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8B019C" w14:textId="22134851" w:rsidR="004428A4" w:rsidRDefault="00453CA8" w:rsidP="004428A4">
      <w:pPr>
        <w:jc w:val="center"/>
        <w:rPr>
          <w:b/>
          <w:sz w:val="28"/>
          <w:szCs w:val="28"/>
          <w:u w:val="single"/>
        </w:rPr>
      </w:pPr>
      <w:r>
        <w:rPr>
          <w:noProof/>
        </w:rPr>
        <w:pict w14:anchorId="7C7A5A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318.25pt;margin-top:-55.35pt;width:90.6pt;height:98.5pt;z-index:-251656192;mso-position-horizontal-relative:text;mso-position-vertical-relative:text;mso-width-relative:page;mso-height-relative:page">
            <v:imagedata r:id="rId8" o:title="azdYN9WBUu8"/>
          </v:shape>
        </w:pict>
      </w:r>
      <w:r>
        <w:rPr>
          <w:noProof/>
        </w:rPr>
        <w:pict w14:anchorId="4AC4DACD">
          <v:shape id="_x0000_s1029" type="#_x0000_t75" style="position:absolute;left:0;text-align:left;margin-left:93.65pt;margin-top:-40.5pt;width:82pt;height:96.5pt;z-index:-251650048;mso-position-horizontal-relative:text;mso-position-vertical-relative:text;mso-width-relative:page;mso-height-relative:page">
            <v:imagedata r:id="rId9" o:title="x7ury1udldj1jhvsh14xsywwl824ab0a"/>
          </v:shape>
        </w:pict>
      </w:r>
      <w:r>
        <w:rPr>
          <w:noProof/>
        </w:rPr>
        <w:pict w14:anchorId="383F0D37">
          <v:shape id="_x0000_s1028" type="#_x0000_t75" style="position:absolute;left:0;text-align:left;margin-left:446.95pt;margin-top:-50.85pt;width:75.2pt;height:87.25pt;z-index:-251652096;mso-position-horizontal-relative:text;mso-position-vertical-relative:text;mso-width-relative:page;mso-height-relative:page">
            <v:imagedata r:id="rId10" o:title="ИНК_Лого_рус_на_зеленом" croptop="15354f" cropbottom="16065f" cropleft="12806f" cropright="33177f"/>
          </v:shape>
        </w:pict>
      </w:r>
      <w:r w:rsidR="00DC5C74" w:rsidRPr="00555A2C">
        <w:rPr>
          <w:noProof/>
        </w:rPr>
        <w:drawing>
          <wp:anchor distT="0" distB="0" distL="114300" distR="114300" simplePos="0" relativeHeight="251658240" behindDoc="1" locked="0" layoutInCell="1" allowOverlap="1" wp14:anchorId="02D8A20E" wp14:editId="12736914">
            <wp:simplePos x="0" y="0"/>
            <wp:positionH relativeFrom="column">
              <wp:posOffset>-322525</wp:posOffset>
            </wp:positionH>
            <wp:positionV relativeFrom="paragraph">
              <wp:posOffset>-661118</wp:posOffset>
            </wp:positionV>
            <wp:extent cx="1200647" cy="1216692"/>
            <wp:effectExtent l="0" t="0" r="0" b="254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17336" cy="123360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B53197" w14:textId="3FF6C859" w:rsidR="0065217A" w:rsidRDefault="0065217A" w:rsidP="004428A4">
      <w:pPr>
        <w:jc w:val="center"/>
        <w:rPr>
          <w:b/>
          <w:sz w:val="28"/>
          <w:szCs w:val="28"/>
          <w:u w:val="single"/>
        </w:rPr>
      </w:pPr>
    </w:p>
    <w:p w14:paraId="29072DF4" w14:textId="5B119B2B" w:rsidR="0065217A" w:rsidRDefault="0065217A" w:rsidP="004428A4">
      <w:pPr>
        <w:jc w:val="center"/>
        <w:rPr>
          <w:b/>
          <w:sz w:val="28"/>
          <w:szCs w:val="28"/>
          <w:u w:val="single"/>
        </w:rPr>
      </w:pPr>
    </w:p>
    <w:p w14:paraId="4D7AB6EF" w14:textId="2DEFE708" w:rsidR="0065217A" w:rsidRDefault="0065217A" w:rsidP="004428A4">
      <w:pPr>
        <w:jc w:val="center"/>
        <w:rPr>
          <w:b/>
          <w:sz w:val="28"/>
          <w:szCs w:val="28"/>
          <w:u w:val="single"/>
        </w:rPr>
      </w:pPr>
    </w:p>
    <w:p w14:paraId="677EF4BF" w14:textId="35E2D67B" w:rsidR="0065217A" w:rsidRDefault="0065217A" w:rsidP="004428A4">
      <w:pPr>
        <w:jc w:val="center"/>
        <w:rPr>
          <w:b/>
          <w:sz w:val="28"/>
          <w:szCs w:val="28"/>
          <w:u w:val="single"/>
        </w:rPr>
      </w:pPr>
    </w:p>
    <w:p w14:paraId="5A4AEC5F" w14:textId="4FC73F87" w:rsidR="00EB15A1" w:rsidRDefault="00EB15A1" w:rsidP="004428A4">
      <w:pPr>
        <w:jc w:val="center"/>
        <w:rPr>
          <w:b/>
          <w:sz w:val="28"/>
          <w:szCs w:val="28"/>
          <w:u w:val="single"/>
        </w:rPr>
      </w:pPr>
    </w:p>
    <w:p w14:paraId="17D6D476" w14:textId="77777777" w:rsidR="004428A4" w:rsidRPr="00831D0A" w:rsidRDefault="004428A4" w:rsidP="004428A4">
      <w:pPr>
        <w:widowControl w:val="0"/>
        <w:suppressAutoHyphens/>
        <w:autoSpaceDE w:val="0"/>
        <w:autoSpaceDN w:val="0"/>
        <w:adjustRightInd w:val="0"/>
        <w:spacing w:line="240" w:lineRule="exact"/>
        <w:jc w:val="center"/>
        <w:rPr>
          <w:b/>
          <w:caps/>
          <w:sz w:val="28"/>
          <w:szCs w:val="28"/>
          <w:lang w:eastAsia="en-US"/>
        </w:rPr>
      </w:pPr>
      <w:r w:rsidRPr="00831D0A">
        <w:rPr>
          <w:b/>
          <w:caps/>
          <w:sz w:val="28"/>
          <w:szCs w:val="28"/>
          <w:lang w:eastAsia="en-US"/>
        </w:rPr>
        <w:t>МИНИСТЕРСТВО</w:t>
      </w:r>
      <w:r>
        <w:rPr>
          <w:b/>
          <w:caps/>
          <w:sz w:val="28"/>
          <w:szCs w:val="28"/>
          <w:lang w:eastAsia="en-US"/>
        </w:rPr>
        <w:t xml:space="preserve"> </w:t>
      </w:r>
      <w:r w:rsidRPr="00831D0A">
        <w:rPr>
          <w:b/>
          <w:caps/>
          <w:sz w:val="28"/>
          <w:szCs w:val="28"/>
          <w:lang w:eastAsia="en-US"/>
        </w:rPr>
        <w:t>ОБРАЗОВАНИЯ</w:t>
      </w:r>
      <w:r>
        <w:rPr>
          <w:b/>
          <w:caps/>
          <w:sz w:val="28"/>
          <w:szCs w:val="28"/>
          <w:lang w:eastAsia="en-US"/>
        </w:rPr>
        <w:t xml:space="preserve"> </w:t>
      </w:r>
      <w:r w:rsidRPr="00831D0A">
        <w:rPr>
          <w:b/>
          <w:caps/>
          <w:sz w:val="28"/>
          <w:szCs w:val="28"/>
          <w:lang w:eastAsia="en-US"/>
        </w:rPr>
        <w:t>ИРКУТСКОЙ</w:t>
      </w:r>
      <w:r>
        <w:rPr>
          <w:b/>
          <w:caps/>
          <w:sz w:val="28"/>
          <w:szCs w:val="28"/>
          <w:lang w:eastAsia="en-US"/>
        </w:rPr>
        <w:t xml:space="preserve"> </w:t>
      </w:r>
      <w:r w:rsidRPr="00831D0A">
        <w:rPr>
          <w:b/>
          <w:caps/>
          <w:sz w:val="28"/>
          <w:szCs w:val="28"/>
          <w:lang w:eastAsia="en-US"/>
        </w:rPr>
        <w:t>ОБЛАСТИ</w:t>
      </w:r>
    </w:p>
    <w:p w14:paraId="27A17614" w14:textId="77777777" w:rsidR="004428A4" w:rsidRPr="00831D0A" w:rsidRDefault="004428A4" w:rsidP="004428A4">
      <w:pPr>
        <w:widowControl w:val="0"/>
        <w:suppressAutoHyphens/>
        <w:autoSpaceDE w:val="0"/>
        <w:autoSpaceDN w:val="0"/>
        <w:adjustRightInd w:val="0"/>
        <w:spacing w:line="240" w:lineRule="exact"/>
        <w:jc w:val="center"/>
        <w:rPr>
          <w:b/>
          <w:caps/>
          <w:sz w:val="28"/>
          <w:szCs w:val="28"/>
          <w:lang w:eastAsia="en-US"/>
        </w:rPr>
      </w:pPr>
    </w:p>
    <w:p w14:paraId="783BB47B" w14:textId="77777777" w:rsidR="004428A4" w:rsidRPr="00831D0A" w:rsidRDefault="004428A4" w:rsidP="004428A4">
      <w:pPr>
        <w:widowControl w:val="0"/>
        <w:suppressAutoHyphens/>
        <w:autoSpaceDE w:val="0"/>
        <w:autoSpaceDN w:val="0"/>
        <w:adjustRightInd w:val="0"/>
        <w:spacing w:line="240" w:lineRule="exact"/>
        <w:jc w:val="center"/>
        <w:rPr>
          <w:b/>
          <w:caps/>
          <w:sz w:val="28"/>
          <w:szCs w:val="28"/>
          <w:lang w:eastAsia="en-US"/>
        </w:rPr>
      </w:pPr>
      <w:r w:rsidRPr="00831D0A">
        <w:rPr>
          <w:b/>
          <w:caps/>
          <w:sz w:val="28"/>
          <w:szCs w:val="28"/>
          <w:lang w:eastAsia="en-US"/>
        </w:rPr>
        <w:t>государственное</w:t>
      </w:r>
      <w:r>
        <w:rPr>
          <w:b/>
          <w:caps/>
          <w:sz w:val="28"/>
          <w:szCs w:val="28"/>
          <w:lang w:eastAsia="en-US"/>
        </w:rPr>
        <w:t xml:space="preserve"> </w:t>
      </w:r>
      <w:r w:rsidRPr="00831D0A">
        <w:rPr>
          <w:b/>
          <w:caps/>
          <w:sz w:val="28"/>
          <w:szCs w:val="28"/>
          <w:lang w:eastAsia="en-US"/>
        </w:rPr>
        <w:t>БЮДЖЕТНОЕ</w:t>
      </w:r>
      <w:r>
        <w:rPr>
          <w:b/>
          <w:caps/>
          <w:sz w:val="28"/>
          <w:szCs w:val="28"/>
          <w:lang w:eastAsia="en-US"/>
        </w:rPr>
        <w:t xml:space="preserve"> </w:t>
      </w:r>
      <w:r w:rsidRPr="00831D0A">
        <w:rPr>
          <w:b/>
          <w:caps/>
          <w:sz w:val="28"/>
          <w:szCs w:val="28"/>
          <w:lang w:eastAsia="en-US"/>
        </w:rPr>
        <w:t>ПРОФЕССИОНАЛЬНОЕ</w:t>
      </w:r>
      <w:r>
        <w:rPr>
          <w:b/>
          <w:caps/>
          <w:sz w:val="28"/>
          <w:szCs w:val="28"/>
          <w:lang w:eastAsia="en-US"/>
        </w:rPr>
        <w:t xml:space="preserve"> </w:t>
      </w:r>
      <w:r w:rsidRPr="00831D0A">
        <w:rPr>
          <w:b/>
          <w:caps/>
          <w:sz w:val="28"/>
          <w:szCs w:val="28"/>
          <w:lang w:eastAsia="en-US"/>
        </w:rPr>
        <w:t>ОБРАЗОВАТЕЛЬНОЕ</w:t>
      </w:r>
      <w:r>
        <w:rPr>
          <w:b/>
          <w:caps/>
          <w:sz w:val="28"/>
          <w:szCs w:val="28"/>
          <w:lang w:eastAsia="en-US"/>
        </w:rPr>
        <w:t xml:space="preserve"> </w:t>
      </w:r>
      <w:r w:rsidRPr="00831D0A">
        <w:rPr>
          <w:b/>
          <w:caps/>
          <w:sz w:val="28"/>
          <w:szCs w:val="28"/>
          <w:lang w:eastAsia="en-US"/>
        </w:rPr>
        <w:t>учреждение</w:t>
      </w:r>
      <w:r>
        <w:rPr>
          <w:b/>
          <w:caps/>
          <w:sz w:val="28"/>
          <w:szCs w:val="28"/>
          <w:lang w:eastAsia="en-US"/>
        </w:rPr>
        <w:t xml:space="preserve"> </w:t>
      </w:r>
      <w:r w:rsidRPr="00831D0A">
        <w:rPr>
          <w:b/>
          <w:caps/>
          <w:sz w:val="28"/>
          <w:szCs w:val="28"/>
          <w:lang w:eastAsia="en-US"/>
        </w:rPr>
        <w:t>ИРКУТСКОЙ</w:t>
      </w:r>
      <w:r>
        <w:rPr>
          <w:b/>
          <w:caps/>
          <w:sz w:val="28"/>
          <w:szCs w:val="28"/>
          <w:lang w:eastAsia="en-US"/>
        </w:rPr>
        <w:t xml:space="preserve"> </w:t>
      </w:r>
      <w:r w:rsidRPr="00831D0A">
        <w:rPr>
          <w:b/>
          <w:caps/>
          <w:sz w:val="28"/>
          <w:szCs w:val="28"/>
          <w:lang w:eastAsia="en-US"/>
        </w:rPr>
        <w:t>ОБЛАСТИ</w:t>
      </w:r>
      <w:r>
        <w:rPr>
          <w:b/>
          <w:caps/>
          <w:sz w:val="28"/>
          <w:szCs w:val="28"/>
          <w:lang w:eastAsia="en-US"/>
        </w:rPr>
        <w:t xml:space="preserve"> </w:t>
      </w:r>
      <w:r w:rsidRPr="00831D0A">
        <w:rPr>
          <w:b/>
          <w:caps/>
          <w:sz w:val="28"/>
          <w:szCs w:val="28"/>
          <w:lang w:eastAsia="en-US"/>
        </w:rPr>
        <w:t>«ИРКУТСКИЙ</w:t>
      </w:r>
      <w:r>
        <w:rPr>
          <w:b/>
          <w:caps/>
          <w:sz w:val="28"/>
          <w:szCs w:val="28"/>
          <w:lang w:eastAsia="en-US"/>
        </w:rPr>
        <w:t xml:space="preserve"> </w:t>
      </w:r>
      <w:r w:rsidRPr="00831D0A">
        <w:rPr>
          <w:b/>
          <w:caps/>
          <w:sz w:val="28"/>
          <w:szCs w:val="28"/>
          <w:lang w:eastAsia="en-US"/>
        </w:rPr>
        <w:t>КОЛЛЕДЖ</w:t>
      </w:r>
      <w:r>
        <w:rPr>
          <w:b/>
          <w:caps/>
          <w:sz w:val="28"/>
          <w:szCs w:val="28"/>
          <w:lang w:eastAsia="en-US"/>
        </w:rPr>
        <w:t xml:space="preserve"> </w:t>
      </w:r>
      <w:r w:rsidRPr="00831D0A">
        <w:rPr>
          <w:b/>
          <w:caps/>
          <w:sz w:val="28"/>
          <w:szCs w:val="28"/>
          <w:lang w:eastAsia="en-US"/>
        </w:rPr>
        <w:t>АВТОМОБИЛЬНОГО</w:t>
      </w:r>
      <w:r>
        <w:rPr>
          <w:b/>
          <w:caps/>
          <w:sz w:val="28"/>
          <w:szCs w:val="28"/>
          <w:lang w:eastAsia="en-US"/>
        </w:rPr>
        <w:t xml:space="preserve"> </w:t>
      </w:r>
      <w:r w:rsidRPr="00831D0A">
        <w:rPr>
          <w:b/>
          <w:caps/>
          <w:sz w:val="28"/>
          <w:szCs w:val="28"/>
          <w:lang w:eastAsia="en-US"/>
        </w:rPr>
        <w:t>ТРАНСПОРТА</w:t>
      </w:r>
      <w:r>
        <w:rPr>
          <w:b/>
          <w:caps/>
          <w:sz w:val="28"/>
          <w:szCs w:val="28"/>
          <w:lang w:eastAsia="en-US"/>
        </w:rPr>
        <w:t xml:space="preserve"> </w:t>
      </w:r>
    </w:p>
    <w:p w14:paraId="2587BD02" w14:textId="77777777" w:rsidR="004428A4" w:rsidRPr="00831D0A" w:rsidRDefault="004428A4" w:rsidP="004428A4">
      <w:pPr>
        <w:widowControl w:val="0"/>
        <w:suppressAutoHyphens/>
        <w:autoSpaceDE w:val="0"/>
        <w:autoSpaceDN w:val="0"/>
        <w:adjustRightInd w:val="0"/>
        <w:spacing w:line="240" w:lineRule="exact"/>
        <w:jc w:val="center"/>
        <w:rPr>
          <w:b/>
          <w:caps/>
          <w:sz w:val="28"/>
          <w:szCs w:val="28"/>
          <w:lang w:eastAsia="en-US"/>
        </w:rPr>
      </w:pPr>
      <w:r w:rsidRPr="00831D0A">
        <w:rPr>
          <w:b/>
          <w:caps/>
          <w:sz w:val="28"/>
          <w:szCs w:val="28"/>
          <w:lang w:eastAsia="en-US"/>
        </w:rPr>
        <w:t>И</w:t>
      </w:r>
      <w:r>
        <w:rPr>
          <w:b/>
          <w:caps/>
          <w:sz w:val="28"/>
          <w:szCs w:val="28"/>
          <w:lang w:eastAsia="en-US"/>
        </w:rPr>
        <w:t xml:space="preserve"> </w:t>
      </w:r>
      <w:r w:rsidRPr="00831D0A">
        <w:rPr>
          <w:b/>
          <w:caps/>
          <w:sz w:val="28"/>
          <w:szCs w:val="28"/>
          <w:lang w:eastAsia="en-US"/>
        </w:rPr>
        <w:t>ДОРОЖНОГО</w:t>
      </w:r>
      <w:r>
        <w:rPr>
          <w:b/>
          <w:caps/>
          <w:sz w:val="28"/>
          <w:szCs w:val="28"/>
          <w:lang w:eastAsia="en-US"/>
        </w:rPr>
        <w:t xml:space="preserve"> </w:t>
      </w:r>
      <w:r w:rsidRPr="00831D0A">
        <w:rPr>
          <w:b/>
          <w:caps/>
          <w:sz w:val="28"/>
          <w:szCs w:val="28"/>
          <w:lang w:eastAsia="en-US"/>
        </w:rPr>
        <w:t>СТРОИТЕЛЬСТВА»</w:t>
      </w:r>
    </w:p>
    <w:p w14:paraId="636AC5F9" w14:textId="77777777" w:rsidR="004428A4" w:rsidRPr="00831D0A" w:rsidRDefault="004428A4" w:rsidP="004428A4">
      <w:pPr>
        <w:widowControl w:val="0"/>
        <w:suppressAutoHyphens/>
        <w:autoSpaceDE w:val="0"/>
        <w:autoSpaceDN w:val="0"/>
        <w:adjustRightInd w:val="0"/>
        <w:spacing w:line="240" w:lineRule="exact"/>
        <w:jc w:val="both"/>
        <w:rPr>
          <w:i/>
          <w:sz w:val="32"/>
          <w:szCs w:val="32"/>
          <w:vertAlign w:val="superscript"/>
          <w:lang w:eastAsia="en-US"/>
        </w:rPr>
      </w:pPr>
    </w:p>
    <w:p w14:paraId="038C4E16" w14:textId="77777777" w:rsidR="004428A4" w:rsidRPr="004428A4" w:rsidRDefault="004428A4" w:rsidP="004428A4">
      <w:pPr>
        <w:jc w:val="center"/>
        <w:rPr>
          <w:b/>
          <w:szCs w:val="24"/>
          <w:u w:val="single"/>
        </w:rPr>
      </w:pPr>
    </w:p>
    <w:p w14:paraId="54C2D7A1" w14:textId="04396F8A" w:rsidR="004428A4" w:rsidRPr="004428A4" w:rsidRDefault="004428A4" w:rsidP="0066575F">
      <w:pPr>
        <w:rPr>
          <w:b/>
        </w:rPr>
      </w:pPr>
    </w:p>
    <w:p w14:paraId="47311CF5" w14:textId="77777777" w:rsidR="004428A4" w:rsidRDefault="004428A4">
      <w:pPr>
        <w:jc w:val="center"/>
        <w:rPr>
          <w:b/>
        </w:rPr>
      </w:pPr>
    </w:p>
    <w:p w14:paraId="2F7ED7A0" w14:textId="5156B2B0" w:rsidR="001A5322" w:rsidRPr="003B26C3" w:rsidRDefault="00AA4E63">
      <w:pPr>
        <w:jc w:val="center"/>
        <w:rPr>
          <w:b/>
        </w:rPr>
      </w:pPr>
      <w:r>
        <w:rPr>
          <w:b/>
        </w:rPr>
        <w:t>ОСНОВНАЯ ПРОФЕССИОНАЛЬНАЯ</w:t>
      </w:r>
      <w:r w:rsidR="003B26C3" w:rsidRPr="003B26C3">
        <w:rPr>
          <w:b/>
        </w:rPr>
        <w:t xml:space="preserve"> ОБРАЗОВАТЕЛЬНАЯ ПРОГРАММА</w:t>
      </w:r>
    </w:p>
    <w:p w14:paraId="3022DCFC" w14:textId="77777777" w:rsidR="001A5322" w:rsidRPr="003B26C3" w:rsidRDefault="003B26C3">
      <w:pPr>
        <w:jc w:val="center"/>
        <w:rPr>
          <w:b/>
        </w:rPr>
      </w:pPr>
      <w:r w:rsidRPr="003B26C3">
        <w:rPr>
          <w:b/>
        </w:rPr>
        <w:t>«ПРОФЕССИОНАЛИТЕТ»</w:t>
      </w:r>
    </w:p>
    <w:p w14:paraId="44846A71" w14:textId="77777777" w:rsidR="001A5322" w:rsidRPr="003B26C3" w:rsidRDefault="001A5322">
      <w:pPr>
        <w:jc w:val="center"/>
        <w:rPr>
          <w:b/>
        </w:rPr>
      </w:pPr>
    </w:p>
    <w:p w14:paraId="26F4420D" w14:textId="77777777" w:rsidR="001A5322" w:rsidRPr="003B26C3" w:rsidRDefault="003B26C3">
      <w:pPr>
        <w:jc w:val="center"/>
        <w:rPr>
          <w:b/>
        </w:rPr>
      </w:pPr>
      <w:r w:rsidRPr="003B26C3">
        <w:rPr>
          <w:b/>
        </w:rPr>
        <w:t>Уровень профессионального образования</w:t>
      </w:r>
    </w:p>
    <w:p w14:paraId="0396ADC4" w14:textId="77777777" w:rsidR="001A5322" w:rsidRPr="003B26C3" w:rsidRDefault="003B26C3">
      <w:pPr>
        <w:jc w:val="center"/>
      </w:pPr>
      <w:r w:rsidRPr="003B26C3">
        <w:t>Среднее профессиональное образование</w:t>
      </w:r>
    </w:p>
    <w:p w14:paraId="4694DECB" w14:textId="77777777" w:rsidR="001A5322" w:rsidRPr="003B26C3" w:rsidRDefault="001A5322">
      <w:pPr>
        <w:jc w:val="center"/>
        <w:rPr>
          <w:b/>
        </w:rPr>
      </w:pPr>
    </w:p>
    <w:p w14:paraId="5833DA20" w14:textId="77777777" w:rsidR="001A5322" w:rsidRPr="003B26C3" w:rsidRDefault="001A5322">
      <w:pPr>
        <w:jc w:val="center"/>
        <w:rPr>
          <w:b/>
        </w:rPr>
      </w:pPr>
    </w:p>
    <w:p w14:paraId="5843E94C" w14:textId="77777777" w:rsidR="001A5322" w:rsidRPr="003B26C3" w:rsidRDefault="001A5322">
      <w:pPr>
        <w:rPr>
          <w:b/>
        </w:rPr>
      </w:pPr>
    </w:p>
    <w:p w14:paraId="4059E320" w14:textId="77777777" w:rsidR="001A5322" w:rsidRPr="003B26C3" w:rsidRDefault="003B26C3">
      <w:pPr>
        <w:jc w:val="center"/>
        <w:rPr>
          <w:b/>
        </w:rPr>
      </w:pPr>
      <w:r w:rsidRPr="003B26C3">
        <w:rPr>
          <w:b/>
        </w:rPr>
        <w:t>Образовательная программа</w:t>
      </w:r>
    </w:p>
    <w:p w14:paraId="536B0649" w14:textId="77777777" w:rsidR="001A5322" w:rsidRPr="003B26C3" w:rsidRDefault="003B26C3">
      <w:pPr>
        <w:jc w:val="center"/>
      </w:pPr>
      <w:r w:rsidRPr="003B26C3">
        <w:t>подготовки специалистов среднего звена</w:t>
      </w:r>
    </w:p>
    <w:p w14:paraId="4BDCF92F" w14:textId="77777777" w:rsidR="001A5322" w:rsidRPr="003B26C3" w:rsidRDefault="001A5322">
      <w:pPr>
        <w:jc w:val="center"/>
      </w:pPr>
    </w:p>
    <w:p w14:paraId="5F5A05E7" w14:textId="3739C1A7" w:rsidR="001A5322" w:rsidRPr="003B26C3" w:rsidRDefault="003B26C3">
      <w:pPr>
        <w:jc w:val="center"/>
        <w:rPr>
          <w:i/>
        </w:rPr>
      </w:pPr>
      <w:r w:rsidRPr="003B26C3">
        <w:rPr>
          <w:b/>
        </w:rPr>
        <w:t>Специальность</w:t>
      </w:r>
      <w:r w:rsidRPr="003B26C3">
        <w:rPr>
          <w:b/>
        </w:rPr>
        <w:br/>
      </w:r>
      <w:r w:rsidR="008E3AF0" w:rsidRPr="008E3AF0">
        <w:t>18.02.09 Переработка нефти и газа</w:t>
      </w:r>
    </w:p>
    <w:p w14:paraId="1BA167A1" w14:textId="77777777" w:rsidR="001A5322" w:rsidRPr="003B26C3" w:rsidRDefault="001A5322">
      <w:pPr>
        <w:jc w:val="center"/>
        <w:rPr>
          <w:i/>
        </w:rPr>
      </w:pPr>
    </w:p>
    <w:p w14:paraId="1A1156DE" w14:textId="23B30078" w:rsidR="001A5322" w:rsidRPr="003B26C3" w:rsidRDefault="003B26C3">
      <w:pPr>
        <w:jc w:val="center"/>
      </w:pPr>
      <w:r w:rsidRPr="003B26C3">
        <w:t xml:space="preserve">На базе </w:t>
      </w:r>
      <w:bookmarkStart w:id="0" w:name="_Hlk106717151"/>
      <w:r w:rsidR="0023275B">
        <w:t>основного</w:t>
      </w:r>
      <w:r w:rsidRPr="003B26C3">
        <w:t xml:space="preserve"> общего образования</w:t>
      </w:r>
      <w:bookmarkEnd w:id="0"/>
    </w:p>
    <w:p w14:paraId="263E5226" w14:textId="77777777" w:rsidR="001A5322" w:rsidRPr="003B26C3" w:rsidRDefault="001A5322">
      <w:pPr>
        <w:jc w:val="center"/>
      </w:pPr>
    </w:p>
    <w:p w14:paraId="3FE24AEE" w14:textId="77777777" w:rsidR="001A5322" w:rsidRPr="003B26C3" w:rsidRDefault="001A5322">
      <w:pPr>
        <w:jc w:val="center"/>
      </w:pPr>
    </w:p>
    <w:p w14:paraId="67615F1B" w14:textId="77777777" w:rsidR="001A5322" w:rsidRPr="003B26C3" w:rsidRDefault="003B26C3">
      <w:pPr>
        <w:jc w:val="center"/>
        <w:rPr>
          <w:b/>
        </w:rPr>
      </w:pPr>
      <w:r w:rsidRPr="003B26C3">
        <w:rPr>
          <w:b/>
        </w:rPr>
        <w:t>Квалификация выпускника</w:t>
      </w:r>
    </w:p>
    <w:p w14:paraId="1D8A7610" w14:textId="59F748ED" w:rsidR="001A5322" w:rsidRPr="003B26C3" w:rsidRDefault="003B26C3">
      <w:pPr>
        <w:jc w:val="center"/>
        <w:rPr>
          <w:i/>
        </w:rPr>
      </w:pPr>
      <w:r w:rsidRPr="003B26C3">
        <w:t>Техник-</w:t>
      </w:r>
      <w:r w:rsidR="00530CC0">
        <w:t>технолог</w:t>
      </w:r>
    </w:p>
    <w:p w14:paraId="63E002D3" w14:textId="77777777" w:rsidR="001A5322" w:rsidRPr="003B26C3" w:rsidRDefault="001A5322"/>
    <w:p w14:paraId="3988696D" w14:textId="1BCA068E" w:rsidR="000C7D12" w:rsidRDefault="000C7D12"/>
    <w:tbl>
      <w:tblPr>
        <w:tblStyle w:val="affffffffff6"/>
        <w:tblW w:w="0" w:type="auto"/>
        <w:tblLook w:val="04A0" w:firstRow="1" w:lastRow="0" w:firstColumn="1" w:lastColumn="0" w:noHBand="0" w:noVBand="1"/>
      </w:tblPr>
      <w:tblGrid>
        <w:gridCol w:w="5382"/>
        <w:gridCol w:w="4813"/>
      </w:tblGrid>
      <w:tr w:rsidR="000C7D12" w14:paraId="5C20719E" w14:textId="77777777" w:rsidTr="000C7D12">
        <w:tc>
          <w:tcPr>
            <w:tcW w:w="5382" w:type="dxa"/>
          </w:tcPr>
          <w:p w14:paraId="75DEC7F5" w14:textId="68298BEB" w:rsidR="000C7D12" w:rsidRDefault="000C7D12" w:rsidP="000C7D12">
            <w:pPr>
              <w:spacing w:line="360" w:lineRule="auto"/>
            </w:pPr>
            <w:r>
              <w:t>Одобрено на заседании педагогического совета</w:t>
            </w:r>
          </w:p>
        </w:tc>
        <w:tc>
          <w:tcPr>
            <w:tcW w:w="4813" w:type="dxa"/>
          </w:tcPr>
          <w:p w14:paraId="2A9A0690" w14:textId="77777777" w:rsidR="000C7D12" w:rsidRDefault="000C7D12" w:rsidP="004814F3">
            <w:pPr>
              <w:spacing w:line="276" w:lineRule="auto"/>
              <w:jc w:val="center"/>
            </w:pPr>
          </w:p>
          <w:p w14:paraId="7EAA08CC" w14:textId="37FF72BC" w:rsidR="000C7D12" w:rsidRDefault="004814F3" w:rsidP="004814F3">
            <w:pPr>
              <w:spacing w:line="276" w:lineRule="auto"/>
              <w:jc w:val="center"/>
            </w:pPr>
            <w:r>
              <w:t>протокол № 4  от  01</w:t>
            </w:r>
            <w:r w:rsidR="00297E85">
              <w:t>.06.</w:t>
            </w:r>
            <w:r w:rsidR="000C7D12">
              <w:t xml:space="preserve"> 2026 г.</w:t>
            </w:r>
          </w:p>
        </w:tc>
      </w:tr>
      <w:tr w:rsidR="000C7D12" w14:paraId="02003189" w14:textId="77777777" w:rsidTr="007B759A">
        <w:trPr>
          <w:trHeight w:val="755"/>
        </w:trPr>
        <w:tc>
          <w:tcPr>
            <w:tcW w:w="5382" w:type="dxa"/>
          </w:tcPr>
          <w:p w14:paraId="667682CA" w14:textId="77777777" w:rsidR="007B759A" w:rsidRDefault="007B759A" w:rsidP="007B759A">
            <w:pPr>
              <w:jc w:val="center"/>
            </w:pPr>
          </w:p>
          <w:p w14:paraId="63B3AFCF" w14:textId="520A0BE0" w:rsidR="000C7D12" w:rsidRDefault="000C7D12" w:rsidP="007B759A">
            <w:pPr>
              <w:jc w:val="center"/>
            </w:pPr>
            <w:r>
              <w:t>Утверждено Приказом ГБПОУ ИО «ИКАТиДС»</w:t>
            </w:r>
          </w:p>
        </w:tc>
        <w:tc>
          <w:tcPr>
            <w:tcW w:w="4813" w:type="dxa"/>
          </w:tcPr>
          <w:p w14:paraId="731264BB" w14:textId="77777777" w:rsidR="007B759A" w:rsidRDefault="007B759A" w:rsidP="007B759A">
            <w:pPr>
              <w:jc w:val="center"/>
            </w:pPr>
          </w:p>
          <w:p w14:paraId="47BA9C43" w14:textId="719B6F86" w:rsidR="007B759A" w:rsidRDefault="007B759A" w:rsidP="007B759A">
            <w:pPr>
              <w:jc w:val="center"/>
            </w:pPr>
            <w:r>
              <w:t>№ 279 от 30.06. 2026 г.</w:t>
            </w:r>
          </w:p>
          <w:p w14:paraId="7F6C8A3D" w14:textId="06E05B93" w:rsidR="000C7D12" w:rsidRPr="000C7D12" w:rsidRDefault="000C7D12" w:rsidP="007B759A">
            <w:pPr>
              <w:rPr>
                <w:i/>
                <w:sz w:val="22"/>
                <w:szCs w:val="22"/>
              </w:rPr>
            </w:pPr>
          </w:p>
        </w:tc>
      </w:tr>
      <w:tr w:rsidR="000C7D12" w14:paraId="4B35ABF1" w14:textId="77777777" w:rsidTr="000C7D12">
        <w:tc>
          <w:tcPr>
            <w:tcW w:w="5382" w:type="dxa"/>
          </w:tcPr>
          <w:p w14:paraId="1D789126" w14:textId="3AC83C52" w:rsidR="000C7D12" w:rsidRDefault="000C7D12" w:rsidP="000C7D12">
            <w:pPr>
              <w:spacing w:line="360" w:lineRule="auto"/>
            </w:pPr>
            <w:r>
              <w:t>Согласовано с предприятием-работодателем</w:t>
            </w:r>
          </w:p>
          <w:p w14:paraId="5C79137C" w14:textId="75A6A59F" w:rsidR="000C7D12" w:rsidRDefault="000C7D12" w:rsidP="000C7D12">
            <w:pPr>
              <w:spacing w:line="360" w:lineRule="auto"/>
            </w:pPr>
            <w:r>
              <w:t>ООО «ИНК»</w:t>
            </w:r>
          </w:p>
        </w:tc>
        <w:tc>
          <w:tcPr>
            <w:tcW w:w="4813" w:type="dxa"/>
          </w:tcPr>
          <w:p w14:paraId="58F776D9" w14:textId="77777777" w:rsidR="000C7D12" w:rsidRDefault="000C7D12" w:rsidP="007B759A">
            <w:pPr>
              <w:spacing w:line="360" w:lineRule="auto"/>
              <w:jc w:val="center"/>
            </w:pPr>
          </w:p>
          <w:p w14:paraId="2BED572A" w14:textId="60920FC8" w:rsidR="007B759A" w:rsidRDefault="007B759A" w:rsidP="007B759A">
            <w:pPr>
              <w:spacing w:line="360" w:lineRule="auto"/>
              <w:jc w:val="center"/>
            </w:pPr>
            <w:r>
              <w:t>ООО «ИНК»</w:t>
            </w:r>
            <w:bookmarkStart w:id="1" w:name="_GoBack"/>
            <w:bookmarkEnd w:id="1"/>
          </w:p>
        </w:tc>
      </w:tr>
    </w:tbl>
    <w:p w14:paraId="02094199" w14:textId="3826318C" w:rsidR="000C7D12" w:rsidRDefault="000C7D12" w:rsidP="000C7D12">
      <w:pPr>
        <w:spacing w:line="360" w:lineRule="auto"/>
      </w:pPr>
    </w:p>
    <w:p w14:paraId="2F97652E" w14:textId="0D3806E1" w:rsidR="001A5322" w:rsidRPr="003B26C3" w:rsidRDefault="001A5322"/>
    <w:p w14:paraId="5E1161E9" w14:textId="3394CF45" w:rsidR="001A5322" w:rsidRPr="003B26C3" w:rsidRDefault="004428A4">
      <w:pPr>
        <w:jc w:val="center"/>
        <w:rPr>
          <w:b/>
          <w:u w:val="single"/>
        </w:rPr>
      </w:pPr>
      <w:r>
        <w:rPr>
          <w:b/>
        </w:rPr>
        <w:t>2026</w:t>
      </w:r>
      <w:r w:rsidR="003B26C3" w:rsidRPr="003B26C3">
        <w:rPr>
          <w:b/>
        </w:rPr>
        <w:t xml:space="preserve"> год</w:t>
      </w:r>
    </w:p>
    <w:p w14:paraId="5BE61D6E" w14:textId="77777777" w:rsidR="001A5322" w:rsidRPr="003B26C3" w:rsidRDefault="001A5322">
      <w:pPr>
        <w:sectPr w:rsidR="001A5322" w:rsidRPr="003B26C3">
          <w:headerReference w:type="default" r:id="rId12"/>
          <w:footerReference w:type="default" r:id="rId13"/>
          <w:headerReference w:type="first" r:id="rId14"/>
          <w:pgSz w:w="11906" w:h="16838"/>
          <w:pgMar w:top="1134" w:right="567" w:bottom="1134" w:left="1134" w:header="709" w:footer="709" w:gutter="0"/>
          <w:pgNumType w:start="1"/>
          <w:cols w:space="720"/>
          <w:titlePg/>
          <w:docGrid w:linePitch="360"/>
        </w:sectPr>
      </w:pPr>
    </w:p>
    <w:p w14:paraId="63E43B4F" w14:textId="18A99902" w:rsidR="001A5322" w:rsidRDefault="00CF7811">
      <w:pPr>
        <w:ind w:firstLine="709"/>
        <w:jc w:val="both"/>
        <w:rPr>
          <w:b/>
        </w:rPr>
      </w:pPr>
      <w:r w:rsidRPr="00CF7811">
        <w:rPr>
          <w:b/>
        </w:rPr>
        <w:lastRenderedPageBreak/>
        <w:t xml:space="preserve">Разработчики: </w:t>
      </w:r>
    </w:p>
    <w:p w14:paraId="3D5FAC35" w14:textId="3AD6AC8B" w:rsidR="000C7D12" w:rsidRDefault="000C7D12">
      <w:pPr>
        <w:ind w:firstLine="709"/>
        <w:jc w:val="both"/>
        <w:rPr>
          <w:b/>
        </w:rPr>
      </w:pPr>
    </w:p>
    <w:tbl>
      <w:tblPr>
        <w:tblStyle w:val="affffffffff6"/>
        <w:tblW w:w="0" w:type="auto"/>
        <w:tblLook w:val="04A0" w:firstRow="1" w:lastRow="0" w:firstColumn="1" w:lastColumn="0" w:noHBand="0" w:noVBand="1"/>
      </w:tblPr>
      <w:tblGrid>
        <w:gridCol w:w="4673"/>
        <w:gridCol w:w="5522"/>
      </w:tblGrid>
      <w:tr w:rsidR="000C7D12" w14:paraId="2AE7A627" w14:textId="77777777" w:rsidTr="000C7D12">
        <w:tc>
          <w:tcPr>
            <w:tcW w:w="4673" w:type="dxa"/>
          </w:tcPr>
          <w:p w14:paraId="0B27B415" w14:textId="797D34F3" w:rsidR="000C7D12" w:rsidRPr="000C7D12" w:rsidRDefault="000C7D12">
            <w:pPr>
              <w:jc w:val="both"/>
            </w:pPr>
            <w:r w:rsidRPr="000C7D12">
              <w:t>Москаленко Наталья Ивановна</w:t>
            </w:r>
          </w:p>
        </w:tc>
        <w:tc>
          <w:tcPr>
            <w:tcW w:w="5522" w:type="dxa"/>
          </w:tcPr>
          <w:p w14:paraId="0D344FD7" w14:textId="2B999976" w:rsidR="000C7D12" w:rsidRPr="000C7D12" w:rsidRDefault="000C7D12">
            <w:pPr>
              <w:jc w:val="both"/>
            </w:pPr>
            <w:r w:rsidRPr="000C7D12">
              <w:t>заместитель директора ГБПОУ ИО ИКАТиДС</w:t>
            </w:r>
          </w:p>
        </w:tc>
      </w:tr>
      <w:tr w:rsidR="000C7D12" w14:paraId="1E8260FE" w14:textId="77777777" w:rsidTr="000C7D12">
        <w:tc>
          <w:tcPr>
            <w:tcW w:w="4673" w:type="dxa"/>
          </w:tcPr>
          <w:p w14:paraId="13DDDEBE" w14:textId="1DE0DAFA" w:rsidR="000C7D12" w:rsidRPr="000C7D12" w:rsidRDefault="000C7D12">
            <w:pPr>
              <w:jc w:val="both"/>
            </w:pPr>
            <w:r w:rsidRPr="000C7D12">
              <w:t>Галеева Руфина Амировна</w:t>
            </w:r>
          </w:p>
        </w:tc>
        <w:tc>
          <w:tcPr>
            <w:tcW w:w="5522" w:type="dxa"/>
          </w:tcPr>
          <w:p w14:paraId="41B6D7D2" w14:textId="19A21676" w:rsidR="000C7D12" w:rsidRPr="000C7D12" w:rsidRDefault="000C7D12">
            <w:pPr>
              <w:jc w:val="both"/>
            </w:pPr>
            <w:r w:rsidRPr="000C7D12">
              <w:t>преподаватель-методист ГБПОУ ИО ИКАТиДС</w:t>
            </w:r>
          </w:p>
        </w:tc>
      </w:tr>
      <w:tr w:rsidR="000C7D12" w14:paraId="3BE36466" w14:textId="77777777" w:rsidTr="000C7D12">
        <w:tc>
          <w:tcPr>
            <w:tcW w:w="4673" w:type="dxa"/>
          </w:tcPr>
          <w:p w14:paraId="0ACFB19D" w14:textId="130B2001" w:rsidR="000C7D12" w:rsidRPr="000C7D12" w:rsidRDefault="000C7D12" w:rsidP="000C7D12">
            <w:pPr>
              <w:jc w:val="both"/>
            </w:pPr>
            <w:r w:rsidRPr="000C7D12">
              <w:t>Филимонова Марина Александровна</w:t>
            </w:r>
          </w:p>
        </w:tc>
        <w:tc>
          <w:tcPr>
            <w:tcW w:w="5522" w:type="dxa"/>
          </w:tcPr>
          <w:p w14:paraId="5CDD967F" w14:textId="28A95E91" w:rsidR="000C7D12" w:rsidRDefault="000C7D12" w:rsidP="000C7D12">
            <w:pPr>
              <w:jc w:val="both"/>
              <w:rPr>
                <w:b/>
              </w:rPr>
            </w:pPr>
            <w:r w:rsidRPr="004E74EC">
              <w:t>преподаватель-методист ГБПОУ ИО ИКАТиДС</w:t>
            </w:r>
          </w:p>
        </w:tc>
      </w:tr>
      <w:tr w:rsidR="000C7D12" w14:paraId="3A3DE772" w14:textId="77777777" w:rsidTr="000C7D12">
        <w:tc>
          <w:tcPr>
            <w:tcW w:w="4673" w:type="dxa"/>
          </w:tcPr>
          <w:p w14:paraId="1D8F63DD" w14:textId="6D91D6F5" w:rsidR="000C7D12" w:rsidRPr="000C7D12" w:rsidRDefault="000C7D12" w:rsidP="000C7D12">
            <w:pPr>
              <w:jc w:val="both"/>
            </w:pPr>
            <w:r w:rsidRPr="000C7D12">
              <w:t>Галеев Рамиль Миргасимович</w:t>
            </w:r>
          </w:p>
        </w:tc>
        <w:tc>
          <w:tcPr>
            <w:tcW w:w="5522" w:type="dxa"/>
          </w:tcPr>
          <w:p w14:paraId="20F6E1B7" w14:textId="44C50BF6" w:rsidR="000C7D12" w:rsidRDefault="000C7D12" w:rsidP="000C7D12">
            <w:pPr>
              <w:jc w:val="both"/>
              <w:rPr>
                <w:b/>
              </w:rPr>
            </w:pPr>
            <w:r w:rsidRPr="004E74EC">
              <w:t>препода</w:t>
            </w:r>
            <w:r>
              <w:t xml:space="preserve">ватель </w:t>
            </w:r>
            <w:r w:rsidRPr="004E74EC">
              <w:t xml:space="preserve"> ГБПОУ ИО ИКАТиДС</w:t>
            </w:r>
          </w:p>
        </w:tc>
      </w:tr>
      <w:tr w:rsidR="000C7D12" w14:paraId="35ACD0D9" w14:textId="77777777" w:rsidTr="000C7D12">
        <w:tc>
          <w:tcPr>
            <w:tcW w:w="4673" w:type="dxa"/>
          </w:tcPr>
          <w:p w14:paraId="73E4E291" w14:textId="77777777" w:rsidR="000C7D12" w:rsidRDefault="000C7D12">
            <w:pPr>
              <w:jc w:val="both"/>
              <w:rPr>
                <w:b/>
              </w:rPr>
            </w:pPr>
          </w:p>
        </w:tc>
        <w:tc>
          <w:tcPr>
            <w:tcW w:w="5522" w:type="dxa"/>
          </w:tcPr>
          <w:p w14:paraId="2ED4D2EE" w14:textId="77777777" w:rsidR="000C7D12" w:rsidRDefault="000C7D12">
            <w:pPr>
              <w:jc w:val="both"/>
              <w:rPr>
                <w:b/>
              </w:rPr>
            </w:pPr>
          </w:p>
        </w:tc>
      </w:tr>
      <w:tr w:rsidR="00BC6AE2" w14:paraId="49D367AC" w14:textId="77777777" w:rsidTr="000C7D12">
        <w:tc>
          <w:tcPr>
            <w:tcW w:w="4673" w:type="dxa"/>
          </w:tcPr>
          <w:p w14:paraId="1A6EC79A" w14:textId="77777777" w:rsidR="00BC6AE2" w:rsidRDefault="00BC6AE2">
            <w:pPr>
              <w:jc w:val="both"/>
              <w:rPr>
                <w:b/>
              </w:rPr>
            </w:pPr>
          </w:p>
        </w:tc>
        <w:tc>
          <w:tcPr>
            <w:tcW w:w="5522" w:type="dxa"/>
          </w:tcPr>
          <w:p w14:paraId="26EC144C" w14:textId="77777777" w:rsidR="00BC6AE2" w:rsidRDefault="00BC6AE2">
            <w:pPr>
              <w:jc w:val="both"/>
              <w:rPr>
                <w:b/>
              </w:rPr>
            </w:pPr>
          </w:p>
        </w:tc>
      </w:tr>
    </w:tbl>
    <w:p w14:paraId="58A6179A" w14:textId="77777777" w:rsidR="000C7D12" w:rsidRPr="00CF7811" w:rsidRDefault="000C7D12">
      <w:pPr>
        <w:ind w:firstLine="709"/>
        <w:jc w:val="both"/>
        <w:rPr>
          <w:b/>
        </w:rPr>
      </w:pPr>
    </w:p>
    <w:p w14:paraId="45C43B30" w14:textId="77777777" w:rsidR="001A5322" w:rsidRPr="003B26C3" w:rsidRDefault="001A5322">
      <w:pPr>
        <w:ind w:firstLine="709"/>
        <w:jc w:val="both"/>
      </w:pPr>
    </w:p>
    <w:p w14:paraId="141F7316" w14:textId="77777777" w:rsidR="001A5322" w:rsidRPr="003B26C3" w:rsidRDefault="001A5322">
      <w:pPr>
        <w:ind w:firstLine="709"/>
        <w:jc w:val="both"/>
      </w:pPr>
    </w:p>
    <w:p w14:paraId="158ED3E2" w14:textId="77777777" w:rsidR="001A5322" w:rsidRPr="003B26C3" w:rsidRDefault="001A5322">
      <w:pPr>
        <w:ind w:firstLine="709"/>
        <w:jc w:val="both"/>
      </w:pPr>
    </w:p>
    <w:p w14:paraId="2363441E" w14:textId="77777777" w:rsidR="001A5322" w:rsidRPr="003B26C3" w:rsidRDefault="001A5322">
      <w:pPr>
        <w:ind w:firstLine="709"/>
        <w:jc w:val="both"/>
      </w:pPr>
    </w:p>
    <w:p w14:paraId="32390386" w14:textId="77777777" w:rsidR="001A5322" w:rsidRPr="003B26C3" w:rsidRDefault="001A5322">
      <w:pPr>
        <w:ind w:firstLine="709"/>
        <w:jc w:val="both"/>
      </w:pPr>
    </w:p>
    <w:p w14:paraId="5048F03D" w14:textId="77777777" w:rsidR="001A5322" w:rsidRPr="003B26C3" w:rsidRDefault="001A5322">
      <w:pPr>
        <w:ind w:firstLine="709"/>
        <w:jc w:val="both"/>
      </w:pPr>
    </w:p>
    <w:p w14:paraId="193535B8" w14:textId="77777777" w:rsidR="001A5322" w:rsidRPr="003B26C3" w:rsidRDefault="001A5322">
      <w:pPr>
        <w:ind w:firstLine="709"/>
        <w:jc w:val="both"/>
      </w:pPr>
    </w:p>
    <w:p w14:paraId="295A9A5A" w14:textId="77777777" w:rsidR="001A5322" w:rsidRPr="003B26C3" w:rsidRDefault="001A5322"/>
    <w:p w14:paraId="13E0459D" w14:textId="77777777" w:rsidR="001A5322" w:rsidRPr="003B26C3" w:rsidRDefault="001A5322">
      <w:pPr>
        <w:sectPr w:rsidR="001A5322" w:rsidRPr="003B26C3">
          <w:headerReference w:type="default" r:id="rId15"/>
          <w:footerReference w:type="default" r:id="rId16"/>
          <w:headerReference w:type="first" r:id="rId17"/>
          <w:pgSz w:w="11906" w:h="16838"/>
          <w:pgMar w:top="1134" w:right="567" w:bottom="1134" w:left="1134" w:header="709" w:footer="709" w:gutter="0"/>
          <w:pgNumType w:start="2"/>
          <w:cols w:space="720"/>
          <w:titlePg/>
          <w:docGrid w:linePitch="360"/>
        </w:sectPr>
      </w:pPr>
    </w:p>
    <w:p w14:paraId="1DDB667D" w14:textId="77777777" w:rsidR="001A5322" w:rsidRPr="003B26C3" w:rsidRDefault="003B26C3">
      <w:pPr>
        <w:jc w:val="center"/>
        <w:rPr>
          <w:b/>
          <w:sz w:val="28"/>
        </w:rPr>
      </w:pPr>
      <w:bookmarkStart w:id="2" w:name="_Hlk68082010"/>
      <w:r w:rsidRPr="003B26C3">
        <w:rPr>
          <w:b/>
          <w:sz w:val="28"/>
        </w:rPr>
        <w:lastRenderedPageBreak/>
        <w:t>Содержание</w:t>
      </w:r>
    </w:p>
    <w:p w14:paraId="04F783B5" w14:textId="77777777" w:rsidR="001A5322" w:rsidRPr="003B26C3" w:rsidRDefault="001A5322">
      <w:pPr>
        <w:pStyle w:val="afffffffd"/>
        <w:spacing w:before="0"/>
        <w:rPr>
          <w:rStyle w:val="affffff0"/>
          <w:rFonts w:ascii="Times New Roman" w:hAnsi="Times New Roman"/>
          <w:b/>
        </w:rPr>
      </w:pPr>
    </w:p>
    <w:p w14:paraId="2684765F" w14:textId="56ED2F26" w:rsidR="001A5322" w:rsidRPr="00551DC5" w:rsidRDefault="003B26C3">
      <w:pPr>
        <w:pStyle w:val="1fa"/>
        <w:tabs>
          <w:tab w:val="clear" w:pos="9638"/>
          <w:tab w:val="right" w:leader="dot" w:pos="9355"/>
        </w:tabs>
        <w:rPr>
          <w:sz w:val="24"/>
          <w:szCs w:val="24"/>
        </w:rPr>
      </w:pPr>
      <w:r w:rsidRPr="00551DC5">
        <w:rPr>
          <w:sz w:val="24"/>
          <w:szCs w:val="24"/>
        </w:rPr>
        <w:fldChar w:fldCharType="begin"/>
      </w:r>
      <w:r w:rsidRPr="00551DC5">
        <w:rPr>
          <w:sz w:val="24"/>
          <w:szCs w:val="24"/>
        </w:rPr>
        <w:instrText>TOC \h \z \u \o "1-3"</w:instrText>
      </w:r>
      <w:r w:rsidRPr="00551DC5">
        <w:rPr>
          <w:sz w:val="24"/>
          <w:szCs w:val="24"/>
        </w:rPr>
        <w:fldChar w:fldCharType="separate"/>
      </w:r>
      <w:hyperlink w:anchor="__RefHeading___1" w:tooltip="#__RefHeading___1" w:history="1">
        <w:r w:rsidRPr="00551DC5">
          <w:rPr>
            <w:sz w:val="24"/>
            <w:szCs w:val="24"/>
          </w:rPr>
          <w:t>Раздел 1. Общие положения</w:t>
        </w:r>
        <w:r w:rsidRPr="00551DC5">
          <w:rPr>
            <w:sz w:val="24"/>
            <w:szCs w:val="24"/>
          </w:rPr>
          <w:tab/>
        </w:r>
      </w:hyperlink>
    </w:p>
    <w:p w14:paraId="42BDD628" w14:textId="0DB57BD7" w:rsidR="001A5322" w:rsidRPr="00551DC5" w:rsidRDefault="00453CA8">
      <w:pPr>
        <w:pStyle w:val="21"/>
        <w:tabs>
          <w:tab w:val="right" w:leader="dot" w:pos="9355"/>
        </w:tabs>
        <w:rPr>
          <w:rFonts w:ascii="Times New Roman" w:hAnsi="Times New Roman"/>
          <w:sz w:val="24"/>
          <w:szCs w:val="24"/>
        </w:rPr>
      </w:pPr>
      <w:hyperlink w:anchor="__RefHeading___2" w:tooltip="#__RefHeading___2" w:history="1">
        <w:r w:rsidR="00551DC5">
          <w:rPr>
            <w:rFonts w:ascii="Times New Roman" w:hAnsi="Times New Roman"/>
            <w:sz w:val="24"/>
            <w:szCs w:val="24"/>
          </w:rPr>
          <w:t>1.1. Назначение ОПОП-П</w:t>
        </w:r>
        <w:r w:rsidR="003B26C3" w:rsidRPr="00551DC5">
          <w:rPr>
            <w:rFonts w:ascii="Times New Roman" w:hAnsi="Times New Roman"/>
            <w:sz w:val="24"/>
            <w:szCs w:val="24"/>
          </w:rPr>
          <w:tab/>
        </w:r>
      </w:hyperlink>
    </w:p>
    <w:p w14:paraId="07CD867D" w14:textId="6C6B9333" w:rsidR="001A5322" w:rsidRPr="00551DC5" w:rsidRDefault="00453CA8">
      <w:pPr>
        <w:pStyle w:val="21"/>
        <w:tabs>
          <w:tab w:val="right" w:leader="dot" w:pos="9355"/>
        </w:tabs>
        <w:rPr>
          <w:rFonts w:ascii="Times New Roman" w:hAnsi="Times New Roman"/>
          <w:sz w:val="24"/>
          <w:szCs w:val="24"/>
        </w:rPr>
      </w:pPr>
      <w:hyperlink w:anchor="__RefHeading___3" w:tooltip="#__RefHeading___3" w:history="1">
        <w:r w:rsidR="003B26C3" w:rsidRPr="00551DC5">
          <w:rPr>
            <w:rFonts w:ascii="Times New Roman" w:hAnsi="Times New Roman"/>
            <w:sz w:val="24"/>
            <w:szCs w:val="24"/>
          </w:rPr>
          <w:t>1.2. Нормативные документы.</w:t>
        </w:r>
        <w:r w:rsidR="003B26C3" w:rsidRPr="00551DC5">
          <w:rPr>
            <w:rFonts w:ascii="Times New Roman" w:hAnsi="Times New Roman"/>
            <w:sz w:val="24"/>
            <w:szCs w:val="24"/>
          </w:rPr>
          <w:tab/>
        </w:r>
      </w:hyperlink>
    </w:p>
    <w:p w14:paraId="72AD2799" w14:textId="0FDE4A2F" w:rsidR="001A5322" w:rsidRPr="00551DC5" w:rsidRDefault="00453CA8">
      <w:pPr>
        <w:pStyle w:val="21"/>
        <w:tabs>
          <w:tab w:val="right" w:leader="dot" w:pos="9355"/>
        </w:tabs>
        <w:rPr>
          <w:rFonts w:ascii="Times New Roman" w:hAnsi="Times New Roman"/>
          <w:sz w:val="24"/>
          <w:szCs w:val="24"/>
        </w:rPr>
      </w:pPr>
      <w:hyperlink w:anchor="__RefHeading___4" w:tooltip="#__RefHeading___4" w:history="1">
        <w:r w:rsidR="003B26C3" w:rsidRPr="00551DC5">
          <w:rPr>
            <w:rFonts w:ascii="Times New Roman" w:hAnsi="Times New Roman"/>
            <w:sz w:val="24"/>
            <w:szCs w:val="24"/>
          </w:rPr>
          <w:t>1.3. Перечень сокращений.</w:t>
        </w:r>
        <w:r w:rsidR="003B26C3" w:rsidRPr="00551DC5">
          <w:rPr>
            <w:rFonts w:ascii="Times New Roman" w:hAnsi="Times New Roman"/>
            <w:sz w:val="24"/>
            <w:szCs w:val="24"/>
          </w:rPr>
          <w:tab/>
        </w:r>
      </w:hyperlink>
    </w:p>
    <w:p w14:paraId="77D50FA4" w14:textId="18E028E7" w:rsidR="001A5322" w:rsidRPr="00551DC5" w:rsidRDefault="00453CA8">
      <w:pPr>
        <w:pStyle w:val="1fa"/>
        <w:tabs>
          <w:tab w:val="clear" w:pos="9638"/>
          <w:tab w:val="right" w:leader="dot" w:pos="9355"/>
        </w:tabs>
        <w:rPr>
          <w:sz w:val="24"/>
          <w:szCs w:val="24"/>
        </w:rPr>
      </w:pPr>
      <w:hyperlink w:anchor="__RefHeading___5" w:tooltip="#__RefHeading___5" w:history="1">
        <w:r w:rsidR="003B26C3" w:rsidRPr="00551DC5">
          <w:rPr>
            <w:sz w:val="24"/>
            <w:szCs w:val="24"/>
          </w:rPr>
          <w:t xml:space="preserve">Раздел 2. Основные характеристики </w:t>
        </w:r>
        <w:r w:rsidR="00551DC5">
          <w:rPr>
            <w:sz w:val="24"/>
            <w:szCs w:val="24"/>
          </w:rPr>
          <w:t>ОПОП-П</w:t>
        </w:r>
        <w:r w:rsidR="003B26C3" w:rsidRPr="00551DC5">
          <w:rPr>
            <w:sz w:val="24"/>
            <w:szCs w:val="24"/>
          </w:rPr>
          <w:tab/>
        </w:r>
      </w:hyperlink>
    </w:p>
    <w:p w14:paraId="43C5F88B" w14:textId="18710F84" w:rsidR="001A5322" w:rsidRPr="00551DC5" w:rsidRDefault="00453CA8">
      <w:pPr>
        <w:pStyle w:val="1fa"/>
        <w:tabs>
          <w:tab w:val="clear" w:pos="9638"/>
          <w:tab w:val="right" w:leader="dot" w:pos="9355"/>
        </w:tabs>
        <w:rPr>
          <w:sz w:val="24"/>
          <w:szCs w:val="24"/>
        </w:rPr>
      </w:pPr>
      <w:hyperlink w:anchor="__RefHeading___6" w:tooltip="#__RefHeading___6" w:history="1">
        <w:r w:rsidR="003B26C3" w:rsidRPr="00551DC5">
          <w:rPr>
            <w:sz w:val="24"/>
            <w:szCs w:val="24"/>
          </w:rPr>
          <w:t>Раздел 3. Характеристика профессиональной деятельности выпускника</w:t>
        </w:r>
        <w:r w:rsidR="003B26C3" w:rsidRPr="00551DC5">
          <w:rPr>
            <w:sz w:val="24"/>
            <w:szCs w:val="24"/>
          </w:rPr>
          <w:tab/>
        </w:r>
      </w:hyperlink>
    </w:p>
    <w:p w14:paraId="1CDCD0FA" w14:textId="522F18FA" w:rsidR="001A5322" w:rsidRPr="00551DC5" w:rsidRDefault="00453CA8">
      <w:pPr>
        <w:pStyle w:val="21"/>
        <w:tabs>
          <w:tab w:val="right" w:leader="dot" w:pos="9355"/>
        </w:tabs>
        <w:rPr>
          <w:rFonts w:ascii="Times New Roman" w:hAnsi="Times New Roman"/>
          <w:sz w:val="24"/>
          <w:szCs w:val="24"/>
        </w:rPr>
      </w:pPr>
      <w:hyperlink w:anchor="__RefHeading___7" w:tooltip="#__RefHeading___7" w:history="1">
        <w:r w:rsidR="003B26C3" w:rsidRPr="00551DC5">
          <w:rPr>
            <w:rFonts w:ascii="Times New Roman" w:hAnsi="Times New Roman"/>
            <w:sz w:val="24"/>
            <w:szCs w:val="24"/>
          </w:rPr>
          <w:t>3.1. Область профессиональной деятельности выпускников</w:t>
        </w:r>
        <w:r w:rsidR="003B26C3" w:rsidRPr="00551DC5">
          <w:rPr>
            <w:rFonts w:ascii="Times New Roman" w:hAnsi="Times New Roman"/>
            <w:sz w:val="24"/>
            <w:szCs w:val="24"/>
          </w:rPr>
          <w:tab/>
        </w:r>
      </w:hyperlink>
    </w:p>
    <w:p w14:paraId="5E49D08C" w14:textId="39A5AA58" w:rsidR="001A5322" w:rsidRPr="00551DC5" w:rsidRDefault="00453CA8">
      <w:pPr>
        <w:pStyle w:val="21"/>
        <w:tabs>
          <w:tab w:val="right" w:leader="dot" w:pos="9355"/>
        </w:tabs>
        <w:rPr>
          <w:rFonts w:ascii="Times New Roman" w:hAnsi="Times New Roman"/>
          <w:sz w:val="24"/>
          <w:szCs w:val="24"/>
        </w:rPr>
      </w:pPr>
      <w:hyperlink w:anchor="__RefHeading___8" w:tooltip="#__RefHeading___8" w:history="1">
        <w:r w:rsidR="003B26C3" w:rsidRPr="00551DC5">
          <w:rPr>
            <w:rFonts w:ascii="Times New Roman" w:hAnsi="Times New Roman"/>
            <w:sz w:val="24"/>
            <w:szCs w:val="24"/>
          </w:rPr>
          <w:t>3.2. Профессиональные стандарты</w:t>
        </w:r>
        <w:r w:rsidR="003B26C3" w:rsidRPr="00551DC5">
          <w:rPr>
            <w:rFonts w:ascii="Times New Roman" w:hAnsi="Times New Roman"/>
            <w:sz w:val="24"/>
            <w:szCs w:val="24"/>
          </w:rPr>
          <w:tab/>
        </w:r>
      </w:hyperlink>
    </w:p>
    <w:p w14:paraId="50D280DF" w14:textId="52B72A20" w:rsidR="001A5322" w:rsidRPr="00551DC5" w:rsidRDefault="00453CA8">
      <w:pPr>
        <w:pStyle w:val="21"/>
        <w:tabs>
          <w:tab w:val="right" w:leader="dot" w:pos="9355"/>
        </w:tabs>
        <w:rPr>
          <w:rFonts w:ascii="Times New Roman" w:hAnsi="Times New Roman"/>
          <w:sz w:val="24"/>
          <w:szCs w:val="24"/>
        </w:rPr>
      </w:pPr>
      <w:hyperlink w:anchor="__RefHeading___9" w:tooltip="#__RefHeading___9" w:history="1">
        <w:r w:rsidR="003B26C3" w:rsidRPr="00551DC5">
          <w:rPr>
            <w:rFonts w:ascii="Times New Roman" w:hAnsi="Times New Roman"/>
            <w:sz w:val="24"/>
            <w:szCs w:val="24"/>
          </w:rPr>
          <w:t>3.3. Осваиваемые виды деятельности</w:t>
        </w:r>
        <w:r w:rsidR="003B26C3" w:rsidRPr="00551DC5">
          <w:rPr>
            <w:rFonts w:ascii="Times New Roman" w:hAnsi="Times New Roman"/>
            <w:sz w:val="24"/>
            <w:szCs w:val="24"/>
          </w:rPr>
          <w:tab/>
        </w:r>
      </w:hyperlink>
    </w:p>
    <w:p w14:paraId="36A6C813" w14:textId="626B36EE" w:rsidR="001A5322" w:rsidRPr="00551DC5" w:rsidRDefault="00453CA8">
      <w:pPr>
        <w:pStyle w:val="1fa"/>
        <w:tabs>
          <w:tab w:val="clear" w:pos="9638"/>
          <w:tab w:val="right" w:leader="dot" w:pos="9355"/>
        </w:tabs>
        <w:rPr>
          <w:sz w:val="24"/>
          <w:szCs w:val="24"/>
        </w:rPr>
      </w:pPr>
      <w:hyperlink w:anchor="__RefHeading___10" w:tooltip="#__RefHeading___10" w:history="1">
        <w:r w:rsidR="003B26C3" w:rsidRPr="00551DC5">
          <w:rPr>
            <w:sz w:val="24"/>
            <w:szCs w:val="24"/>
          </w:rPr>
          <w:t xml:space="preserve">Раздел 4. Планируемые результаты освоения </w:t>
        </w:r>
        <w:r w:rsidR="00551DC5" w:rsidRPr="00551DC5">
          <w:rPr>
            <w:sz w:val="24"/>
            <w:szCs w:val="24"/>
          </w:rPr>
          <w:t xml:space="preserve">ОПОП-П </w:t>
        </w:r>
        <w:r w:rsidR="003B26C3" w:rsidRPr="00551DC5">
          <w:rPr>
            <w:sz w:val="24"/>
            <w:szCs w:val="24"/>
          </w:rPr>
          <w:tab/>
        </w:r>
      </w:hyperlink>
    </w:p>
    <w:p w14:paraId="37564B4F" w14:textId="7E845C6A" w:rsidR="001A5322" w:rsidRPr="00551DC5" w:rsidRDefault="00453CA8">
      <w:pPr>
        <w:pStyle w:val="21"/>
        <w:tabs>
          <w:tab w:val="right" w:leader="dot" w:pos="9355"/>
        </w:tabs>
        <w:rPr>
          <w:rFonts w:ascii="Times New Roman" w:hAnsi="Times New Roman"/>
          <w:sz w:val="24"/>
          <w:szCs w:val="24"/>
        </w:rPr>
      </w:pPr>
      <w:hyperlink w:anchor="__RefHeading___11" w:tooltip="#__RefHeading___11" w:history="1">
        <w:r w:rsidR="003B26C3" w:rsidRPr="00551DC5">
          <w:rPr>
            <w:rFonts w:ascii="Times New Roman" w:hAnsi="Times New Roman"/>
            <w:sz w:val="24"/>
            <w:szCs w:val="24"/>
          </w:rPr>
          <w:t>4.1. Общие компетенции</w:t>
        </w:r>
        <w:r w:rsidR="003B26C3" w:rsidRPr="00551DC5">
          <w:rPr>
            <w:rFonts w:ascii="Times New Roman" w:hAnsi="Times New Roman"/>
            <w:sz w:val="24"/>
            <w:szCs w:val="24"/>
          </w:rPr>
          <w:tab/>
        </w:r>
      </w:hyperlink>
    </w:p>
    <w:p w14:paraId="0493D757" w14:textId="70CC12FC" w:rsidR="001A5322" w:rsidRPr="00551DC5" w:rsidRDefault="00453CA8">
      <w:pPr>
        <w:pStyle w:val="21"/>
        <w:tabs>
          <w:tab w:val="right" w:leader="dot" w:pos="9355"/>
        </w:tabs>
        <w:rPr>
          <w:rFonts w:ascii="Times New Roman" w:hAnsi="Times New Roman"/>
          <w:sz w:val="24"/>
          <w:szCs w:val="24"/>
        </w:rPr>
      </w:pPr>
      <w:hyperlink w:anchor="__RefHeading___12" w:tooltip="#__RefHeading___12" w:history="1">
        <w:r w:rsidR="003B26C3" w:rsidRPr="00551DC5">
          <w:rPr>
            <w:rFonts w:ascii="Times New Roman" w:hAnsi="Times New Roman"/>
            <w:sz w:val="24"/>
            <w:szCs w:val="24"/>
          </w:rPr>
          <w:t>4.2. Профессиональные компетенции</w:t>
        </w:r>
        <w:r w:rsidR="003B26C3" w:rsidRPr="00551DC5">
          <w:rPr>
            <w:rFonts w:ascii="Times New Roman" w:hAnsi="Times New Roman"/>
            <w:sz w:val="24"/>
            <w:szCs w:val="24"/>
          </w:rPr>
          <w:tab/>
        </w:r>
      </w:hyperlink>
    </w:p>
    <w:p w14:paraId="36B8DC94" w14:textId="6601C42C" w:rsidR="001A5322" w:rsidRPr="00551DC5" w:rsidRDefault="00453CA8">
      <w:pPr>
        <w:pStyle w:val="21"/>
        <w:tabs>
          <w:tab w:val="right" w:leader="dot" w:pos="9355"/>
        </w:tabs>
        <w:rPr>
          <w:rFonts w:ascii="Times New Roman" w:hAnsi="Times New Roman"/>
          <w:sz w:val="24"/>
          <w:szCs w:val="24"/>
        </w:rPr>
      </w:pPr>
      <w:hyperlink w:anchor="__RefHeading___13" w:tooltip="#__RefHeading___13" w:history="1">
        <w:r w:rsidR="003B26C3" w:rsidRPr="00551DC5">
          <w:rPr>
            <w:rFonts w:ascii="Times New Roman" w:hAnsi="Times New Roman"/>
            <w:sz w:val="24"/>
            <w:szCs w:val="24"/>
          </w:rPr>
          <w:t>4.3. Матрица компетенций выпускника</w:t>
        </w:r>
        <w:r w:rsidR="003B26C3" w:rsidRPr="00551DC5">
          <w:rPr>
            <w:rFonts w:ascii="Times New Roman" w:hAnsi="Times New Roman"/>
            <w:sz w:val="24"/>
            <w:szCs w:val="24"/>
          </w:rPr>
          <w:tab/>
        </w:r>
      </w:hyperlink>
    </w:p>
    <w:p w14:paraId="6CF2E78A" w14:textId="7A116A0D" w:rsidR="001A5322" w:rsidRPr="00551DC5" w:rsidRDefault="00453CA8">
      <w:pPr>
        <w:pStyle w:val="1fa"/>
        <w:tabs>
          <w:tab w:val="clear" w:pos="9638"/>
          <w:tab w:val="right" w:leader="dot" w:pos="9355"/>
        </w:tabs>
        <w:rPr>
          <w:sz w:val="24"/>
          <w:szCs w:val="24"/>
        </w:rPr>
      </w:pPr>
      <w:hyperlink w:anchor="__RefHeading___14" w:tooltip="#__RefHeading___14" w:history="1">
        <w:r w:rsidR="00551DC5">
          <w:rPr>
            <w:sz w:val="24"/>
            <w:szCs w:val="24"/>
          </w:rPr>
          <w:t>Раздел 5. С</w:t>
        </w:r>
        <w:r w:rsidR="003B26C3" w:rsidRPr="00551DC5">
          <w:rPr>
            <w:sz w:val="24"/>
            <w:szCs w:val="24"/>
          </w:rPr>
          <w:t xml:space="preserve">труктура и содержание </w:t>
        </w:r>
        <w:r w:rsidR="00551DC5">
          <w:rPr>
            <w:sz w:val="24"/>
            <w:szCs w:val="24"/>
          </w:rPr>
          <w:t>ОПОП-П</w:t>
        </w:r>
        <w:r w:rsidR="003B26C3" w:rsidRPr="00551DC5">
          <w:rPr>
            <w:sz w:val="24"/>
            <w:szCs w:val="24"/>
          </w:rPr>
          <w:tab/>
        </w:r>
      </w:hyperlink>
    </w:p>
    <w:p w14:paraId="3DA987CD" w14:textId="159424CC" w:rsidR="001A5322" w:rsidRPr="00551DC5" w:rsidRDefault="00453CA8">
      <w:pPr>
        <w:pStyle w:val="21"/>
        <w:tabs>
          <w:tab w:val="right" w:leader="dot" w:pos="9355"/>
        </w:tabs>
        <w:rPr>
          <w:rFonts w:ascii="Times New Roman" w:hAnsi="Times New Roman"/>
          <w:sz w:val="24"/>
          <w:szCs w:val="24"/>
        </w:rPr>
      </w:pPr>
      <w:hyperlink w:anchor="__RefHeading___15" w:tooltip="#__RefHeading___15" w:history="1">
        <w:r w:rsidR="00551DC5">
          <w:rPr>
            <w:rFonts w:ascii="Times New Roman" w:hAnsi="Times New Roman"/>
            <w:sz w:val="24"/>
            <w:szCs w:val="24"/>
          </w:rPr>
          <w:t>5.1. У</w:t>
        </w:r>
        <w:r w:rsidR="003B26C3" w:rsidRPr="00551DC5">
          <w:rPr>
            <w:rFonts w:ascii="Times New Roman" w:hAnsi="Times New Roman"/>
            <w:sz w:val="24"/>
            <w:szCs w:val="24"/>
          </w:rPr>
          <w:t>чебный план</w:t>
        </w:r>
        <w:r w:rsidR="003B26C3" w:rsidRPr="00551DC5">
          <w:rPr>
            <w:rFonts w:ascii="Times New Roman" w:hAnsi="Times New Roman"/>
            <w:sz w:val="24"/>
            <w:szCs w:val="24"/>
          </w:rPr>
          <w:tab/>
        </w:r>
      </w:hyperlink>
    </w:p>
    <w:p w14:paraId="2BCBA841" w14:textId="2D3221B7" w:rsidR="001A5322" w:rsidRPr="00551DC5" w:rsidRDefault="00453CA8">
      <w:pPr>
        <w:pStyle w:val="21"/>
        <w:tabs>
          <w:tab w:val="right" w:leader="dot" w:pos="9355"/>
        </w:tabs>
        <w:rPr>
          <w:rFonts w:ascii="Times New Roman" w:hAnsi="Times New Roman"/>
          <w:sz w:val="24"/>
          <w:szCs w:val="24"/>
        </w:rPr>
      </w:pPr>
      <w:hyperlink w:anchor="__RefHeading___16" w:tooltip="#__RefHeading___16" w:history="1">
        <w:r w:rsidR="00551DC5">
          <w:rPr>
            <w:rFonts w:ascii="Times New Roman" w:hAnsi="Times New Roman"/>
            <w:sz w:val="24"/>
            <w:szCs w:val="24"/>
          </w:rPr>
          <w:t>5.2. К</w:t>
        </w:r>
        <w:r w:rsidR="003B26C3" w:rsidRPr="00551DC5">
          <w:rPr>
            <w:rFonts w:ascii="Times New Roman" w:hAnsi="Times New Roman"/>
            <w:sz w:val="24"/>
            <w:szCs w:val="24"/>
          </w:rPr>
          <w:t>алендарный учебный график</w:t>
        </w:r>
        <w:r w:rsidR="003B26C3" w:rsidRPr="00551DC5">
          <w:rPr>
            <w:rFonts w:ascii="Times New Roman" w:hAnsi="Times New Roman"/>
            <w:sz w:val="24"/>
            <w:szCs w:val="24"/>
          </w:rPr>
          <w:tab/>
        </w:r>
      </w:hyperlink>
    </w:p>
    <w:p w14:paraId="3F0284DA" w14:textId="083F9C4A" w:rsidR="001A5322" w:rsidRPr="00551DC5" w:rsidRDefault="00453CA8">
      <w:pPr>
        <w:pStyle w:val="21"/>
        <w:tabs>
          <w:tab w:val="right" w:leader="dot" w:pos="9355"/>
        </w:tabs>
        <w:rPr>
          <w:rFonts w:ascii="Times New Roman" w:hAnsi="Times New Roman"/>
          <w:sz w:val="24"/>
          <w:szCs w:val="24"/>
        </w:rPr>
      </w:pPr>
      <w:hyperlink w:anchor="__RefHeading___17" w:tooltip="#__RefHeading___17" w:history="1">
        <w:r w:rsidR="00551DC5">
          <w:rPr>
            <w:rFonts w:ascii="Times New Roman" w:hAnsi="Times New Roman"/>
            <w:sz w:val="24"/>
            <w:szCs w:val="24"/>
          </w:rPr>
          <w:t>5.3. Р</w:t>
        </w:r>
        <w:r w:rsidR="003B26C3" w:rsidRPr="00551DC5">
          <w:rPr>
            <w:rFonts w:ascii="Times New Roman" w:hAnsi="Times New Roman"/>
            <w:sz w:val="24"/>
            <w:szCs w:val="24"/>
          </w:rPr>
          <w:t>абочие программы учебных дисциплин и профессиональных модулей</w:t>
        </w:r>
        <w:r w:rsidR="003B26C3" w:rsidRPr="00551DC5">
          <w:rPr>
            <w:rFonts w:ascii="Times New Roman" w:hAnsi="Times New Roman"/>
            <w:sz w:val="24"/>
            <w:szCs w:val="24"/>
          </w:rPr>
          <w:tab/>
        </w:r>
      </w:hyperlink>
    </w:p>
    <w:p w14:paraId="5EAF84B9" w14:textId="150CD71B" w:rsidR="001A5322" w:rsidRPr="00551DC5" w:rsidRDefault="00453CA8">
      <w:pPr>
        <w:pStyle w:val="21"/>
        <w:tabs>
          <w:tab w:val="right" w:leader="dot" w:pos="9355"/>
        </w:tabs>
        <w:rPr>
          <w:rFonts w:ascii="Times New Roman" w:hAnsi="Times New Roman"/>
          <w:sz w:val="24"/>
          <w:szCs w:val="24"/>
        </w:rPr>
      </w:pPr>
      <w:hyperlink w:anchor="__RefHeading___18" w:tooltip="#__RefHeading___18" w:history="1">
        <w:r w:rsidR="00551DC5">
          <w:rPr>
            <w:rFonts w:ascii="Times New Roman" w:hAnsi="Times New Roman"/>
            <w:sz w:val="24"/>
            <w:szCs w:val="24"/>
          </w:rPr>
          <w:t>5.4. Р</w:t>
        </w:r>
        <w:r w:rsidR="003B26C3" w:rsidRPr="00551DC5">
          <w:rPr>
            <w:rFonts w:ascii="Times New Roman" w:hAnsi="Times New Roman"/>
            <w:sz w:val="24"/>
            <w:szCs w:val="24"/>
          </w:rPr>
          <w:t>абочая программа воспитания и примерный календарный план воспитательной работы</w:t>
        </w:r>
        <w:r w:rsidR="003B26C3" w:rsidRPr="00551DC5">
          <w:rPr>
            <w:rFonts w:ascii="Times New Roman" w:hAnsi="Times New Roman"/>
            <w:sz w:val="24"/>
            <w:szCs w:val="24"/>
          </w:rPr>
          <w:tab/>
        </w:r>
      </w:hyperlink>
    </w:p>
    <w:p w14:paraId="0E838BC5" w14:textId="4F2B8BF8" w:rsidR="001A5322" w:rsidRPr="00551DC5" w:rsidRDefault="00453CA8">
      <w:pPr>
        <w:pStyle w:val="21"/>
        <w:tabs>
          <w:tab w:val="right" w:leader="dot" w:pos="9355"/>
        </w:tabs>
        <w:rPr>
          <w:rFonts w:ascii="Times New Roman" w:hAnsi="Times New Roman"/>
          <w:sz w:val="24"/>
          <w:szCs w:val="24"/>
        </w:rPr>
      </w:pPr>
      <w:hyperlink w:anchor="__RefHeading___19" w:tooltip="#__RefHeading___19" w:history="1">
        <w:r w:rsidR="003B26C3" w:rsidRPr="00551DC5">
          <w:rPr>
            <w:rFonts w:ascii="Times New Roman" w:hAnsi="Times New Roman"/>
            <w:sz w:val="24"/>
            <w:szCs w:val="24"/>
          </w:rPr>
          <w:t>5.5. Практическая подготовка</w:t>
        </w:r>
        <w:r w:rsidR="003B26C3" w:rsidRPr="00551DC5">
          <w:rPr>
            <w:rFonts w:ascii="Times New Roman" w:hAnsi="Times New Roman"/>
            <w:sz w:val="24"/>
            <w:szCs w:val="24"/>
          </w:rPr>
          <w:tab/>
        </w:r>
      </w:hyperlink>
    </w:p>
    <w:p w14:paraId="6795C0E2" w14:textId="6BFEA1B9" w:rsidR="001A5322" w:rsidRPr="00551DC5" w:rsidRDefault="00453CA8">
      <w:pPr>
        <w:pStyle w:val="21"/>
        <w:tabs>
          <w:tab w:val="right" w:leader="dot" w:pos="9355"/>
        </w:tabs>
        <w:rPr>
          <w:rFonts w:ascii="Times New Roman" w:hAnsi="Times New Roman"/>
          <w:sz w:val="24"/>
          <w:szCs w:val="24"/>
        </w:rPr>
      </w:pPr>
      <w:hyperlink w:anchor="__RefHeading___20" w:tooltip="#__RefHeading___20" w:history="1">
        <w:r w:rsidR="003B26C3" w:rsidRPr="00551DC5">
          <w:rPr>
            <w:rFonts w:ascii="Times New Roman" w:hAnsi="Times New Roman"/>
            <w:sz w:val="24"/>
            <w:szCs w:val="24"/>
          </w:rPr>
          <w:t>5.6. Государственная итоговая аттестация</w:t>
        </w:r>
        <w:r w:rsidR="003B26C3" w:rsidRPr="00551DC5">
          <w:rPr>
            <w:rFonts w:ascii="Times New Roman" w:hAnsi="Times New Roman"/>
            <w:sz w:val="24"/>
            <w:szCs w:val="24"/>
          </w:rPr>
          <w:tab/>
        </w:r>
      </w:hyperlink>
    </w:p>
    <w:p w14:paraId="77158068" w14:textId="55036A16" w:rsidR="001A5322" w:rsidRPr="00551DC5" w:rsidRDefault="00453CA8">
      <w:pPr>
        <w:pStyle w:val="1fa"/>
        <w:tabs>
          <w:tab w:val="clear" w:pos="9638"/>
          <w:tab w:val="right" w:leader="dot" w:pos="9355"/>
        </w:tabs>
        <w:rPr>
          <w:sz w:val="24"/>
          <w:szCs w:val="24"/>
        </w:rPr>
      </w:pPr>
      <w:hyperlink w:anchor="__RefHeading___21" w:tooltip="#__RefHeading___21" w:history="1">
        <w:r w:rsidR="00551DC5">
          <w:rPr>
            <w:sz w:val="24"/>
            <w:szCs w:val="24"/>
          </w:rPr>
          <w:t>Раздел 6. У</w:t>
        </w:r>
        <w:r w:rsidR="003B26C3" w:rsidRPr="00551DC5">
          <w:rPr>
            <w:sz w:val="24"/>
            <w:szCs w:val="24"/>
          </w:rPr>
          <w:t>словия реализации образовательной программы</w:t>
        </w:r>
        <w:r w:rsidR="003B26C3" w:rsidRPr="00551DC5">
          <w:rPr>
            <w:sz w:val="24"/>
            <w:szCs w:val="24"/>
          </w:rPr>
          <w:tab/>
        </w:r>
      </w:hyperlink>
    </w:p>
    <w:p w14:paraId="0EEBFB9D" w14:textId="245B965C" w:rsidR="001A5322" w:rsidRPr="00551DC5" w:rsidRDefault="00453CA8">
      <w:pPr>
        <w:pStyle w:val="21"/>
        <w:tabs>
          <w:tab w:val="right" w:leader="dot" w:pos="9355"/>
        </w:tabs>
        <w:rPr>
          <w:rFonts w:ascii="Times New Roman" w:hAnsi="Times New Roman"/>
          <w:sz w:val="24"/>
          <w:szCs w:val="24"/>
        </w:rPr>
      </w:pPr>
      <w:hyperlink w:anchor="__RefHeading___22" w:tooltip="#__RefHeading___22" w:history="1">
        <w:r w:rsidR="003B26C3" w:rsidRPr="00551DC5">
          <w:rPr>
            <w:rFonts w:ascii="Times New Roman" w:hAnsi="Times New Roman"/>
            <w:sz w:val="24"/>
            <w:szCs w:val="24"/>
          </w:rPr>
          <w:t>6.1. Материально-техническое и учебно-методическое обеспечение образовательной программы</w:t>
        </w:r>
        <w:r w:rsidR="003B26C3" w:rsidRPr="00551DC5">
          <w:rPr>
            <w:rFonts w:ascii="Times New Roman" w:hAnsi="Times New Roman"/>
            <w:sz w:val="24"/>
            <w:szCs w:val="24"/>
          </w:rPr>
          <w:tab/>
        </w:r>
      </w:hyperlink>
    </w:p>
    <w:p w14:paraId="0E2063D2" w14:textId="57714428" w:rsidR="001A5322" w:rsidRPr="00551DC5" w:rsidRDefault="00453CA8">
      <w:pPr>
        <w:pStyle w:val="21"/>
        <w:tabs>
          <w:tab w:val="right" w:leader="dot" w:pos="9355"/>
        </w:tabs>
        <w:rPr>
          <w:rFonts w:ascii="Times New Roman" w:hAnsi="Times New Roman"/>
          <w:sz w:val="24"/>
          <w:szCs w:val="24"/>
        </w:rPr>
      </w:pPr>
      <w:hyperlink w:anchor="__RefHeading___23" w:tooltip="#__RefHeading___23" w:history="1">
        <w:r w:rsidR="003B26C3" w:rsidRPr="00551DC5">
          <w:rPr>
            <w:rFonts w:ascii="Times New Roman" w:hAnsi="Times New Roman"/>
            <w:sz w:val="24"/>
            <w:szCs w:val="24"/>
          </w:rPr>
          <w:t>6.2. Применение электронного обучения и дистанционных образовательных технологий</w:t>
        </w:r>
        <w:r w:rsidR="003B26C3" w:rsidRPr="00551DC5">
          <w:rPr>
            <w:rFonts w:ascii="Times New Roman" w:hAnsi="Times New Roman"/>
            <w:sz w:val="24"/>
            <w:szCs w:val="24"/>
          </w:rPr>
          <w:tab/>
        </w:r>
      </w:hyperlink>
    </w:p>
    <w:p w14:paraId="0BA22218" w14:textId="2D26C14D" w:rsidR="001A5322" w:rsidRPr="00551DC5" w:rsidRDefault="00453CA8">
      <w:pPr>
        <w:pStyle w:val="21"/>
        <w:tabs>
          <w:tab w:val="right" w:leader="dot" w:pos="9355"/>
        </w:tabs>
        <w:rPr>
          <w:rFonts w:ascii="Times New Roman" w:hAnsi="Times New Roman"/>
          <w:sz w:val="24"/>
          <w:szCs w:val="24"/>
        </w:rPr>
      </w:pPr>
      <w:hyperlink w:anchor="__RefHeading___24" w:tooltip="#__RefHeading___24" w:history="1">
        <w:r w:rsidR="003B26C3" w:rsidRPr="00551DC5">
          <w:rPr>
            <w:rFonts w:ascii="Times New Roman" w:hAnsi="Times New Roman"/>
            <w:sz w:val="24"/>
            <w:szCs w:val="24"/>
          </w:rPr>
          <w:t>6.3. Кадровые условия реализации образовательной программы</w:t>
        </w:r>
        <w:r w:rsidR="003B26C3" w:rsidRPr="00551DC5">
          <w:rPr>
            <w:rFonts w:ascii="Times New Roman" w:hAnsi="Times New Roman"/>
            <w:sz w:val="24"/>
            <w:szCs w:val="24"/>
          </w:rPr>
          <w:tab/>
        </w:r>
      </w:hyperlink>
    </w:p>
    <w:p w14:paraId="6602AC09" w14:textId="513C2D9B" w:rsidR="001A5322" w:rsidRPr="00551DC5" w:rsidRDefault="00453CA8">
      <w:pPr>
        <w:pStyle w:val="21"/>
        <w:tabs>
          <w:tab w:val="right" w:leader="dot" w:pos="9355"/>
        </w:tabs>
        <w:rPr>
          <w:rFonts w:ascii="Times New Roman" w:hAnsi="Times New Roman"/>
          <w:sz w:val="24"/>
          <w:szCs w:val="24"/>
        </w:rPr>
      </w:pPr>
      <w:hyperlink w:anchor="__RefHeading___25" w:tooltip="#__RefHeading___25" w:history="1">
        <w:r w:rsidR="003B26C3" w:rsidRPr="00551DC5">
          <w:rPr>
            <w:rFonts w:ascii="Times New Roman" w:hAnsi="Times New Roman"/>
            <w:sz w:val="24"/>
            <w:szCs w:val="24"/>
          </w:rPr>
          <w:t>6.4. Примерные расчеты финансового обеспечения реализации образовательной программы</w:t>
        </w:r>
        <w:r w:rsidR="003B26C3" w:rsidRPr="00551DC5">
          <w:rPr>
            <w:rFonts w:ascii="Times New Roman" w:hAnsi="Times New Roman"/>
            <w:sz w:val="24"/>
            <w:szCs w:val="24"/>
          </w:rPr>
          <w:tab/>
        </w:r>
      </w:hyperlink>
    </w:p>
    <w:p w14:paraId="0F8ED3C0" w14:textId="77777777" w:rsidR="001A5322" w:rsidRPr="00551DC5" w:rsidRDefault="003B26C3">
      <w:pPr>
        <w:rPr>
          <w:szCs w:val="24"/>
        </w:rPr>
      </w:pPr>
      <w:r w:rsidRPr="00551DC5">
        <w:rPr>
          <w:szCs w:val="24"/>
        </w:rPr>
        <w:fldChar w:fldCharType="end"/>
      </w:r>
    </w:p>
    <w:p w14:paraId="755E379A" w14:textId="0575BE4D" w:rsidR="001A5322" w:rsidRPr="00551DC5" w:rsidRDefault="003B26C3">
      <w:pPr>
        <w:spacing w:before="120"/>
        <w:rPr>
          <w:szCs w:val="24"/>
        </w:rPr>
      </w:pPr>
      <w:r w:rsidRPr="00551DC5">
        <w:rPr>
          <w:szCs w:val="24"/>
        </w:rPr>
        <w:t>Пр</w:t>
      </w:r>
      <w:r w:rsidR="00551DC5">
        <w:rPr>
          <w:szCs w:val="24"/>
        </w:rPr>
        <w:t>иложение 1. Р</w:t>
      </w:r>
      <w:r w:rsidRPr="00551DC5">
        <w:rPr>
          <w:szCs w:val="24"/>
        </w:rPr>
        <w:t>абочие программы профессиональных модулей</w:t>
      </w:r>
    </w:p>
    <w:p w14:paraId="3A87FA65" w14:textId="422ACA10" w:rsidR="001A5322" w:rsidRPr="00551DC5" w:rsidRDefault="00551DC5">
      <w:pPr>
        <w:spacing w:before="120"/>
        <w:rPr>
          <w:szCs w:val="24"/>
        </w:rPr>
      </w:pPr>
      <w:r>
        <w:rPr>
          <w:szCs w:val="24"/>
        </w:rPr>
        <w:t>Приложение 2. Р</w:t>
      </w:r>
      <w:r w:rsidR="003B26C3" w:rsidRPr="00551DC5">
        <w:rPr>
          <w:szCs w:val="24"/>
        </w:rPr>
        <w:t>абочие программы учебных дисциплин</w:t>
      </w:r>
    </w:p>
    <w:p w14:paraId="0D9DBA74" w14:textId="72F8022F" w:rsidR="001A5322" w:rsidRPr="00551DC5" w:rsidRDefault="00551DC5">
      <w:pPr>
        <w:spacing w:before="120"/>
        <w:rPr>
          <w:szCs w:val="24"/>
        </w:rPr>
      </w:pPr>
      <w:r>
        <w:rPr>
          <w:szCs w:val="24"/>
        </w:rPr>
        <w:t>Приложение 3. М</w:t>
      </w:r>
      <w:r w:rsidR="003B26C3" w:rsidRPr="00551DC5">
        <w:rPr>
          <w:szCs w:val="24"/>
        </w:rPr>
        <w:t>атериально-техническое оснащение специальных помещений</w:t>
      </w:r>
    </w:p>
    <w:p w14:paraId="7706ABBC" w14:textId="77777777" w:rsidR="001A5322" w:rsidRPr="00551DC5" w:rsidRDefault="003B26C3">
      <w:pPr>
        <w:spacing w:before="120"/>
        <w:rPr>
          <w:szCs w:val="24"/>
        </w:rPr>
      </w:pPr>
      <w:r w:rsidRPr="00551DC5">
        <w:rPr>
          <w:szCs w:val="24"/>
        </w:rPr>
        <w:t>Приложение 4. Порядок организации государственной итоговой аттестации</w:t>
      </w:r>
    </w:p>
    <w:p w14:paraId="55F742F5" w14:textId="682EEA60" w:rsidR="001A5322" w:rsidRPr="00551DC5" w:rsidRDefault="00551DC5">
      <w:pPr>
        <w:spacing w:before="120"/>
        <w:rPr>
          <w:szCs w:val="24"/>
        </w:rPr>
      </w:pPr>
      <w:r>
        <w:rPr>
          <w:szCs w:val="24"/>
        </w:rPr>
        <w:t>Приложение 5. Р</w:t>
      </w:r>
      <w:r w:rsidR="003B26C3" w:rsidRPr="00551DC5">
        <w:rPr>
          <w:szCs w:val="24"/>
        </w:rPr>
        <w:t>абочая программа воспитания</w:t>
      </w:r>
      <w:bookmarkEnd w:id="2"/>
    </w:p>
    <w:p w14:paraId="09D08DFE" w14:textId="77777777" w:rsidR="001A5322" w:rsidRPr="00551DC5" w:rsidRDefault="003B26C3">
      <w:pPr>
        <w:rPr>
          <w:szCs w:val="24"/>
        </w:rPr>
      </w:pPr>
      <w:r w:rsidRPr="00551DC5">
        <w:rPr>
          <w:szCs w:val="24"/>
        </w:rPr>
        <w:br w:type="page" w:clear="all"/>
      </w:r>
    </w:p>
    <w:p w14:paraId="20E40CB6" w14:textId="77777777" w:rsidR="001A5322" w:rsidRPr="003B26C3" w:rsidRDefault="003B26C3">
      <w:pPr>
        <w:pStyle w:val="10"/>
        <w:spacing w:before="0" w:after="0"/>
      </w:pPr>
      <w:bookmarkStart w:id="3" w:name="__RefHeading___1"/>
      <w:bookmarkStart w:id="4" w:name="_Hlk156486035"/>
      <w:bookmarkEnd w:id="3"/>
      <w:r w:rsidRPr="003B26C3">
        <w:lastRenderedPageBreak/>
        <w:t>Раздел 1. Общие положения</w:t>
      </w:r>
    </w:p>
    <w:p w14:paraId="67C867E0" w14:textId="77777777" w:rsidR="001A5322" w:rsidRPr="003B26C3" w:rsidRDefault="001A5322">
      <w:pPr>
        <w:pStyle w:val="10"/>
        <w:spacing w:before="0" w:after="0"/>
      </w:pPr>
    </w:p>
    <w:p w14:paraId="0E45DA57" w14:textId="4E0DCA12" w:rsidR="001A5322" w:rsidRPr="003B26C3" w:rsidRDefault="003B26C3">
      <w:pPr>
        <w:pStyle w:val="114"/>
        <w:spacing w:after="0" w:line="240" w:lineRule="auto"/>
        <w:rPr>
          <w:color w:val="000000" w:themeColor="text1"/>
        </w:rPr>
      </w:pPr>
      <w:bookmarkStart w:id="5" w:name="__RefHeading___2"/>
      <w:bookmarkEnd w:id="5"/>
      <w:r w:rsidRPr="003B26C3">
        <w:rPr>
          <w:color w:val="000000" w:themeColor="text1"/>
        </w:rPr>
        <w:t xml:space="preserve">1.1. Назначение </w:t>
      </w:r>
      <w:r w:rsidR="00551DC5">
        <w:rPr>
          <w:color w:val="000000" w:themeColor="text1"/>
        </w:rPr>
        <w:t>ОПОП-П</w:t>
      </w:r>
    </w:p>
    <w:p w14:paraId="28D5E68B" w14:textId="3F7FFD25" w:rsidR="001A5322" w:rsidRPr="003B26C3" w:rsidRDefault="00551DC5">
      <w:pPr>
        <w:pStyle w:val="affa"/>
        <w:ind w:left="0" w:firstLine="709"/>
        <w:jc w:val="both"/>
        <w:rPr>
          <w:rFonts w:ascii="Times New Roman" w:hAnsi="Times New Roman"/>
          <w:color w:val="000000" w:themeColor="text1"/>
          <w:sz w:val="24"/>
        </w:rPr>
      </w:pPr>
      <w:r>
        <w:rPr>
          <w:rFonts w:ascii="Times New Roman" w:hAnsi="Times New Roman"/>
          <w:color w:val="000000" w:themeColor="text1"/>
          <w:sz w:val="24"/>
        </w:rPr>
        <w:t>Настоящая ОПОП-П</w:t>
      </w:r>
      <w:r w:rsidR="003B26C3" w:rsidRPr="003B26C3">
        <w:rPr>
          <w:rFonts w:ascii="Times New Roman" w:hAnsi="Times New Roman"/>
          <w:color w:val="000000" w:themeColor="text1"/>
          <w:sz w:val="24"/>
        </w:rPr>
        <w:t xml:space="preserve"> по специальности разработана в соответствии с федеральным государственным образовательным стандартом среднего профессионального образования по специальности </w:t>
      </w:r>
      <w:r w:rsidR="00A96231" w:rsidRPr="00A96231">
        <w:rPr>
          <w:rFonts w:ascii="Times New Roman" w:hAnsi="Times New Roman"/>
          <w:color w:val="000000" w:themeColor="text1"/>
          <w:sz w:val="24"/>
        </w:rPr>
        <w:t>18.02.09 Переработка нефти и газа), утвержденного Приказом Минпросвещения</w:t>
      </w:r>
      <w:r w:rsidR="00A96231">
        <w:rPr>
          <w:rFonts w:ascii="Times New Roman" w:hAnsi="Times New Roman"/>
          <w:color w:val="000000" w:themeColor="text1"/>
          <w:sz w:val="24"/>
        </w:rPr>
        <w:t xml:space="preserve"> России от 17 ноября 2020 № 646</w:t>
      </w:r>
      <w:r w:rsidR="003B26C3" w:rsidRPr="003B26C3">
        <w:rPr>
          <w:rFonts w:ascii="Times New Roman" w:hAnsi="Times New Roman"/>
          <w:color w:val="000000" w:themeColor="text1"/>
          <w:sz w:val="24"/>
        </w:rPr>
        <w:t xml:space="preserve"> (далее – ФГОС, ФГОС СПО). </w:t>
      </w:r>
    </w:p>
    <w:p w14:paraId="30FA190C" w14:textId="209E3E9C" w:rsidR="001A5322" w:rsidRPr="003B26C3" w:rsidRDefault="00551DC5">
      <w:pPr>
        <w:pStyle w:val="affa"/>
        <w:spacing w:line="276" w:lineRule="auto"/>
        <w:ind w:left="0" w:firstLine="709"/>
        <w:jc w:val="both"/>
        <w:rPr>
          <w:rFonts w:ascii="Times New Roman" w:hAnsi="Times New Roman"/>
          <w:color w:val="000000" w:themeColor="text1"/>
          <w:sz w:val="24"/>
        </w:rPr>
      </w:pPr>
      <w:r>
        <w:rPr>
          <w:rFonts w:ascii="Times New Roman" w:hAnsi="Times New Roman"/>
          <w:color w:val="000000" w:themeColor="text1"/>
          <w:sz w:val="24"/>
        </w:rPr>
        <w:t>О</w:t>
      </w:r>
      <w:r w:rsidR="003B26C3" w:rsidRPr="003B26C3">
        <w:rPr>
          <w:rFonts w:ascii="Times New Roman" w:hAnsi="Times New Roman"/>
          <w:color w:val="000000" w:themeColor="text1"/>
          <w:sz w:val="24"/>
        </w:rPr>
        <w:t xml:space="preserve">ПОП-П разработана с учетом отраслевого </w:t>
      </w:r>
      <w:r w:rsidR="00AA4E63" w:rsidRPr="003B26C3">
        <w:rPr>
          <w:rFonts w:ascii="Times New Roman" w:hAnsi="Times New Roman"/>
          <w:color w:val="000000" w:themeColor="text1"/>
          <w:sz w:val="24"/>
        </w:rPr>
        <w:t xml:space="preserve">подхода, </w:t>
      </w:r>
      <w:r w:rsidR="00AA4E63">
        <w:rPr>
          <w:rFonts w:ascii="Times New Roman" w:hAnsi="Times New Roman"/>
          <w:color w:val="000000" w:themeColor="text1"/>
          <w:sz w:val="24"/>
        </w:rPr>
        <w:t>с</w:t>
      </w:r>
      <w:r>
        <w:rPr>
          <w:rFonts w:ascii="Times New Roman" w:hAnsi="Times New Roman"/>
          <w:color w:val="000000" w:themeColor="text1"/>
          <w:sz w:val="24"/>
        </w:rPr>
        <w:t xml:space="preserve"> учетом </w:t>
      </w:r>
      <w:r w:rsidR="00AA4E63">
        <w:rPr>
          <w:rFonts w:ascii="Times New Roman" w:hAnsi="Times New Roman"/>
          <w:color w:val="000000" w:themeColor="text1"/>
          <w:sz w:val="24"/>
        </w:rPr>
        <w:t>запросов работодателя</w:t>
      </w:r>
      <w:r w:rsidR="003B26C3" w:rsidRPr="003B26C3">
        <w:rPr>
          <w:rFonts w:ascii="Times New Roman" w:hAnsi="Times New Roman"/>
          <w:color w:val="000000" w:themeColor="text1"/>
          <w:sz w:val="24"/>
        </w:rPr>
        <w:t>.</w:t>
      </w:r>
    </w:p>
    <w:p w14:paraId="059F9DD5" w14:textId="0E164958" w:rsidR="001A5322" w:rsidRPr="003B26C3" w:rsidRDefault="00551DC5">
      <w:pPr>
        <w:ind w:firstLine="709"/>
        <w:jc w:val="both"/>
        <w:rPr>
          <w:color w:val="000000" w:themeColor="text1"/>
        </w:rPr>
      </w:pPr>
      <w:r>
        <w:rPr>
          <w:color w:val="000000" w:themeColor="text1"/>
        </w:rPr>
        <w:t>О</w:t>
      </w:r>
      <w:r w:rsidR="003B26C3" w:rsidRPr="003B26C3">
        <w:rPr>
          <w:color w:val="000000" w:themeColor="text1"/>
        </w:rPr>
        <w:t xml:space="preserve">ПОП-П определяет рекомендованный объем и содержание среднего профессионального образования по специальности </w:t>
      </w:r>
      <w:r w:rsidR="00A96231" w:rsidRPr="00A96231">
        <w:rPr>
          <w:color w:val="000000" w:themeColor="text1"/>
        </w:rPr>
        <w:t>18.02.09 Переработка нефти и газа</w:t>
      </w:r>
      <w:r w:rsidR="003B26C3" w:rsidRPr="003B26C3">
        <w:rPr>
          <w:color w:val="000000" w:themeColor="text1"/>
        </w:rPr>
        <w:t>, планируемые результаты освоения обра</w:t>
      </w:r>
      <w:r>
        <w:rPr>
          <w:color w:val="000000" w:themeColor="text1"/>
        </w:rPr>
        <w:t xml:space="preserve">зовательной </w:t>
      </w:r>
      <w:r w:rsidR="00AA4E63">
        <w:rPr>
          <w:color w:val="000000" w:themeColor="text1"/>
        </w:rPr>
        <w:t xml:space="preserve">программы, </w:t>
      </w:r>
      <w:r w:rsidR="00AA4E63" w:rsidRPr="003B26C3">
        <w:rPr>
          <w:color w:val="000000" w:themeColor="text1"/>
        </w:rPr>
        <w:t>условия</w:t>
      </w:r>
      <w:r w:rsidR="003B26C3" w:rsidRPr="003B26C3">
        <w:rPr>
          <w:color w:val="000000" w:themeColor="text1"/>
        </w:rPr>
        <w:t xml:space="preserve"> реализации образовательной программы.</w:t>
      </w:r>
    </w:p>
    <w:p w14:paraId="577697E5" w14:textId="68473FC8" w:rsidR="001A5322" w:rsidRPr="003B26C3" w:rsidRDefault="00551DC5">
      <w:pPr>
        <w:ind w:firstLine="709"/>
        <w:jc w:val="both"/>
        <w:rPr>
          <w:color w:val="000000" w:themeColor="text1"/>
        </w:rPr>
      </w:pPr>
      <w:r>
        <w:rPr>
          <w:color w:val="000000" w:themeColor="text1"/>
        </w:rPr>
        <w:t>О</w:t>
      </w:r>
      <w:r w:rsidR="003B26C3" w:rsidRPr="003B26C3">
        <w:rPr>
          <w:color w:val="000000" w:themeColor="text1"/>
        </w:rPr>
        <w:t xml:space="preserve">ПОП-П разработана для реализации образовательной программы на базе </w:t>
      </w:r>
      <w:r>
        <w:rPr>
          <w:color w:val="000000" w:themeColor="text1"/>
        </w:rPr>
        <w:t>основного</w:t>
      </w:r>
      <w:r w:rsidR="003B26C3" w:rsidRPr="003B26C3">
        <w:rPr>
          <w:color w:val="000000" w:themeColor="text1"/>
        </w:rPr>
        <w:t xml:space="preserve">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специальности среднего профессионального образования.</w:t>
      </w:r>
    </w:p>
    <w:p w14:paraId="7BAE09C6" w14:textId="77777777" w:rsidR="001A5322" w:rsidRPr="003B26C3" w:rsidRDefault="001A5322">
      <w:pPr>
        <w:pStyle w:val="1ff7"/>
        <w:rPr>
          <w:color w:val="000000" w:themeColor="text1"/>
        </w:rPr>
      </w:pPr>
    </w:p>
    <w:p w14:paraId="5EB9EC1C" w14:textId="77777777" w:rsidR="001A5322" w:rsidRPr="003B26C3" w:rsidRDefault="003B26C3">
      <w:pPr>
        <w:pStyle w:val="114"/>
        <w:spacing w:after="0" w:line="240" w:lineRule="auto"/>
        <w:rPr>
          <w:color w:val="000000" w:themeColor="text1"/>
        </w:rPr>
      </w:pPr>
      <w:bookmarkStart w:id="6" w:name="__RefHeading___3"/>
      <w:bookmarkEnd w:id="6"/>
      <w:r w:rsidRPr="003B26C3">
        <w:rPr>
          <w:color w:val="000000" w:themeColor="text1"/>
        </w:rPr>
        <w:t>1.2. Нормативные документы.</w:t>
      </w:r>
    </w:p>
    <w:p w14:paraId="44656556" w14:textId="77777777" w:rsidR="00542EA8" w:rsidRPr="00542EA8" w:rsidRDefault="00542EA8" w:rsidP="00542EA8">
      <w:pPr>
        <w:tabs>
          <w:tab w:val="left" w:pos="5851"/>
        </w:tabs>
        <w:ind w:firstLine="709"/>
        <w:jc w:val="both"/>
        <w:rPr>
          <w:bCs/>
          <w:color w:val="000000" w:themeColor="text1"/>
        </w:rPr>
      </w:pPr>
      <w:r w:rsidRPr="00542EA8">
        <w:rPr>
          <w:bCs/>
          <w:color w:val="000000" w:themeColor="text1"/>
        </w:rPr>
        <w:t>Федеральный закон от 29.12.2012 № 273-ФЗ «Об образовании в Российской Федерации»;</w:t>
      </w:r>
    </w:p>
    <w:p w14:paraId="00ED785A" w14:textId="77777777" w:rsidR="00542EA8" w:rsidRPr="00542EA8" w:rsidRDefault="00542EA8" w:rsidP="00542EA8">
      <w:pPr>
        <w:tabs>
          <w:tab w:val="left" w:pos="5851"/>
        </w:tabs>
        <w:ind w:firstLine="709"/>
        <w:jc w:val="both"/>
        <w:rPr>
          <w:bCs/>
          <w:color w:val="000000" w:themeColor="text1"/>
        </w:rPr>
      </w:pPr>
      <w:r w:rsidRPr="00542EA8">
        <w:rPr>
          <w:bCs/>
          <w:color w:val="000000" w:themeColor="text1"/>
        </w:rPr>
        <w:t>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(Приказ Минпросвещения России от 08.04.2021 № 153);</w:t>
      </w:r>
    </w:p>
    <w:p w14:paraId="312EBB96" w14:textId="77777777" w:rsidR="00542EA8" w:rsidRPr="00542EA8" w:rsidRDefault="00542EA8" w:rsidP="00542EA8">
      <w:pPr>
        <w:tabs>
          <w:tab w:val="left" w:pos="5851"/>
        </w:tabs>
        <w:ind w:firstLine="709"/>
        <w:jc w:val="both"/>
        <w:rPr>
          <w:bCs/>
          <w:color w:val="000000" w:themeColor="text1"/>
        </w:rPr>
      </w:pPr>
      <w:r w:rsidRPr="00542EA8">
        <w:rPr>
          <w:bCs/>
          <w:color w:val="000000" w:themeColor="text1"/>
        </w:rPr>
        <w:t xml:space="preserve">Федеральный государственный образовательный стандарт среднего профессионального образования по </w:t>
      </w:r>
      <w:r w:rsidRPr="00542EA8">
        <w:rPr>
          <w:bCs/>
          <w:iCs/>
          <w:color w:val="000000" w:themeColor="text1"/>
        </w:rPr>
        <w:t>специальности</w:t>
      </w:r>
      <w:r w:rsidRPr="00542EA8">
        <w:rPr>
          <w:bCs/>
          <w:i/>
          <w:color w:val="000000" w:themeColor="text1"/>
        </w:rPr>
        <w:t xml:space="preserve"> </w:t>
      </w:r>
      <w:r w:rsidRPr="00542EA8">
        <w:rPr>
          <w:color w:val="000000" w:themeColor="text1"/>
        </w:rPr>
        <w:t>21.02.10 Геология и разведка нефтяных и газовых месторождений</w:t>
      </w:r>
      <w:r w:rsidRPr="00542EA8">
        <w:rPr>
          <w:bCs/>
          <w:color w:val="000000" w:themeColor="text1"/>
        </w:rPr>
        <w:t xml:space="preserve"> (Приказ </w:t>
      </w:r>
      <w:r w:rsidRPr="00542EA8">
        <w:rPr>
          <w:bCs/>
          <w:iCs/>
          <w:color w:val="000000" w:themeColor="text1"/>
        </w:rPr>
        <w:t xml:space="preserve">Минпросвещения России </w:t>
      </w:r>
      <w:r w:rsidRPr="00542EA8">
        <w:rPr>
          <w:bCs/>
          <w:color w:val="000000" w:themeColor="text1"/>
        </w:rPr>
        <w:t>от 11 ноября 2022 г. № 967);</w:t>
      </w:r>
    </w:p>
    <w:p w14:paraId="68DF2762" w14:textId="77777777" w:rsidR="00542EA8" w:rsidRPr="00542EA8" w:rsidRDefault="00542EA8" w:rsidP="00542EA8">
      <w:pPr>
        <w:tabs>
          <w:tab w:val="left" w:pos="5851"/>
        </w:tabs>
        <w:ind w:firstLine="709"/>
        <w:jc w:val="both"/>
        <w:rPr>
          <w:bCs/>
          <w:color w:val="000000" w:themeColor="text1"/>
        </w:rPr>
      </w:pPr>
      <w:r w:rsidRPr="00542EA8">
        <w:rPr>
          <w:bCs/>
          <w:color w:val="000000" w:themeColor="text1"/>
        </w:rPr>
        <w:t>Порядок организации и осуществления образовательной деятельности по образовательным программам среднего профессионального образования (Приказ Минпросвещения России от 24.08.2022 № 762);</w:t>
      </w:r>
    </w:p>
    <w:p w14:paraId="53F6C14A" w14:textId="77777777" w:rsidR="00542EA8" w:rsidRPr="00542EA8" w:rsidRDefault="00542EA8" w:rsidP="00542EA8">
      <w:pPr>
        <w:tabs>
          <w:tab w:val="left" w:pos="5851"/>
        </w:tabs>
        <w:ind w:firstLine="709"/>
        <w:jc w:val="both"/>
        <w:rPr>
          <w:bCs/>
          <w:color w:val="000000" w:themeColor="text1"/>
        </w:rPr>
      </w:pPr>
      <w:r w:rsidRPr="00542EA8">
        <w:rPr>
          <w:bCs/>
          <w:color w:val="000000" w:themeColor="text1"/>
        </w:rPr>
        <w:t>Порядок проведения государственной итоговой аттестации по образовательным программам среднего профессионального образования (Приказ Минпросвещения России от 08.11.2021 № 800);</w:t>
      </w:r>
    </w:p>
    <w:p w14:paraId="3C621E95" w14:textId="77777777" w:rsidR="00542EA8" w:rsidRPr="00542EA8" w:rsidRDefault="00542EA8" w:rsidP="00542EA8">
      <w:pPr>
        <w:tabs>
          <w:tab w:val="left" w:pos="5851"/>
        </w:tabs>
        <w:ind w:firstLine="709"/>
        <w:jc w:val="both"/>
        <w:rPr>
          <w:bCs/>
          <w:color w:val="000000" w:themeColor="text1"/>
        </w:rPr>
      </w:pPr>
      <w:r w:rsidRPr="00542EA8">
        <w:rPr>
          <w:bCs/>
          <w:color w:val="000000" w:themeColor="text1"/>
        </w:rPr>
        <w:t>Положение о практической подготовке обучающихся (Приказ Минобрнауки России № 885, Минпросвещения России № 390 от 05.08.2020);</w:t>
      </w:r>
    </w:p>
    <w:p w14:paraId="1B3C06C8" w14:textId="77777777" w:rsidR="00542EA8" w:rsidRPr="00542EA8" w:rsidRDefault="00542EA8" w:rsidP="00542EA8">
      <w:pPr>
        <w:tabs>
          <w:tab w:val="left" w:pos="5851"/>
        </w:tabs>
        <w:ind w:firstLine="709"/>
        <w:jc w:val="both"/>
        <w:rPr>
          <w:bCs/>
          <w:color w:val="000000" w:themeColor="text1"/>
        </w:rPr>
      </w:pPr>
      <w:r w:rsidRPr="00542EA8">
        <w:rPr>
          <w:bCs/>
          <w:color w:val="000000" w:themeColor="text1"/>
        </w:rPr>
        <w:t>Перечень профессий рабочих, должностей служащих, по которым осуществляется профессиональное обучение (Приказ Минпросвещения России от 14.07.2023 № 534);</w:t>
      </w:r>
    </w:p>
    <w:p w14:paraId="68DCF986" w14:textId="77777777" w:rsidR="00542EA8" w:rsidRPr="00542EA8" w:rsidRDefault="00542EA8" w:rsidP="00542EA8">
      <w:pPr>
        <w:tabs>
          <w:tab w:val="left" w:pos="5851"/>
        </w:tabs>
        <w:ind w:firstLine="709"/>
        <w:jc w:val="both"/>
        <w:rPr>
          <w:color w:val="000000" w:themeColor="text1"/>
        </w:rPr>
      </w:pPr>
      <w:r w:rsidRPr="00542EA8">
        <w:rPr>
          <w:color w:val="000000" w:themeColor="text1"/>
        </w:rPr>
        <w:t>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(приказ Минпросвещения России от 13.12.2023 № 932);</w:t>
      </w:r>
    </w:p>
    <w:p w14:paraId="005D85D7" w14:textId="77777777" w:rsidR="00542EA8" w:rsidRPr="00542EA8" w:rsidRDefault="00542EA8" w:rsidP="00542EA8">
      <w:pPr>
        <w:tabs>
          <w:tab w:val="left" w:pos="5851"/>
        </w:tabs>
        <w:ind w:firstLine="709"/>
        <w:jc w:val="both"/>
        <w:rPr>
          <w:bCs/>
          <w:color w:val="000000" w:themeColor="text1"/>
        </w:rPr>
      </w:pPr>
      <w:r w:rsidRPr="00542EA8">
        <w:rPr>
          <w:bCs/>
          <w:color w:val="000000" w:themeColor="text1"/>
        </w:rPr>
        <w:t>Приказ Министерства науки и высшего образования Российской Федерации</w:t>
      </w:r>
      <w:r w:rsidRPr="00542EA8">
        <w:rPr>
          <w:bCs/>
          <w:color w:val="000000" w:themeColor="text1"/>
        </w:rPr>
        <w:br/>
        <w:t xml:space="preserve">и Министерства просвещения Российской Федерации от 05.08.2020 № 882/391 </w:t>
      </w:r>
      <w:r w:rsidRPr="00542EA8">
        <w:rPr>
          <w:bCs/>
          <w:color w:val="000000" w:themeColor="text1"/>
        </w:rPr>
        <w:br/>
        <w:t>«Об организации и осуществлении образовательной деятельности при сетевой форме реализации образовательных программ».</w:t>
      </w:r>
    </w:p>
    <w:p w14:paraId="11781FD3" w14:textId="77777777" w:rsidR="00F45560" w:rsidRDefault="00F45560" w:rsidP="00F45560">
      <w:pPr>
        <w:suppressAutoHyphens/>
        <w:spacing w:line="276" w:lineRule="auto"/>
        <w:ind w:firstLine="709"/>
        <w:jc w:val="both"/>
        <w:rPr>
          <w:bCs/>
          <w:szCs w:val="24"/>
        </w:rPr>
      </w:pPr>
      <w:r w:rsidRPr="00752896">
        <w:rPr>
          <w:bCs/>
          <w:szCs w:val="24"/>
        </w:rPr>
        <w:lastRenderedPageBreak/>
        <w:t xml:space="preserve">Приказ Министерства труда и социальной защиты Российской Федерации </w:t>
      </w:r>
      <w:r>
        <w:rPr>
          <w:bCs/>
          <w:szCs w:val="24"/>
        </w:rPr>
        <w:br/>
      </w:r>
      <w:r w:rsidRPr="00752896">
        <w:rPr>
          <w:bCs/>
          <w:szCs w:val="24"/>
        </w:rPr>
        <w:t>от 10 марта 2015 г. № 154н «Об утверждении профессионального стандарта «Оператор обезвоживающ</w:t>
      </w:r>
      <w:r>
        <w:rPr>
          <w:bCs/>
          <w:szCs w:val="24"/>
        </w:rPr>
        <w:t>ей и обессоливающей установок»;</w:t>
      </w:r>
    </w:p>
    <w:p w14:paraId="48699308" w14:textId="77777777" w:rsidR="00F45560" w:rsidRDefault="00F45560" w:rsidP="00F45560">
      <w:pPr>
        <w:suppressAutoHyphens/>
        <w:spacing w:line="276" w:lineRule="auto"/>
        <w:ind w:firstLine="709"/>
        <w:jc w:val="both"/>
        <w:rPr>
          <w:bCs/>
          <w:szCs w:val="24"/>
        </w:rPr>
      </w:pPr>
      <w:r w:rsidRPr="00752896">
        <w:rPr>
          <w:bCs/>
          <w:szCs w:val="24"/>
        </w:rPr>
        <w:t xml:space="preserve">Приказ Министерства труда и социальной защиты Российской Федерации </w:t>
      </w:r>
      <w:r>
        <w:rPr>
          <w:bCs/>
          <w:szCs w:val="24"/>
        </w:rPr>
        <w:br/>
      </w:r>
      <w:r w:rsidRPr="00752896">
        <w:rPr>
          <w:bCs/>
          <w:szCs w:val="24"/>
        </w:rPr>
        <w:t>от 27 июня 2018 г. № 420н «Об утверждении профессионального стандарта «Оператор товарный»</w:t>
      </w:r>
      <w:r>
        <w:rPr>
          <w:bCs/>
          <w:szCs w:val="24"/>
        </w:rPr>
        <w:t>;</w:t>
      </w:r>
    </w:p>
    <w:p w14:paraId="153A6849" w14:textId="77777777" w:rsidR="00F45560" w:rsidRDefault="00F45560" w:rsidP="00F45560">
      <w:pPr>
        <w:suppressAutoHyphens/>
        <w:spacing w:line="276" w:lineRule="auto"/>
        <w:ind w:firstLine="709"/>
        <w:jc w:val="both"/>
        <w:rPr>
          <w:bCs/>
          <w:szCs w:val="24"/>
        </w:rPr>
      </w:pPr>
      <w:r w:rsidRPr="00244D59">
        <w:rPr>
          <w:bCs/>
          <w:szCs w:val="24"/>
        </w:rPr>
        <w:t>Приказ Мин</w:t>
      </w:r>
      <w:r>
        <w:rPr>
          <w:bCs/>
          <w:szCs w:val="24"/>
        </w:rPr>
        <w:t xml:space="preserve">истерства </w:t>
      </w:r>
      <w:r w:rsidRPr="00244D59">
        <w:rPr>
          <w:bCs/>
          <w:szCs w:val="24"/>
        </w:rPr>
        <w:t xml:space="preserve">труда </w:t>
      </w:r>
      <w:r>
        <w:rPr>
          <w:bCs/>
          <w:szCs w:val="24"/>
        </w:rPr>
        <w:t xml:space="preserve">и социальной защиты </w:t>
      </w:r>
      <w:r w:rsidRPr="00244D59">
        <w:rPr>
          <w:bCs/>
          <w:szCs w:val="24"/>
        </w:rPr>
        <w:t>Росси</w:t>
      </w:r>
      <w:r>
        <w:rPr>
          <w:bCs/>
          <w:szCs w:val="24"/>
        </w:rPr>
        <w:t>йской федерации</w:t>
      </w:r>
      <w:r>
        <w:rPr>
          <w:bCs/>
          <w:szCs w:val="24"/>
        </w:rPr>
        <w:br/>
      </w:r>
      <w:r w:rsidRPr="00244D59">
        <w:rPr>
          <w:bCs/>
          <w:szCs w:val="24"/>
        </w:rPr>
        <w:t>от 06</w:t>
      </w:r>
      <w:r>
        <w:rPr>
          <w:bCs/>
          <w:szCs w:val="24"/>
        </w:rPr>
        <w:t xml:space="preserve"> июля </w:t>
      </w:r>
      <w:r w:rsidRPr="00244D59">
        <w:rPr>
          <w:bCs/>
          <w:szCs w:val="24"/>
        </w:rPr>
        <w:t>2015 № 427н «Об утверждении профессионального стандарта «Оператор технологических установок нефтегазовой отрасли</w:t>
      </w:r>
      <w:r>
        <w:rPr>
          <w:bCs/>
          <w:szCs w:val="24"/>
        </w:rPr>
        <w:t>»</w:t>
      </w:r>
      <w:r w:rsidRPr="00244D59">
        <w:rPr>
          <w:bCs/>
          <w:szCs w:val="24"/>
        </w:rPr>
        <w:t>;</w:t>
      </w:r>
    </w:p>
    <w:p w14:paraId="7CBF6BD8" w14:textId="77777777" w:rsidR="00F45560" w:rsidRPr="002666FA" w:rsidRDefault="00F45560" w:rsidP="00F45560">
      <w:pPr>
        <w:suppressAutoHyphens/>
        <w:spacing w:line="276" w:lineRule="auto"/>
        <w:ind w:firstLine="709"/>
        <w:jc w:val="both"/>
        <w:rPr>
          <w:bCs/>
          <w:szCs w:val="24"/>
        </w:rPr>
      </w:pPr>
      <w:r w:rsidRPr="00244D59">
        <w:rPr>
          <w:bCs/>
          <w:szCs w:val="24"/>
        </w:rPr>
        <w:t>Приказ Мин</w:t>
      </w:r>
      <w:r>
        <w:rPr>
          <w:bCs/>
          <w:szCs w:val="24"/>
        </w:rPr>
        <w:t xml:space="preserve">истерства </w:t>
      </w:r>
      <w:r w:rsidRPr="00244D59">
        <w:rPr>
          <w:bCs/>
          <w:szCs w:val="24"/>
        </w:rPr>
        <w:t xml:space="preserve">труда </w:t>
      </w:r>
      <w:r>
        <w:rPr>
          <w:bCs/>
          <w:szCs w:val="24"/>
        </w:rPr>
        <w:t xml:space="preserve">и социальной защиты </w:t>
      </w:r>
      <w:r w:rsidRPr="00244D59">
        <w:rPr>
          <w:bCs/>
          <w:szCs w:val="24"/>
        </w:rPr>
        <w:t>Росси</w:t>
      </w:r>
      <w:r>
        <w:rPr>
          <w:bCs/>
          <w:szCs w:val="24"/>
        </w:rPr>
        <w:t>йской федерации</w:t>
      </w:r>
      <w:r w:rsidRPr="00244D59">
        <w:rPr>
          <w:bCs/>
          <w:szCs w:val="24"/>
        </w:rPr>
        <w:t xml:space="preserve"> </w:t>
      </w:r>
      <w:r>
        <w:rPr>
          <w:bCs/>
          <w:szCs w:val="24"/>
        </w:rPr>
        <w:br/>
        <w:t xml:space="preserve">от </w:t>
      </w:r>
      <w:r w:rsidRPr="002666FA">
        <w:rPr>
          <w:bCs/>
          <w:szCs w:val="24"/>
        </w:rPr>
        <w:t xml:space="preserve">01 марта 2017 г. № 223н </w:t>
      </w:r>
      <w:r w:rsidRPr="00244D59">
        <w:rPr>
          <w:bCs/>
          <w:szCs w:val="24"/>
        </w:rPr>
        <w:t xml:space="preserve">«Об утверждении профессионального стандарта </w:t>
      </w:r>
      <w:r w:rsidRPr="002666FA">
        <w:rPr>
          <w:bCs/>
          <w:szCs w:val="24"/>
        </w:rPr>
        <w:t>«Работник</w:t>
      </w:r>
      <w:r>
        <w:rPr>
          <w:bCs/>
          <w:szCs w:val="24"/>
        </w:rPr>
        <w:br/>
      </w:r>
      <w:r w:rsidRPr="002666FA">
        <w:rPr>
          <w:bCs/>
          <w:szCs w:val="24"/>
        </w:rPr>
        <w:t>по эксплуатации технологических установок редуцирования, учета и распределения газа»</w:t>
      </w:r>
      <w:r>
        <w:rPr>
          <w:bCs/>
          <w:szCs w:val="24"/>
        </w:rPr>
        <w:t>;</w:t>
      </w:r>
    </w:p>
    <w:p w14:paraId="56992791" w14:textId="77777777" w:rsidR="00F45560" w:rsidRPr="002666FA" w:rsidRDefault="00F45560" w:rsidP="00F45560">
      <w:pPr>
        <w:suppressAutoHyphens/>
        <w:spacing w:line="276" w:lineRule="auto"/>
        <w:ind w:firstLine="709"/>
        <w:jc w:val="both"/>
        <w:rPr>
          <w:bCs/>
          <w:szCs w:val="24"/>
        </w:rPr>
      </w:pPr>
      <w:r w:rsidRPr="00244D59">
        <w:rPr>
          <w:bCs/>
          <w:szCs w:val="24"/>
        </w:rPr>
        <w:t>Приказ Мин</w:t>
      </w:r>
      <w:r>
        <w:rPr>
          <w:bCs/>
          <w:szCs w:val="24"/>
        </w:rPr>
        <w:t xml:space="preserve">истерства </w:t>
      </w:r>
      <w:r w:rsidRPr="00244D59">
        <w:rPr>
          <w:bCs/>
          <w:szCs w:val="24"/>
        </w:rPr>
        <w:t xml:space="preserve">труда </w:t>
      </w:r>
      <w:r>
        <w:rPr>
          <w:bCs/>
          <w:szCs w:val="24"/>
        </w:rPr>
        <w:t xml:space="preserve">и социальной защиты </w:t>
      </w:r>
      <w:r w:rsidRPr="00244D59">
        <w:rPr>
          <w:bCs/>
          <w:szCs w:val="24"/>
        </w:rPr>
        <w:t>Росси</w:t>
      </w:r>
      <w:r>
        <w:rPr>
          <w:bCs/>
          <w:szCs w:val="24"/>
        </w:rPr>
        <w:t>йской федерации</w:t>
      </w:r>
      <w:r>
        <w:rPr>
          <w:bCs/>
          <w:szCs w:val="24"/>
        </w:rPr>
        <w:br/>
        <w:t>от</w:t>
      </w:r>
      <w:r w:rsidRPr="002666FA">
        <w:rPr>
          <w:bCs/>
          <w:szCs w:val="24"/>
        </w:rPr>
        <w:t xml:space="preserve"> 13 марта 2017 г. № 256н </w:t>
      </w:r>
      <w:r w:rsidRPr="00244D59">
        <w:rPr>
          <w:bCs/>
          <w:szCs w:val="24"/>
        </w:rPr>
        <w:t xml:space="preserve">«Об утверждении профессионального стандарта </w:t>
      </w:r>
      <w:r w:rsidRPr="002666FA">
        <w:rPr>
          <w:bCs/>
          <w:szCs w:val="24"/>
        </w:rPr>
        <w:t>«Оператор технологических</w:t>
      </w:r>
      <w:r>
        <w:rPr>
          <w:bCs/>
          <w:szCs w:val="24"/>
        </w:rPr>
        <w:t xml:space="preserve"> установок по переработке газа»;</w:t>
      </w:r>
    </w:p>
    <w:p w14:paraId="4C8FC74F" w14:textId="4DE15CF5" w:rsidR="00F45560" w:rsidRPr="00943599" w:rsidRDefault="00F45560" w:rsidP="00F45560">
      <w:pPr>
        <w:suppressAutoHyphens/>
        <w:spacing w:line="276" w:lineRule="auto"/>
        <w:ind w:firstLine="709"/>
        <w:jc w:val="both"/>
        <w:rPr>
          <w:bCs/>
          <w:szCs w:val="24"/>
        </w:rPr>
      </w:pPr>
      <w:r w:rsidRPr="00943599">
        <w:rPr>
          <w:bCs/>
          <w:szCs w:val="24"/>
        </w:rPr>
        <w:t>Приказ Министерства труда и социальной защиты Российской федерации</w:t>
      </w:r>
      <w:r>
        <w:rPr>
          <w:bCs/>
          <w:szCs w:val="24"/>
        </w:rPr>
        <w:br/>
      </w:r>
      <w:r w:rsidRPr="00943599">
        <w:rPr>
          <w:bCs/>
          <w:szCs w:val="24"/>
        </w:rPr>
        <w:t xml:space="preserve">от 13 марта 2017 г. № 262н </w:t>
      </w:r>
      <w:r w:rsidRPr="00244D59">
        <w:rPr>
          <w:bCs/>
          <w:szCs w:val="24"/>
        </w:rPr>
        <w:t xml:space="preserve">«Об утверждении профессионального стандарта </w:t>
      </w:r>
      <w:r w:rsidRPr="00943599">
        <w:rPr>
          <w:bCs/>
          <w:szCs w:val="24"/>
        </w:rPr>
        <w:t>«Работник</w:t>
      </w:r>
      <w:r>
        <w:rPr>
          <w:bCs/>
          <w:szCs w:val="24"/>
        </w:rPr>
        <w:br/>
      </w:r>
      <w:r w:rsidRPr="00943599">
        <w:rPr>
          <w:bCs/>
          <w:szCs w:val="24"/>
        </w:rPr>
        <w:t>по эксплуатации оборудо</w:t>
      </w:r>
      <w:r>
        <w:rPr>
          <w:bCs/>
          <w:szCs w:val="24"/>
        </w:rPr>
        <w:t>вания подземных хранилищ газа»;</w:t>
      </w:r>
    </w:p>
    <w:p w14:paraId="1FDB2AAC" w14:textId="04AF5400" w:rsidR="00551DC5" w:rsidRPr="00A93B11" w:rsidRDefault="002B7571">
      <w:pPr>
        <w:tabs>
          <w:tab w:val="left" w:pos="5851"/>
        </w:tabs>
        <w:ind w:firstLine="709"/>
        <w:jc w:val="both"/>
        <w:rPr>
          <w:color w:val="auto"/>
          <w:szCs w:val="24"/>
        </w:rPr>
      </w:pPr>
      <w:r w:rsidRPr="00A93B11">
        <w:rPr>
          <w:color w:val="auto"/>
          <w:szCs w:val="24"/>
        </w:rPr>
        <w:t>Устав Г</w:t>
      </w:r>
      <w:r w:rsidR="00A36ADE" w:rsidRPr="00A93B11">
        <w:rPr>
          <w:color w:val="auto"/>
          <w:szCs w:val="24"/>
        </w:rPr>
        <w:t>БПОУ ИО «ИКАТ и ДС»</w:t>
      </w:r>
    </w:p>
    <w:p w14:paraId="23D78B96" w14:textId="465A46A2" w:rsidR="00C55857" w:rsidRDefault="006D6ADD">
      <w:pPr>
        <w:tabs>
          <w:tab w:val="left" w:pos="5851"/>
        </w:tabs>
        <w:ind w:firstLine="709"/>
        <w:jc w:val="both"/>
        <w:rPr>
          <w:color w:val="auto"/>
          <w:szCs w:val="24"/>
        </w:rPr>
      </w:pPr>
      <w:r w:rsidRPr="00A93B11">
        <w:rPr>
          <w:color w:val="auto"/>
          <w:szCs w:val="24"/>
        </w:rPr>
        <w:t>Локальные но</w:t>
      </w:r>
      <w:r w:rsidR="00BC13E7">
        <w:rPr>
          <w:color w:val="auto"/>
          <w:szCs w:val="24"/>
        </w:rPr>
        <w:t>р</w:t>
      </w:r>
      <w:r w:rsidRPr="00A93B11">
        <w:rPr>
          <w:color w:val="auto"/>
          <w:szCs w:val="24"/>
        </w:rPr>
        <w:t>мативные акты ГБПОУ ИО «ИКАТ и ДС»</w:t>
      </w:r>
    </w:p>
    <w:p w14:paraId="67DD87C5" w14:textId="77777777" w:rsidR="00A93B11" w:rsidRPr="003B26C3" w:rsidRDefault="00A93B11">
      <w:pPr>
        <w:tabs>
          <w:tab w:val="left" w:pos="5851"/>
        </w:tabs>
        <w:ind w:firstLine="709"/>
        <w:jc w:val="both"/>
        <w:rPr>
          <w:color w:val="auto"/>
          <w:szCs w:val="24"/>
        </w:rPr>
      </w:pPr>
    </w:p>
    <w:p w14:paraId="491A5EC2" w14:textId="77777777" w:rsidR="001A5322" w:rsidRPr="003B26C3" w:rsidRDefault="003B26C3">
      <w:pPr>
        <w:pStyle w:val="114"/>
        <w:spacing w:after="0" w:line="240" w:lineRule="auto"/>
      </w:pPr>
      <w:bookmarkStart w:id="7" w:name="__RefHeading___4"/>
      <w:bookmarkEnd w:id="7"/>
      <w:r w:rsidRPr="003B26C3">
        <w:t>1.3. Перечень сокращений.</w:t>
      </w:r>
    </w:p>
    <w:p w14:paraId="395C2FE2" w14:textId="77777777" w:rsidR="00FE088F" w:rsidRPr="00FE088F" w:rsidRDefault="00FE088F" w:rsidP="00FE088F">
      <w:r w:rsidRPr="00FE088F">
        <w:t>ВЧ – вариативная часть образовательной программы;</w:t>
      </w:r>
    </w:p>
    <w:p w14:paraId="20A5CCBE" w14:textId="77777777" w:rsidR="00FE088F" w:rsidRPr="00FE088F" w:rsidRDefault="00FE088F" w:rsidP="00FE088F">
      <w:r w:rsidRPr="00FE088F">
        <w:t>ГИА – государственная итоговая аттестация;</w:t>
      </w:r>
    </w:p>
    <w:p w14:paraId="13AC4E1F" w14:textId="77777777" w:rsidR="00FE088F" w:rsidRPr="00FE088F" w:rsidRDefault="00FE088F" w:rsidP="00FE088F">
      <w:r w:rsidRPr="00FE088F">
        <w:t>ДЭ – демонстрационный экзамен;</w:t>
      </w:r>
    </w:p>
    <w:p w14:paraId="543DBE79" w14:textId="77777777" w:rsidR="00FE088F" w:rsidRPr="00FE088F" w:rsidRDefault="00FE088F" w:rsidP="00FE088F">
      <w:r w:rsidRPr="00FE088F">
        <w:t>МДК – междисциплинарный курс;</w:t>
      </w:r>
    </w:p>
    <w:p w14:paraId="5FC0FF2C" w14:textId="77777777" w:rsidR="00FE088F" w:rsidRPr="00FE088F" w:rsidRDefault="00FE088F" w:rsidP="00FE088F">
      <w:r w:rsidRPr="00FE088F">
        <w:t xml:space="preserve">ОК </w:t>
      </w:r>
      <w:r w:rsidRPr="00FE088F">
        <w:rPr>
          <w:bCs/>
        </w:rPr>
        <w:t xml:space="preserve">– </w:t>
      </w:r>
      <w:r w:rsidRPr="00FE088F">
        <w:t>общие компетенции;</w:t>
      </w:r>
    </w:p>
    <w:p w14:paraId="0A0A2550" w14:textId="77777777" w:rsidR="00FE088F" w:rsidRPr="00FE088F" w:rsidRDefault="00FE088F" w:rsidP="00FE088F">
      <w:r w:rsidRPr="00FE088F">
        <w:t>ОП – общепрофессиональный цикл;</w:t>
      </w:r>
    </w:p>
    <w:p w14:paraId="424617DF" w14:textId="77777777" w:rsidR="00FE088F" w:rsidRPr="00FE088F" w:rsidRDefault="00FE088F" w:rsidP="00FE088F">
      <w:pPr>
        <w:rPr>
          <w:bCs/>
        </w:rPr>
      </w:pPr>
      <w:r w:rsidRPr="00FE088F">
        <w:rPr>
          <w:bCs/>
        </w:rPr>
        <w:t>ОТФ – обобщенная трудовая функция;</w:t>
      </w:r>
    </w:p>
    <w:p w14:paraId="160EAD7E" w14:textId="77777777" w:rsidR="00FE088F" w:rsidRPr="00FE088F" w:rsidRDefault="00FE088F" w:rsidP="00FE088F">
      <w:r w:rsidRPr="00FE088F">
        <w:t xml:space="preserve">ОЧ – обязательная часть образовательной программы; </w:t>
      </w:r>
    </w:p>
    <w:p w14:paraId="4C226854" w14:textId="77777777" w:rsidR="00FE088F" w:rsidRPr="00FE088F" w:rsidRDefault="00FE088F" w:rsidP="00FE088F">
      <w:r w:rsidRPr="00FE088F">
        <w:t>СГ – социально-гуманитарный цикл;</w:t>
      </w:r>
    </w:p>
    <w:p w14:paraId="5F094923" w14:textId="77777777" w:rsidR="00FE088F" w:rsidRPr="00FE088F" w:rsidRDefault="00FE088F" w:rsidP="00FE088F">
      <w:r w:rsidRPr="00FE088F">
        <w:t>ПА – промежуточная аттестация;</w:t>
      </w:r>
    </w:p>
    <w:p w14:paraId="0247AFC4" w14:textId="77777777" w:rsidR="00FE088F" w:rsidRPr="00FE088F" w:rsidRDefault="00FE088F" w:rsidP="00FE088F">
      <w:pPr>
        <w:rPr>
          <w:bCs/>
        </w:rPr>
      </w:pPr>
      <w:r w:rsidRPr="00FE088F">
        <w:rPr>
          <w:bCs/>
        </w:rPr>
        <w:t>ПК – профессиональные компетенции;</w:t>
      </w:r>
    </w:p>
    <w:p w14:paraId="132EA2D6" w14:textId="77777777" w:rsidR="00FE088F" w:rsidRPr="00FE088F" w:rsidRDefault="00FE088F" w:rsidP="00FE088F">
      <w:r w:rsidRPr="00FE088F">
        <w:t>ПМ – профессиональный модуль;</w:t>
      </w:r>
    </w:p>
    <w:p w14:paraId="7F299ACC" w14:textId="77777777" w:rsidR="00FE088F" w:rsidRPr="00FE088F" w:rsidRDefault="00FE088F" w:rsidP="00FE088F">
      <w:r w:rsidRPr="00FE088F">
        <w:t>ПМн – профессиональный модуль по направленности;</w:t>
      </w:r>
    </w:p>
    <w:p w14:paraId="7A2477A5" w14:textId="77777777" w:rsidR="00FE088F" w:rsidRPr="00FE088F" w:rsidRDefault="00FE088F" w:rsidP="00FE088F">
      <w:pPr>
        <w:rPr>
          <w:bCs/>
        </w:rPr>
      </w:pPr>
      <w:r w:rsidRPr="00FE088F">
        <w:rPr>
          <w:bCs/>
        </w:rPr>
        <w:t>ПОП-П – примерная образовательная программа «Профессионалитет»;</w:t>
      </w:r>
    </w:p>
    <w:p w14:paraId="640EF8BD" w14:textId="77777777" w:rsidR="00FE088F" w:rsidRPr="00FE088F" w:rsidRDefault="00FE088F" w:rsidP="00FE088F">
      <w:r w:rsidRPr="00FE088F">
        <w:t>П – профессиональный цикл;</w:t>
      </w:r>
    </w:p>
    <w:p w14:paraId="2D6957FB" w14:textId="77777777" w:rsidR="00FE088F" w:rsidRPr="00FE088F" w:rsidRDefault="00FE088F" w:rsidP="00FE088F">
      <w:r w:rsidRPr="00FE088F">
        <w:t xml:space="preserve">ПП- производственная практика; </w:t>
      </w:r>
    </w:p>
    <w:p w14:paraId="3D61128C" w14:textId="77777777" w:rsidR="00FE088F" w:rsidRPr="00FE088F" w:rsidRDefault="00FE088F" w:rsidP="00FE088F">
      <w:pPr>
        <w:rPr>
          <w:iCs/>
        </w:rPr>
      </w:pPr>
      <w:r w:rsidRPr="00FE088F">
        <w:rPr>
          <w:iCs/>
        </w:rPr>
        <w:t>ПДП- Производственная практика по профилю (преддипломная);</w:t>
      </w:r>
    </w:p>
    <w:p w14:paraId="501160F2" w14:textId="77777777" w:rsidR="00FE088F" w:rsidRPr="00FE088F" w:rsidRDefault="00FE088F" w:rsidP="00FE088F">
      <w:pPr>
        <w:rPr>
          <w:bCs/>
        </w:rPr>
      </w:pPr>
      <w:r w:rsidRPr="00FE088F">
        <w:rPr>
          <w:bCs/>
        </w:rPr>
        <w:t>ПС – профессиональный стандарт,</w:t>
      </w:r>
    </w:p>
    <w:p w14:paraId="45C106D2" w14:textId="77777777" w:rsidR="00FE088F" w:rsidRPr="00FE088F" w:rsidRDefault="00FE088F" w:rsidP="00FE088F">
      <w:pPr>
        <w:rPr>
          <w:bCs/>
        </w:rPr>
      </w:pPr>
      <w:r w:rsidRPr="00FE088F">
        <w:rPr>
          <w:bCs/>
        </w:rPr>
        <w:t>ТС – технические средства;</w:t>
      </w:r>
    </w:p>
    <w:p w14:paraId="192F7724" w14:textId="77777777" w:rsidR="00FE088F" w:rsidRPr="00FE088F" w:rsidRDefault="00FE088F" w:rsidP="00FE088F">
      <w:pPr>
        <w:rPr>
          <w:bCs/>
        </w:rPr>
      </w:pPr>
      <w:r w:rsidRPr="00FE088F">
        <w:rPr>
          <w:bCs/>
        </w:rPr>
        <w:t>ТФ – трудовая функция;</w:t>
      </w:r>
    </w:p>
    <w:p w14:paraId="4CFA532E" w14:textId="77777777" w:rsidR="00FE088F" w:rsidRPr="00FE088F" w:rsidRDefault="00FE088F" w:rsidP="00FE088F">
      <w:pPr>
        <w:rPr>
          <w:bCs/>
        </w:rPr>
      </w:pPr>
      <w:r w:rsidRPr="00FE088F">
        <w:rPr>
          <w:bCs/>
        </w:rPr>
        <w:t>УМК – учебно-методический комплект;</w:t>
      </w:r>
    </w:p>
    <w:p w14:paraId="3A55E0E8" w14:textId="77777777" w:rsidR="00FE088F" w:rsidRPr="00FE088F" w:rsidRDefault="00FE088F" w:rsidP="00FE088F">
      <w:pPr>
        <w:rPr>
          <w:bCs/>
        </w:rPr>
      </w:pPr>
      <w:r w:rsidRPr="00FE088F">
        <w:rPr>
          <w:bCs/>
        </w:rPr>
        <w:t>УП – учебная практика;</w:t>
      </w:r>
    </w:p>
    <w:p w14:paraId="454FEBB3" w14:textId="461B174C" w:rsidR="001A5322" w:rsidRDefault="00FE088F" w:rsidP="00FE088F">
      <w:pPr>
        <w:rPr>
          <w:bCs/>
        </w:rPr>
      </w:pPr>
      <w:r w:rsidRPr="00FE088F">
        <w:rPr>
          <w:bCs/>
        </w:rPr>
        <w:t>ФГОС СПО – федеральный государственный образовательный стандарт среднего профессионального образования</w:t>
      </w:r>
    </w:p>
    <w:p w14:paraId="510A4DA1" w14:textId="36371123" w:rsidR="00FE088F" w:rsidRPr="003B26C3" w:rsidRDefault="00DF300D" w:rsidP="00FE088F">
      <w:pPr>
        <w:rPr>
          <w:i/>
        </w:rPr>
      </w:pPr>
      <w:r>
        <w:rPr>
          <w:i/>
        </w:rPr>
        <w:br w:type="page"/>
      </w:r>
    </w:p>
    <w:p w14:paraId="3ACFCDB4" w14:textId="77777777" w:rsidR="002B7571" w:rsidRDefault="003B26C3">
      <w:pPr>
        <w:pStyle w:val="10"/>
        <w:spacing w:before="0" w:after="0"/>
        <w:jc w:val="both"/>
      </w:pPr>
      <w:bookmarkStart w:id="8" w:name="__RefHeading___5"/>
      <w:bookmarkEnd w:id="8"/>
      <w:r w:rsidRPr="003B26C3">
        <w:lastRenderedPageBreak/>
        <w:t>Раздел 2. Основные характеристики образовательной программы</w:t>
      </w:r>
    </w:p>
    <w:p w14:paraId="261213A9" w14:textId="4B9F56BF" w:rsidR="001A5322" w:rsidRPr="003B26C3" w:rsidRDefault="003B26C3">
      <w:pPr>
        <w:pStyle w:val="10"/>
        <w:spacing w:before="0" w:after="0"/>
        <w:jc w:val="both"/>
      </w:pPr>
      <w:r w:rsidRPr="003B26C3">
        <w:t xml:space="preserve"> </w:t>
      </w:r>
    </w:p>
    <w:tbl>
      <w:tblPr>
        <w:tblW w:w="10207"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20"/>
        <w:gridCol w:w="2126"/>
        <w:gridCol w:w="3261"/>
      </w:tblGrid>
      <w:tr w:rsidR="002B7571" w:rsidRPr="00FA005B" w14:paraId="7687B1DF" w14:textId="77777777" w:rsidTr="00B91370">
        <w:trPr>
          <w:trHeight w:val="20"/>
        </w:trPr>
        <w:tc>
          <w:tcPr>
            <w:tcW w:w="4820" w:type="dxa"/>
            <w:shd w:val="clear" w:color="auto" w:fill="auto"/>
          </w:tcPr>
          <w:p w14:paraId="4FD6FE1F" w14:textId="77777777" w:rsidR="002B7571" w:rsidRPr="00FA005B" w:rsidRDefault="002B7571" w:rsidP="00B91370">
            <w:pPr>
              <w:jc w:val="center"/>
              <w:rPr>
                <w:rFonts w:eastAsia="DejaVu Sans"/>
                <w:b/>
                <w:bCs/>
                <w:sz w:val="20"/>
                <w:lang w:eastAsia="zh-CN" w:bidi="hi-IN"/>
              </w:rPr>
            </w:pPr>
            <w:r w:rsidRPr="00FA005B">
              <w:rPr>
                <w:rFonts w:eastAsia="DejaVu Sans"/>
                <w:b/>
                <w:bCs/>
                <w:sz w:val="20"/>
                <w:lang w:eastAsia="zh-CN" w:bidi="hi-IN"/>
              </w:rPr>
              <w:t>Параметр</w:t>
            </w:r>
          </w:p>
        </w:tc>
        <w:tc>
          <w:tcPr>
            <w:tcW w:w="5387" w:type="dxa"/>
            <w:gridSpan w:val="2"/>
            <w:shd w:val="clear" w:color="auto" w:fill="auto"/>
          </w:tcPr>
          <w:p w14:paraId="05DFD1FE" w14:textId="77777777" w:rsidR="002B7571" w:rsidRPr="00FA005B" w:rsidRDefault="002B7571" w:rsidP="00B91370">
            <w:pPr>
              <w:jc w:val="center"/>
              <w:rPr>
                <w:rFonts w:eastAsia="DejaVu Sans"/>
                <w:b/>
                <w:bCs/>
                <w:sz w:val="20"/>
                <w:lang w:eastAsia="zh-CN" w:bidi="hi-IN"/>
              </w:rPr>
            </w:pPr>
            <w:r w:rsidRPr="00FA005B">
              <w:rPr>
                <w:rFonts w:eastAsia="DejaVu Sans"/>
                <w:b/>
                <w:bCs/>
                <w:sz w:val="20"/>
                <w:lang w:eastAsia="zh-CN" w:bidi="hi-IN"/>
              </w:rPr>
              <w:t>Данные</w:t>
            </w:r>
          </w:p>
        </w:tc>
      </w:tr>
      <w:tr w:rsidR="002B7571" w:rsidRPr="00FA005B" w14:paraId="08A54244" w14:textId="77777777" w:rsidTr="00B91370">
        <w:trPr>
          <w:trHeight w:val="20"/>
        </w:trPr>
        <w:tc>
          <w:tcPr>
            <w:tcW w:w="4820" w:type="dxa"/>
            <w:shd w:val="clear" w:color="auto" w:fill="auto"/>
          </w:tcPr>
          <w:p w14:paraId="4EBFA57B" w14:textId="77777777" w:rsidR="002B7571" w:rsidRPr="00FA005B" w:rsidRDefault="002B7571" w:rsidP="00B91370">
            <w:pPr>
              <w:rPr>
                <w:rFonts w:eastAsia="DejaVu Sans"/>
                <w:b/>
                <w:bCs/>
                <w:sz w:val="20"/>
                <w:lang w:eastAsia="zh-CN" w:bidi="hi-IN"/>
              </w:rPr>
            </w:pPr>
            <w:r w:rsidRPr="00FA005B">
              <w:rPr>
                <w:sz w:val="20"/>
              </w:rPr>
              <w:t>Отрасли, для которых разработана образовательная программа</w:t>
            </w:r>
          </w:p>
        </w:tc>
        <w:tc>
          <w:tcPr>
            <w:tcW w:w="5387" w:type="dxa"/>
            <w:gridSpan w:val="2"/>
            <w:shd w:val="clear" w:color="auto" w:fill="auto"/>
          </w:tcPr>
          <w:p w14:paraId="293C480F" w14:textId="77777777" w:rsidR="002B7571" w:rsidRPr="00FA005B" w:rsidRDefault="002B7571" w:rsidP="00B91370">
            <w:pPr>
              <w:rPr>
                <w:rFonts w:eastAsia="DejaVu Sans"/>
                <w:sz w:val="20"/>
                <w:lang w:eastAsia="zh-CN" w:bidi="hi-IN"/>
              </w:rPr>
            </w:pPr>
            <w:r w:rsidRPr="00FA005B">
              <w:rPr>
                <w:rFonts w:eastAsia="DejaVu Sans"/>
                <w:sz w:val="20"/>
                <w:lang w:eastAsia="zh-CN" w:bidi="hi-IN"/>
              </w:rPr>
              <w:t>Топливно-энергетический комплекс</w:t>
            </w:r>
          </w:p>
        </w:tc>
      </w:tr>
      <w:tr w:rsidR="002B7571" w:rsidRPr="00FA005B" w14:paraId="11C9244D" w14:textId="77777777" w:rsidTr="00B91370">
        <w:trPr>
          <w:trHeight w:val="20"/>
        </w:trPr>
        <w:tc>
          <w:tcPr>
            <w:tcW w:w="4820" w:type="dxa"/>
            <w:shd w:val="clear" w:color="auto" w:fill="auto"/>
          </w:tcPr>
          <w:p w14:paraId="46EBE3E0" w14:textId="77777777" w:rsidR="002B7571" w:rsidRPr="00FA005B" w:rsidRDefault="002B7571" w:rsidP="00B91370">
            <w:pPr>
              <w:rPr>
                <w:rFonts w:eastAsia="DejaVu Sans"/>
                <w:b/>
                <w:bCs/>
                <w:sz w:val="20"/>
                <w:lang w:eastAsia="zh-CN" w:bidi="hi-IN"/>
              </w:rPr>
            </w:pPr>
            <w:r w:rsidRPr="00FA005B">
              <w:rPr>
                <w:sz w:val="20"/>
              </w:rPr>
              <w:t>Профессиональные   стандарты, соответствующих профессиональной деятельности выпускников</w:t>
            </w:r>
          </w:p>
        </w:tc>
        <w:tc>
          <w:tcPr>
            <w:tcW w:w="5387" w:type="dxa"/>
            <w:gridSpan w:val="2"/>
            <w:shd w:val="clear" w:color="auto" w:fill="auto"/>
          </w:tcPr>
          <w:p w14:paraId="52504E44" w14:textId="10EDAA19" w:rsidR="00F44EC3" w:rsidRDefault="00F44EC3" w:rsidP="00B91370">
            <w:pPr>
              <w:jc w:val="both"/>
              <w:rPr>
                <w:rFonts w:eastAsia="DejaVu Sans"/>
                <w:sz w:val="20"/>
                <w:lang w:eastAsia="zh-CN" w:bidi="hi-IN"/>
              </w:rPr>
            </w:pPr>
            <w:r w:rsidRPr="00F44EC3">
              <w:rPr>
                <w:rFonts w:eastAsia="DejaVu Sans"/>
                <w:sz w:val="20"/>
                <w:lang w:eastAsia="zh-CN" w:bidi="hi-IN"/>
              </w:rPr>
              <w:t>19.027 Работник технологических установок (аппаратов) нефтяной отрасли</w:t>
            </w:r>
            <w:r w:rsidR="00322A12">
              <w:rPr>
                <w:rFonts w:eastAsia="DejaVu Sans"/>
                <w:sz w:val="20"/>
                <w:lang w:eastAsia="zh-CN" w:bidi="hi-IN"/>
              </w:rPr>
              <w:t xml:space="preserve"> (</w:t>
            </w:r>
            <w:r w:rsidR="00322A12" w:rsidRPr="00322A12">
              <w:rPr>
                <w:rFonts w:eastAsia="DejaVu Sans"/>
                <w:sz w:val="20"/>
                <w:lang w:eastAsia="zh-CN" w:bidi="hi-IN"/>
              </w:rPr>
              <w:t>Приказ Министерства труда и социальной защиты РФ от 19 октября 2021 г. № 731н</w:t>
            </w:r>
            <w:r w:rsidR="00322A12">
              <w:rPr>
                <w:rFonts w:eastAsia="DejaVu Sans"/>
                <w:sz w:val="20"/>
                <w:lang w:eastAsia="zh-CN" w:bidi="hi-IN"/>
              </w:rPr>
              <w:t>)</w:t>
            </w:r>
          </w:p>
          <w:p w14:paraId="359BB545" w14:textId="1AE4B7CF" w:rsidR="00F44EC3" w:rsidRDefault="00F44EC3" w:rsidP="00B91370">
            <w:pPr>
              <w:jc w:val="both"/>
              <w:rPr>
                <w:rFonts w:eastAsia="DejaVu Sans"/>
                <w:sz w:val="20"/>
                <w:lang w:eastAsia="zh-CN" w:bidi="hi-IN"/>
              </w:rPr>
            </w:pPr>
            <w:r w:rsidRPr="00F44EC3">
              <w:rPr>
                <w:rFonts w:eastAsia="DejaVu Sans"/>
                <w:sz w:val="20"/>
                <w:lang w:eastAsia="zh-CN" w:bidi="hi-IN"/>
              </w:rPr>
              <w:t xml:space="preserve">19.025 Оператор Товарный </w:t>
            </w:r>
            <w:r w:rsidR="00322A12">
              <w:rPr>
                <w:rFonts w:eastAsia="DejaVu Sans"/>
                <w:sz w:val="20"/>
                <w:lang w:eastAsia="zh-CN" w:bidi="hi-IN"/>
              </w:rPr>
              <w:t>(</w:t>
            </w:r>
            <w:r w:rsidR="00322A12" w:rsidRPr="00322A12">
              <w:rPr>
                <w:rFonts w:eastAsia="DejaVu Sans"/>
                <w:sz w:val="20"/>
                <w:lang w:eastAsia="zh-CN" w:bidi="hi-IN"/>
              </w:rPr>
              <w:t>Приказ Министерства труда и социальной защиты РФ от 27 июня 2018 г. № 420н</w:t>
            </w:r>
            <w:r w:rsidR="00322A12">
              <w:rPr>
                <w:rFonts w:eastAsia="DejaVu Sans"/>
                <w:sz w:val="20"/>
                <w:lang w:eastAsia="zh-CN" w:bidi="hi-IN"/>
              </w:rPr>
              <w:t>)</w:t>
            </w:r>
          </w:p>
          <w:p w14:paraId="1F6AAF7F" w14:textId="38CCF684" w:rsidR="005A3602" w:rsidRDefault="002911A1" w:rsidP="002911A1">
            <w:pPr>
              <w:rPr>
                <w:rFonts w:eastAsia="DejaVu Sans"/>
                <w:sz w:val="20"/>
                <w:lang w:eastAsia="zh-CN" w:bidi="hi-IN"/>
              </w:rPr>
            </w:pPr>
            <w:r>
              <w:rPr>
                <w:bCs/>
                <w:sz w:val="20"/>
              </w:rPr>
              <w:t xml:space="preserve">40.027 Машинист </w:t>
            </w:r>
            <w:r w:rsidRPr="009E1D33">
              <w:rPr>
                <w:bCs/>
                <w:sz w:val="20"/>
              </w:rPr>
              <w:t>компрессорных установок</w:t>
            </w:r>
            <w:r w:rsidRPr="005A3602">
              <w:rPr>
                <w:rFonts w:eastAsia="DejaVu Sans"/>
                <w:sz w:val="20"/>
                <w:lang w:eastAsia="zh-CN" w:bidi="hi-IN"/>
              </w:rPr>
              <w:t xml:space="preserve"> </w:t>
            </w:r>
            <w:r w:rsidR="00322A12">
              <w:rPr>
                <w:rFonts w:eastAsia="DejaVu Sans"/>
                <w:sz w:val="20"/>
                <w:lang w:eastAsia="zh-CN" w:bidi="hi-IN"/>
              </w:rPr>
              <w:t>(</w:t>
            </w:r>
            <w:r w:rsidR="00322A12" w:rsidRPr="00322A12">
              <w:rPr>
                <w:rFonts w:eastAsia="DejaVu Sans"/>
                <w:sz w:val="20"/>
                <w:lang w:eastAsia="zh-CN" w:bidi="hi-IN"/>
              </w:rPr>
              <w:t>Приказ Министерства труда и социальной защиты РФ от 22 июля 2020 г. № 442н</w:t>
            </w:r>
            <w:r w:rsidR="00322A12">
              <w:rPr>
                <w:rFonts w:eastAsia="DejaVu Sans"/>
                <w:sz w:val="20"/>
                <w:lang w:eastAsia="zh-CN" w:bidi="hi-IN"/>
              </w:rPr>
              <w:t>)</w:t>
            </w:r>
          </w:p>
          <w:p w14:paraId="40EE51E9" w14:textId="36A3FE36" w:rsidR="002911A1" w:rsidRPr="002911A1" w:rsidRDefault="002911A1" w:rsidP="002911A1">
            <w:pPr>
              <w:rPr>
                <w:bCs/>
                <w:sz w:val="20"/>
              </w:rPr>
            </w:pPr>
            <w:r w:rsidRPr="002911A1">
              <w:rPr>
                <w:bCs/>
                <w:sz w:val="20"/>
              </w:rPr>
              <w:t>19.001 Слесарь технологических установок нефтегазовой отрасли</w:t>
            </w:r>
            <w:r w:rsidR="00322A12">
              <w:rPr>
                <w:bCs/>
                <w:sz w:val="20"/>
              </w:rPr>
              <w:t xml:space="preserve"> (</w:t>
            </w:r>
            <w:r w:rsidR="00322A12" w:rsidRPr="00322A12">
              <w:rPr>
                <w:bCs/>
                <w:sz w:val="20"/>
              </w:rPr>
              <w:t>Приказ Министерства труда и социальной защиты РФ от 31 марта 2021 г. N 201н</w:t>
            </w:r>
            <w:r w:rsidR="00322A12">
              <w:rPr>
                <w:bCs/>
                <w:sz w:val="20"/>
              </w:rPr>
              <w:t>)</w:t>
            </w:r>
          </w:p>
        </w:tc>
      </w:tr>
      <w:tr w:rsidR="002B7571" w:rsidRPr="00FA005B" w14:paraId="3280EF69" w14:textId="77777777" w:rsidTr="00B91370">
        <w:trPr>
          <w:trHeight w:val="323"/>
        </w:trPr>
        <w:tc>
          <w:tcPr>
            <w:tcW w:w="4820" w:type="dxa"/>
            <w:vMerge w:val="restart"/>
            <w:shd w:val="clear" w:color="auto" w:fill="auto"/>
          </w:tcPr>
          <w:p w14:paraId="6C824A7A" w14:textId="77777777" w:rsidR="002B7571" w:rsidRPr="0026774A" w:rsidRDefault="002B7571" w:rsidP="00B91370">
            <w:pPr>
              <w:rPr>
                <w:sz w:val="20"/>
                <w:lang w:bidi="hi-IN"/>
              </w:rPr>
            </w:pPr>
            <w:r w:rsidRPr="0026774A">
              <w:rPr>
                <w:sz w:val="20"/>
              </w:rPr>
              <w:t>Отраслевые профессиональные стандарты, соответствующие профессиональной деятельности выпускников</w:t>
            </w:r>
          </w:p>
        </w:tc>
        <w:tc>
          <w:tcPr>
            <w:tcW w:w="5387" w:type="dxa"/>
            <w:gridSpan w:val="2"/>
            <w:shd w:val="clear" w:color="auto" w:fill="auto"/>
          </w:tcPr>
          <w:p w14:paraId="5D70267A" w14:textId="77777777" w:rsidR="002B7571" w:rsidRPr="0026774A" w:rsidRDefault="002B7571" w:rsidP="00B91370">
            <w:pPr>
              <w:jc w:val="both"/>
              <w:rPr>
                <w:rFonts w:eastAsia="DejaVu Sans"/>
                <w:sz w:val="20"/>
                <w:lang w:eastAsia="zh-CN" w:bidi="hi-IN"/>
              </w:rPr>
            </w:pPr>
            <w:r w:rsidRPr="0026774A">
              <w:rPr>
                <w:rFonts w:eastAsia="DejaVu Sans"/>
                <w:sz w:val="20"/>
                <w:lang w:eastAsia="zh-CN" w:bidi="hi-IN"/>
              </w:rPr>
              <w:t>Топливно-энергетический комплекс</w:t>
            </w:r>
          </w:p>
        </w:tc>
      </w:tr>
      <w:tr w:rsidR="002B7571" w:rsidRPr="00FA005B" w14:paraId="4B21D25F" w14:textId="77777777" w:rsidTr="00B91370">
        <w:trPr>
          <w:trHeight w:val="462"/>
        </w:trPr>
        <w:tc>
          <w:tcPr>
            <w:tcW w:w="4820" w:type="dxa"/>
            <w:vMerge/>
            <w:shd w:val="clear" w:color="auto" w:fill="auto"/>
          </w:tcPr>
          <w:p w14:paraId="176D67DD" w14:textId="77777777" w:rsidR="002B7571" w:rsidRPr="0026774A" w:rsidRDefault="002B7571" w:rsidP="00B91370">
            <w:pPr>
              <w:rPr>
                <w:sz w:val="20"/>
              </w:rPr>
            </w:pPr>
          </w:p>
        </w:tc>
        <w:tc>
          <w:tcPr>
            <w:tcW w:w="5387" w:type="dxa"/>
            <w:gridSpan w:val="2"/>
            <w:shd w:val="clear" w:color="auto" w:fill="auto"/>
          </w:tcPr>
          <w:p w14:paraId="5B363F28" w14:textId="1C917C29" w:rsidR="002B7571" w:rsidRPr="0026774A" w:rsidRDefault="00BE38D9" w:rsidP="00B91370">
            <w:pPr>
              <w:jc w:val="both"/>
              <w:rPr>
                <w:color w:val="000000" w:themeColor="text1"/>
                <w:sz w:val="20"/>
              </w:rPr>
            </w:pPr>
            <w:r w:rsidRPr="00BE38D9">
              <w:rPr>
                <w:color w:val="000000" w:themeColor="text1"/>
                <w:sz w:val="20"/>
              </w:rPr>
              <w:t>19.027 Работник технологических установок (аппаратов) нефтяной отрасли (Приказ Министерства труда и социальной защиты РФ от 19 октября 2021 г. № 731н)</w:t>
            </w:r>
          </w:p>
        </w:tc>
      </w:tr>
      <w:tr w:rsidR="002B7571" w:rsidRPr="00FA005B" w14:paraId="00094AB6" w14:textId="77777777" w:rsidTr="00B91370">
        <w:trPr>
          <w:trHeight w:val="20"/>
        </w:trPr>
        <w:tc>
          <w:tcPr>
            <w:tcW w:w="4820" w:type="dxa"/>
            <w:shd w:val="clear" w:color="auto" w:fill="auto"/>
          </w:tcPr>
          <w:p w14:paraId="6B90757A" w14:textId="77777777" w:rsidR="002B7571" w:rsidRPr="00FA005B" w:rsidRDefault="002B7571" w:rsidP="00B91370">
            <w:pPr>
              <w:rPr>
                <w:sz w:val="20"/>
                <w:highlight w:val="green"/>
                <w:lang w:bidi="hi-IN"/>
              </w:rPr>
            </w:pPr>
            <w:r w:rsidRPr="00FA005B">
              <w:rPr>
                <w:sz w:val="20"/>
                <w:lang w:bidi="hi-IN"/>
              </w:rPr>
              <w:t>Специализированные допуски для прохождения практики, в том числе по охране труда и возраст до 18 лет</w:t>
            </w:r>
          </w:p>
        </w:tc>
        <w:tc>
          <w:tcPr>
            <w:tcW w:w="5387" w:type="dxa"/>
            <w:gridSpan w:val="2"/>
            <w:shd w:val="clear" w:color="auto" w:fill="auto"/>
          </w:tcPr>
          <w:p w14:paraId="1FF7C9E6" w14:textId="77777777" w:rsidR="002B7571" w:rsidRPr="00FA005B" w:rsidRDefault="002B7571" w:rsidP="00B91370">
            <w:pPr>
              <w:jc w:val="both"/>
              <w:rPr>
                <w:rFonts w:eastAsia="DejaVu Sans"/>
                <w:sz w:val="20"/>
                <w:lang w:eastAsia="zh-CN" w:bidi="hi-IN"/>
              </w:rPr>
            </w:pPr>
            <w:r w:rsidRPr="00FA005B">
              <w:rPr>
                <w:sz w:val="20"/>
                <w:shd w:val="clear" w:color="auto" w:fill="FFFFFF"/>
              </w:rPr>
              <w:t xml:space="preserve">Прохождение обязательных предварительных и периодических медицинских осмотров </w:t>
            </w:r>
            <w:r w:rsidRPr="00FA005B">
              <w:rPr>
                <w:sz w:val="20"/>
              </w:rPr>
              <w:br/>
            </w:r>
            <w:bookmarkStart w:id="9" w:name="l174"/>
            <w:bookmarkEnd w:id="9"/>
            <w:r w:rsidRPr="00FA005B">
              <w:rPr>
                <w:sz w:val="20"/>
                <w:shd w:val="clear" w:color="auto" w:fill="FFFFFF"/>
              </w:rPr>
              <w:t xml:space="preserve">Прохождение обучения мерам пожарной безопасности </w:t>
            </w:r>
            <w:r w:rsidRPr="00FA005B">
              <w:rPr>
                <w:sz w:val="20"/>
              </w:rPr>
              <w:br/>
            </w:r>
            <w:bookmarkStart w:id="10" w:name="l175"/>
            <w:bookmarkEnd w:id="10"/>
            <w:r w:rsidRPr="00FA005B">
              <w:rPr>
                <w:sz w:val="20"/>
                <w:shd w:val="clear" w:color="auto" w:fill="FFFFFF"/>
              </w:rPr>
              <w:t xml:space="preserve">Прохождение обучения по охране труда и проверки знания требований охраны труда </w:t>
            </w:r>
            <w:r w:rsidRPr="00FA005B">
              <w:rPr>
                <w:sz w:val="20"/>
              </w:rPr>
              <w:br/>
            </w:r>
            <w:bookmarkStart w:id="11" w:name="l176"/>
            <w:bookmarkEnd w:id="11"/>
            <w:r w:rsidRPr="00FA005B">
              <w:rPr>
                <w:sz w:val="20"/>
                <w:shd w:val="clear" w:color="auto" w:fill="FFFFFF"/>
              </w:rPr>
              <w:t>Прохождение подготовки и аттестации в области промышленной безопасности</w:t>
            </w:r>
          </w:p>
        </w:tc>
      </w:tr>
      <w:tr w:rsidR="002B7571" w:rsidRPr="00FA005B" w14:paraId="109901A8" w14:textId="77777777" w:rsidTr="00B91370">
        <w:trPr>
          <w:trHeight w:val="20"/>
        </w:trPr>
        <w:tc>
          <w:tcPr>
            <w:tcW w:w="4820" w:type="dxa"/>
            <w:shd w:val="clear" w:color="auto" w:fill="auto"/>
          </w:tcPr>
          <w:p w14:paraId="7F83C689" w14:textId="77777777" w:rsidR="002B7571" w:rsidRPr="00FA005B" w:rsidRDefault="002B7571" w:rsidP="00B91370">
            <w:pPr>
              <w:rPr>
                <w:rFonts w:eastAsia="DejaVu Sans"/>
                <w:sz w:val="20"/>
                <w:lang w:eastAsia="zh-CN" w:bidi="hi-IN"/>
              </w:rPr>
            </w:pPr>
            <w:r w:rsidRPr="00FA005B">
              <w:rPr>
                <w:rFonts w:eastAsia="DejaVu Sans"/>
                <w:sz w:val="20"/>
                <w:lang w:eastAsia="zh-CN" w:bidi="hi-IN"/>
              </w:rPr>
              <w:t xml:space="preserve">Реквизиты ФГОС СПО </w:t>
            </w:r>
          </w:p>
        </w:tc>
        <w:tc>
          <w:tcPr>
            <w:tcW w:w="5387" w:type="dxa"/>
            <w:gridSpan w:val="2"/>
            <w:shd w:val="clear" w:color="auto" w:fill="auto"/>
          </w:tcPr>
          <w:p w14:paraId="7D646C3B" w14:textId="2F375D38" w:rsidR="002B7571" w:rsidRPr="00FA005B" w:rsidRDefault="00BE38D9" w:rsidP="00B91370">
            <w:pPr>
              <w:jc w:val="both"/>
              <w:rPr>
                <w:rFonts w:eastAsia="DejaVu Sans"/>
                <w:sz w:val="20"/>
                <w:lang w:eastAsia="zh-CN" w:bidi="hi-IN"/>
              </w:rPr>
            </w:pPr>
            <w:r w:rsidRPr="00BE38D9">
              <w:rPr>
                <w:bCs/>
                <w:sz w:val="20"/>
              </w:rPr>
              <w:t>Приказ Министерство просвещения России от 17.11.2020 № 646 «Об утверждении федерального государственного образовательного стандарта среднего профессионального образования по специальности 18.02.09 Переработка нефти и газа»</w:t>
            </w:r>
          </w:p>
        </w:tc>
      </w:tr>
      <w:tr w:rsidR="002B7571" w:rsidRPr="00FA005B" w14:paraId="6A962F02" w14:textId="77777777" w:rsidTr="00B91370">
        <w:trPr>
          <w:trHeight w:val="20"/>
        </w:trPr>
        <w:tc>
          <w:tcPr>
            <w:tcW w:w="4820" w:type="dxa"/>
            <w:shd w:val="clear" w:color="auto" w:fill="auto"/>
          </w:tcPr>
          <w:p w14:paraId="58E14500" w14:textId="77777777" w:rsidR="002B7571" w:rsidRPr="00FA005B" w:rsidRDefault="002B7571" w:rsidP="00B91370">
            <w:pPr>
              <w:rPr>
                <w:rFonts w:eastAsia="DejaVu Sans"/>
                <w:sz w:val="20"/>
                <w:lang w:eastAsia="zh-CN" w:bidi="hi-IN"/>
              </w:rPr>
            </w:pPr>
            <w:r w:rsidRPr="00FA005B">
              <w:rPr>
                <w:rFonts w:eastAsia="DejaVu Sans"/>
                <w:sz w:val="20"/>
                <w:lang w:eastAsia="zh-CN" w:bidi="hi-IN"/>
              </w:rPr>
              <w:t xml:space="preserve">Квалификация выпускника </w:t>
            </w:r>
          </w:p>
        </w:tc>
        <w:tc>
          <w:tcPr>
            <w:tcW w:w="5387" w:type="dxa"/>
            <w:gridSpan w:val="2"/>
            <w:shd w:val="clear" w:color="auto" w:fill="auto"/>
          </w:tcPr>
          <w:p w14:paraId="5520E8F7" w14:textId="6055DAF0" w:rsidR="002B7571" w:rsidRPr="00FA005B" w:rsidRDefault="00BE38D9" w:rsidP="00B91370">
            <w:pPr>
              <w:rPr>
                <w:b/>
                <w:sz w:val="20"/>
              </w:rPr>
            </w:pPr>
            <w:r>
              <w:rPr>
                <w:sz w:val="20"/>
              </w:rPr>
              <w:t>Техник-технолог</w:t>
            </w:r>
          </w:p>
        </w:tc>
      </w:tr>
      <w:tr w:rsidR="002B7571" w:rsidRPr="00FA005B" w14:paraId="275B8101" w14:textId="77777777" w:rsidTr="00B91370">
        <w:trPr>
          <w:trHeight w:val="20"/>
        </w:trPr>
        <w:tc>
          <w:tcPr>
            <w:tcW w:w="4820" w:type="dxa"/>
            <w:shd w:val="clear" w:color="auto" w:fill="auto"/>
          </w:tcPr>
          <w:p w14:paraId="1E96536B" w14:textId="77777777" w:rsidR="002B7571" w:rsidRPr="00FA005B" w:rsidRDefault="002B7571" w:rsidP="00B91370">
            <w:pPr>
              <w:rPr>
                <w:rFonts w:eastAsia="DejaVu Sans"/>
                <w:sz w:val="20"/>
                <w:lang w:eastAsia="zh-CN" w:bidi="hi-IN"/>
              </w:rPr>
            </w:pPr>
            <w:r w:rsidRPr="00FA005B">
              <w:rPr>
                <w:rFonts w:eastAsia="DejaVu Sans"/>
                <w:sz w:val="20"/>
                <w:lang w:eastAsia="zh-CN" w:bidi="hi-IN"/>
              </w:rPr>
              <w:t xml:space="preserve">Направленности (при наличии): </w:t>
            </w:r>
          </w:p>
        </w:tc>
        <w:tc>
          <w:tcPr>
            <w:tcW w:w="5387" w:type="dxa"/>
            <w:gridSpan w:val="2"/>
            <w:shd w:val="clear" w:color="auto" w:fill="auto"/>
          </w:tcPr>
          <w:p w14:paraId="080AF4BC" w14:textId="77777777" w:rsidR="002B7571" w:rsidRPr="00FA005B" w:rsidRDefault="002B7571" w:rsidP="00B91370">
            <w:pPr>
              <w:rPr>
                <w:rFonts w:eastAsia="DejaVu Sans"/>
                <w:sz w:val="20"/>
                <w:lang w:eastAsia="zh-CN" w:bidi="hi-IN"/>
              </w:rPr>
            </w:pPr>
            <w:r w:rsidRPr="00FA005B">
              <w:rPr>
                <w:rFonts w:eastAsia="DejaVu Sans"/>
                <w:sz w:val="20"/>
                <w:lang w:eastAsia="zh-CN" w:bidi="hi-IN"/>
              </w:rPr>
              <w:t>нет</w:t>
            </w:r>
          </w:p>
        </w:tc>
      </w:tr>
      <w:tr w:rsidR="002B7571" w:rsidRPr="00FA005B" w14:paraId="0413E6F8" w14:textId="77777777" w:rsidTr="00B91370">
        <w:trPr>
          <w:trHeight w:val="20"/>
        </w:trPr>
        <w:tc>
          <w:tcPr>
            <w:tcW w:w="4820" w:type="dxa"/>
            <w:vMerge w:val="restart"/>
            <w:shd w:val="clear" w:color="auto" w:fill="auto"/>
          </w:tcPr>
          <w:p w14:paraId="7C70B962" w14:textId="77777777" w:rsidR="002B7571" w:rsidRPr="000D38D4" w:rsidRDefault="002B7571" w:rsidP="00B91370">
            <w:pPr>
              <w:rPr>
                <w:rFonts w:eastAsia="DejaVu Sans"/>
                <w:sz w:val="20"/>
                <w:lang w:eastAsia="zh-CN" w:bidi="hi-IN"/>
              </w:rPr>
            </w:pPr>
            <w:r w:rsidRPr="000D38D4">
              <w:rPr>
                <w:rFonts w:eastAsia="DejaVu Sans"/>
                <w:sz w:val="20"/>
                <w:lang w:eastAsia="zh-CN" w:bidi="hi-IN"/>
              </w:rPr>
              <w:t>Дополнительные квалификации по профессии рабочих, должности служащих, рекомендуемые отраслью</w:t>
            </w:r>
          </w:p>
        </w:tc>
        <w:tc>
          <w:tcPr>
            <w:tcW w:w="5387" w:type="dxa"/>
            <w:gridSpan w:val="2"/>
            <w:shd w:val="clear" w:color="auto" w:fill="auto"/>
          </w:tcPr>
          <w:p w14:paraId="0B84E362" w14:textId="77777777" w:rsidR="002B7571" w:rsidRPr="000D38D4" w:rsidRDefault="002B7571" w:rsidP="00B91370">
            <w:pPr>
              <w:rPr>
                <w:rFonts w:eastAsia="DejaVu Sans"/>
                <w:sz w:val="20"/>
                <w:lang w:eastAsia="zh-CN" w:bidi="hi-IN"/>
              </w:rPr>
            </w:pPr>
            <w:r w:rsidRPr="000D38D4">
              <w:rPr>
                <w:rFonts w:eastAsia="DejaVu Sans"/>
                <w:sz w:val="20"/>
                <w:lang w:eastAsia="zh-CN" w:bidi="hi-IN"/>
              </w:rPr>
              <w:t>Топливно-энергетический комплекс</w:t>
            </w:r>
          </w:p>
        </w:tc>
      </w:tr>
      <w:tr w:rsidR="002B7571" w:rsidRPr="00FA005B" w14:paraId="52B200DE" w14:textId="77777777" w:rsidTr="00B91370">
        <w:trPr>
          <w:trHeight w:val="20"/>
        </w:trPr>
        <w:tc>
          <w:tcPr>
            <w:tcW w:w="4820" w:type="dxa"/>
            <w:vMerge/>
            <w:shd w:val="clear" w:color="auto" w:fill="auto"/>
          </w:tcPr>
          <w:p w14:paraId="0A906CB2" w14:textId="77777777" w:rsidR="002B7571" w:rsidRPr="000D38D4" w:rsidRDefault="002B7571" w:rsidP="00B91370">
            <w:pPr>
              <w:rPr>
                <w:rFonts w:eastAsia="DejaVu Sans"/>
                <w:sz w:val="20"/>
                <w:lang w:eastAsia="zh-CN" w:bidi="hi-IN"/>
              </w:rPr>
            </w:pPr>
          </w:p>
        </w:tc>
        <w:tc>
          <w:tcPr>
            <w:tcW w:w="5387" w:type="dxa"/>
            <w:gridSpan w:val="2"/>
            <w:shd w:val="clear" w:color="auto" w:fill="auto"/>
          </w:tcPr>
          <w:p w14:paraId="61A6AFC5" w14:textId="085E05D9" w:rsidR="002B7571" w:rsidRPr="000D38D4" w:rsidRDefault="000D38D4" w:rsidP="00B91370">
            <w:pPr>
              <w:rPr>
                <w:rFonts w:eastAsia="DejaVu Sans"/>
                <w:sz w:val="20"/>
                <w:lang w:eastAsia="zh-CN" w:bidi="hi-IN"/>
              </w:rPr>
            </w:pPr>
            <w:r w:rsidRPr="000D38D4">
              <w:rPr>
                <w:rFonts w:eastAsia="DejaVu Sans"/>
                <w:sz w:val="20"/>
                <w:lang w:eastAsia="zh-CN" w:bidi="hi-IN"/>
              </w:rPr>
              <w:t>Оператор технологических установок</w:t>
            </w:r>
          </w:p>
        </w:tc>
      </w:tr>
      <w:tr w:rsidR="002B7571" w:rsidRPr="00FA005B" w14:paraId="236EA93B" w14:textId="77777777" w:rsidTr="00B91370">
        <w:trPr>
          <w:trHeight w:val="20"/>
        </w:trPr>
        <w:tc>
          <w:tcPr>
            <w:tcW w:w="4820" w:type="dxa"/>
            <w:shd w:val="clear" w:color="auto" w:fill="auto"/>
          </w:tcPr>
          <w:p w14:paraId="11D8187F" w14:textId="77777777" w:rsidR="002B7571" w:rsidRPr="000D38D4" w:rsidRDefault="002B7571" w:rsidP="00B91370">
            <w:pPr>
              <w:rPr>
                <w:rFonts w:eastAsia="DejaVu Sans"/>
                <w:sz w:val="20"/>
                <w:lang w:eastAsia="zh-CN" w:bidi="hi-IN"/>
              </w:rPr>
            </w:pPr>
            <w:r w:rsidRPr="000D38D4">
              <w:rPr>
                <w:rFonts w:eastAsia="DejaVu Sans"/>
                <w:sz w:val="20"/>
                <w:lang w:eastAsia="zh-CN" w:bidi="hi-IN"/>
              </w:rPr>
              <w:t>Нормативный срок и объем реализации образовательной программы</w:t>
            </w:r>
          </w:p>
          <w:p w14:paraId="2A307D6E" w14:textId="77777777" w:rsidR="002B7571" w:rsidRPr="000D38D4" w:rsidRDefault="002B7571" w:rsidP="00B91370">
            <w:pPr>
              <w:rPr>
                <w:rFonts w:eastAsia="DejaVu Sans"/>
                <w:sz w:val="20"/>
                <w:lang w:eastAsia="zh-CN" w:bidi="hi-IN"/>
              </w:rPr>
            </w:pPr>
            <w:r w:rsidRPr="000D38D4">
              <w:rPr>
                <w:rFonts w:eastAsia="DejaVu Sans"/>
                <w:sz w:val="20"/>
                <w:lang w:eastAsia="zh-CN" w:bidi="hi-IN"/>
              </w:rPr>
              <w:t>на базе СОО</w:t>
            </w:r>
          </w:p>
          <w:p w14:paraId="2148AEC4" w14:textId="77777777" w:rsidR="002B7571" w:rsidRPr="000D38D4" w:rsidRDefault="002B7571" w:rsidP="00B91370">
            <w:pPr>
              <w:rPr>
                <w:rFonts w:eastAsia="DejaVu Sans"/>
                <w:sz w:val="20"/>
                <w:lang w:eastAsia="zh-CN" w:bidi="hi-IN"/>
              </w:rPr>
            </w:pPr>
            <w:r w:rsidRPr="000D38D4">
              <w:rPr>
                <w:rFonts w:eastAsia="DejaVu Sans"/>
                <w:sz w:val="20"/>
                <w:lang w:eastAsia="zh-CN" w:bidi="hi-IN"/>
              </w:rPr>
              <w:t>на базе ООО</w:t>
            </w:r>
          </w:p>
        </w:tc>
        <w:tc>
          <w:tcPr>
            <w:tcW w:w="5387" w:type="dxa"/>
            <w:gridSpan w:val="2"/>
            <w:shd w:val="clear" w:color="auto" w:fill="auto"/>
          </w:tcPr>
          <w:p w14:paraId="7C656BD1" w14:textId="77777777" w:rsidR="002B7571" w:rsidRPr="000D38D4" w:rsidRDefault="002B7571" w:rsidP="00B91370">
            <w:pPr>
              <w:rPr>
                <w:rFonts w:eastAsia="DejaVu Sans"/>
                <w:sz w:val="20"/>
                <w:lang w:eastAsia="zh-CN" w:bidi="hi-IN"/>
              </w:rPr>
            </w:pPr>
          </w:p>
          <w:p w14:paraId="59E6303A" w14:textId="77777777" w:rsidR="002B7571" w:rsidRPr="000D38D4" w:rsidRDefault="002B7571" w:rsidP="00B91370">
            <w:pPr>
              <w:rPr>
                <w:rFonts w:eastAsia="DejaVu Sans"/>
                <w:sz w:val="20"/>
                <w:lang w:eastAsia="zh-CN" w:bidi="hi-IN"/>
              </w:rPr>
            </w:pPr>
          </w:p>
          <w:p w14:paraId="7F2B65F7" w14:textId="26DDDE00" w:rsidR="002B7571" w:rsidRPr="000D38D4" w:rsidRDefault="002B7571" w:rsidP="00B91370">
            <w:pPr>
              <w:rPr>
                <w:rFonts w:eastAsia="DejaVu Sans"/>
                <w:sz w:val="20"/>
                <w:lang w:eastAsia="zh-CN" w:bidi="hi-IN"/>
              </w:rPr>
            </w:pPr>
            <w:r w:rsidRPr="000D38D4">
              <w:rPr>
                <w:rFonts w:eastAsia="DejaVu Sans"/>
                <w:sz w:val="20"/>
                <w:lang w:eastAsia="zh-CN" w:bidi="hi-IN"/>
              </w:rPr>
              <w:t>2 г. 10 мес./4464 ак.ч.</w:t>
            </w:r>
          </w:p>
          <w:p w14:paraId="3EF3A0DA" w14:textId="77777777" w:rsidR="002B7571" w:rsidRPr="000D38D4" w:rsidRDefault="002B7571" w:rsidP="00B91370">
            <w:pPr>
              <w:rPr>
                <w:rFonts w:eastAsia="DejaVu Sans"/>
                <w:sz w:val="20"/>
                <w:lang w:eastAsia="zh-CN" w:bidi="hi-IN"/>
              </w:rPr>
            </w:pPr>
            <w:r w:rsidRPr="000D38D4">
              <w:rPr>
                <w:rFonts w:eastAsia="DejaVu Sans"/>
                <w:sz w:val="20"/>
                <w:lang w:eastAsia="zh-CN" w:bidi="hi-IN"/>
              </w:rPr>
              <w:t>3 г. 10 мес./ 5940 ак.ч.</w:t>
            </w:r>
          </w:p>
        </w:tc>
      </w:tr>
      <w:tr w:rsidR="002B7571" w:rsidRPr="00FA005B" w14:paraId="5DEF7EC6" w14:textId="77777777" w:rsidTr="00B91370">
        <w:trPr>
          <w:trHeight w:val="20"/>
        </w:trPr>
        <w:tc>
          <w:tcPr>
            <w:tcW w:w="4820" w:type="dxa"/>
            <w:shd w:val="clear" w:color="auto" w:fill="auto"/>
          </w:tcPr>
          <w:p w14:paraId="675F14B2" w14:textId="77777777" w:rsidR="002B7571" w:rsidRPr="00291272" w:rsidRDefault="002B7571" w:rsidP="00B91370">
            <w:pPr>
              <w:rPr>
                <w:sz w:val="20"/>
              </w:rPr>
            </w:pPr>
            <w:r w:rsidRPr="00291272">
              <w:rPr>
                <w:sz w:val="20"/>
              </w:rPr>
              <w:t xml:space="preserve">Срок и объем реализации образовательной программы, рекомендованный отраслью </w:t>
            </w:r>
          </w:p>
          <w:p w14:paraId="45A9EFD1" w14:textId="77777777" w:rsidR="002B7571" w:rsidRPr="00291272" w:rsidRDefault="002B7571" w:rsidP="00B91370">
            <w:pPr>
              <w:rPr>
                <w:rFonts w:eastAsia="DejaVu Sans"/>
                <w:sz w:val="20"/>
                <w:lang w:eastAsia="zh-CN" w:bidi="hi-IN"/>
              </w:rPr>
            </w:pPr>
            <w:r w:rsidRPr="00291272">
              <w:rPr>
                <w:sz w:val="20"/>
              </w:rPr>
              <w:t xml:space="preserve">      на базе ООО</w:t>
            </w:r>
          </w:p>
        </w:tc>
        <w:tc>
          <w:tcPr>
            <w:tcW w:w="5387" w:type="dxa"/>
            <w:gridSpan w:val="2"/>
            <w:shd w:val="clear" w:color="auto" w:fill="auto"/>
          </w:tcPr>
          <w:p w14:paraId="23620822" w14:textId="77777777" w:rsidR="002B7571" w:rsidRPr="00291272" w:rsidRDefault="002B7571" w:rsidP="00B91370">
            <w:pPr>
              <w:rPr>
                <w:rFonts w:eastAsia="DejaVu Sans"/>
                <w:sz w:val="20"/>
                <w:lang w:eastAsia="zh-CN" w:bidi="hi-IN"/>
              </w:rPr>
            </w:pPr>
          </w:p>
          <w:p w14:paraId="02DEC6B7" w14:textId="77777777" w:rsidR="002B7571" w:rsidRPr="00291272" w:rsidRDefault="002B7571" w:rsidP="00B91370">
            <w:pPr>
              <w:rPr>
                <w:rFonts w:eastAsia="DejaVu Sans"/>
                <w:sz w:val="20"/>
                <w:lang w:eastAsia="zh-CN" w:bidi="hi-IN"/>
              </w:rPr>
            </w:pPr>
          </w:p>
          <w:p w14:paraId="3779FD19" w14:textId="77777777" w:rsidR="002B7571" w:rsidRPr="00291272" w:rsidRDefault="002B7571" w:rsidP="00B91370">
            <w:pPr>
              <w:rPr>
                <w:rFonts w:eastAsia="DejaVu Sans"/>
                <w:sz w:val="20"/>
                <w:lang w:eastAsia="zh-CN" w:bidi="hi-IN"/>
              </w:rPr>
            </w:pPr>
            <w:r w:rsidRPr="00291272">
              <w:rPr>
                <w:rFonts w:eastAsia="DejaVu Sans"/>
                <w:sz w:val="20"/>
                <w:lang w:eastAsia="zh-CN" w:bidi="hi-IN"/>
              </w:rPr>
              <w:t>3 г. 10 мес./ 5940 ак.ч.</w:t>
            </w:r>
          </w:p>
        </w:tc>
      </w:tr>
      <w:tr w:rsidR="002B7571" w:rsidRPr="00FA005B" w14:paraId="22CAF921" w14:textId="77777777" w:rsidTr="00B91370">
        <w:trPr>
          <w:trHeight w:val="20"/>
        </w:trPr>
        <w:tc>
          <w:tcPr>
            <w:tcW w:w="4820" w:type="dxa"/>
            <w:shd w:val="clear" w:color="auto" w:fill="auto"/>
          </w:tcPr>
          <w:p w14:paraId="47DF68D7" w14:textId="77777777" w:rsidR="002B7571" w:rsidRPr="00D32696" w:rsidRDefault="002B7571" w:rsidP="00B91370">
            <w:pPr>
              <w:rPr>
                <w:sz w:val="20"/>
                <w:lang w:bidi="hi-IN"/>
              </w:rPr>
            </w:pPr>
            <w:r w:rsidRPr="00D32696">
              <w:rPr>
                <w:sz w:val="20"/>
                <w:lang w:bidi="hi-IN"/>
              </w:rPr>
              <w:t>Рекомендуемое количество часов практики за весь период обучения / из них количество часов производственной практики</w:t>
            </w:r>
          </w:p>
        </w:tc>
        <w:tc>
          <w:tcPr>
            <w:tcW w:w="5387" w:type="dxa"/>
            <w:gridSpan w:val="2"/>
            <w:shd w:val="clear" w:color="auto" w:fill="auto"/>
          </w:tcPr>
          <w:p w14:paraId="60C5E40F" w14:textId="414B7968" w:rsidR="002B7571" w:rsidRPr="00291272" w:rsidRDefault="009A4C61" w:rsidP="009A4C61">
            <w:pPr>
              <w:rPr>
                <w:rFonts w:eastAsia="DejaVu Sans"/>
                <w:sz w:val="20"/>
                <w:lang w:eastAsia="zh-CN" w:bidi="hi-IN"/>
              </w:rPr>
            </w:pPr>
            <w:r w:rsidRPr="00D32696">
              <w:rPr>
                <w:rFonts w:eastAsia="DejaVu Sans"/>
                <w:sz w:val="20"/>
                <w:lang w:eastAsia="zh-CN" w:bidi="hi-IN"/>
              </w:rPr>
              <w:t>1116</w:t>
            </w:r>
            <w:r w:rsidR="002B7571" w:rsidRPr="00D32696">
              <w:rPr>
                <w:rFonts w:eastAsia="DejaVu Sans"/>
                <w:sz w:val="20"/>
                <w:lang w:eastAsia="zh-CN" w:bidi="hi-IN"/>
              </w:rPr>
              <w:t>/</w:t>
            </w:r>
            <w:r w:rsidRPr="00D32696">
              <w:rPr>
                <w:rFonts w:eastAsia="DejaVu Sans"/>
                <w:sz w:val="20"/>
                <w:lang w:eastAsia="zh-CN" w:bidi="hi-IN"/>
              </w:rPr>
              <w:t>756</w:t>
            </w:r>
            <w:r w:rsidR="002B7571" w:rsidRPr="00D32696">
              <w:rPr>
                <w:rFonts w:eastAsia="DejaVu Sans"/>
                <w:sz w:val="20"/>
                <w:lang w:eastAsia="zh-CN" w:bidi="hi-IN"/>
              </w:rPr>
              <w:t xml:space="preserve"> ак.ч.</w:t>
            </w:r>
          </w:p>
        </w:tc>
      </w:tr>
      <w:tr w:rsidR="002B7571" w:rsidRPr="00FA005B" w14:paraId="02FDBA6B" w14:textId="77777777" w:rsidTr="00B91370">
        <w:trPr>
          <w:trHeight w:val="20"/>
        </w:trPr>
        <w:tc>
          <w:tcPr>
            <w:tcW w:w="4820" w:type="dxa"/>
            <w:shd w:val="clear" w:color="auto" w:fill="auto"/>
          </w:tcPr>
          <w:p w14:paraId="5FC42D1F" w14:textId="77777777" w:rsidR="002B7571" w:rsidRPr="00D32696" w:rsidRDefault="002B7571" w:rsidP="00B91370">
            <w:pPr>
              <w:rPr>
                <w:rFonts w:eastAsia="DejaVu Sans"/>
                <w:b/>
                <w:bCs/>
                <w:sz w:val="20"/>
                <w:lang w:eastAsia="zh-CN" w:bidi="hi-IN"/>
              </w:rPr>
            </w:pPr>
            <w:bookmarkStart w:id="12" w:name="_Hlk156306819"/>
            <w:r w:rsidRPr="00D32696">
              <w:rPr>
                <w:rFonts w:eastAsia="DejaVu Sans"/>
                <w:b/>
                <w:bCs/>
                <w:sz w:val="20"/>
                <w:lang w:eastAsia="zh-CN" w:bidi="hi-IN"/>
              </w:rPr>
              <w:t>Структура образовательной программы</w:t>
            </w:r>
          </w:p>
        </w:tc>
        <w:tc>
          <w:tcPr>
            <w:tcW w:w="2126" w:type="dxa"/>
            <w:shd w:val="clear" w:color="auto" w:fill="auto"/>
          </w:tcPr>
          <w:p w14:paraId="0403D8B4" w14:textId="77777777" w:rsidR="002B7571" w:rsidRPr="00D32696" w:rsidRDefault="002B7571" w:rsidP="00B91370">
            <w:pPr>
              <w:jc w:val="center"/>
              <w:rPr>
                <w:rFonts w:eastAsia="DejaVu Sans"/>
                <w:b/>
                <w:bCs/>
                <w:sz w:val="20"/>
                <w:lang w:eastAsia="zh-CN" w:bidi="hi-IN"/>
              </w:rPr>
            </w:pPr>
            <w:r w:rsidRPr="00D32696">
              <w:rPr>
                <w:rFonts w:eastAsia="DejaVu Sans"/>
                <w:b/>
                <w:bCs/>
                <w:sz w:val="20"/>
                <w:lang w:eastAsia="zh-CN" w:bidi="hi-IN"/>
              </w:rPr>
              <w:t>Объем, в ак.ч.</w:t>
            </w:r>
          </w:p>
        </w:tc>
        <w:tc>
          <w:tcPr>
            <w:tcW w:w="3261" w:type="dxa"/>
            <w:shd w:val="clear" w:color="auto" w:fill="auto"/>
          </w:tcPr>
          <w:p w14:paraId="229D2E16" w14:textId="77777777" w:rsidR="002B7571" w:rsidRPr="00D32696" w:rsidRDefault="002B7571" w:rsidP="00B91370">
            <w:pPr>
              <w:jc w:val="center"/>
              <w:rPr>
                <w:rFonts w:eastAsia="DejaVu Sans"/>
                <w:b/>
                <w:bCs/>
                <w:sz w:val="20"/>
                <w:lang w:eastAsia="zh-CN" w:bidi="hi-IN"/>
              </w:rPr>
            </w:pPr>
            <w:r w:rsidRPr="00D32696">
              <w:rPr>
                <w:rFonts w:eastAsia="DejaVu Sans"/>
                <w:b/>
                <w:bCs/>
                <w:sz w:val="20"/>
                <w:lang w:eastAsia="zh-CN" w:bidi="hi-IN"/>
              </w:rPr>
              <w:t>в т.ч. в форме практической подготовки</w:t>
            </w:r>
          </w:p>
        </w:tc>
      </w:tr>
      <w:tr w:rsidR="002B7571" w:rsidRPr="00FA005B" w14:paraId="0962BC52" w14:textId="77777777" w:rsidTr="00D32696">
        <w:trPr>
          <w:trHeight w:val="63"/>
        </w:trPr>
        <w:tc>
          <w:tcPr>
            <w:tcW w:w="4820" w:type="dxa"/>
            <w:shd w:val="clear" w:color="auto" w:fill="auto"/>
          </w:tcPr>
          <w:p w14:paraId="5AE545BB" w14:textId="77777777" w:rsidR="002B7571" w:rsidRPr="00D32696" w:rsidRDefault="002B7571" w:rsidP="00B91370">
            <w:pPr>
              <w:rPr>
                <w:rFonts w:eastAsia="DejaVu Sans"/>
                <w:sz w:val="20"/>
                <w:lang w:eastAsia="zh-CN" w:bidi="hi-IN"/>
              </w:rPr>
            </w:pPr>
            <w:r w:rsidRPr="00D32696">
              <w:rPr>
                <w:rFonts w:eastAsia="DejaVu Sans"/>
                <w:sz w:val="20"/>
                <w:lang w:eastAsia="zh-CN" w:bidi="hi-IN"/>
              </w:rPr>
              <w:t>Обязательная часть образовательной программы</w:t>
            </w:r>
          </w:p>
        </w:tc>
        <w:tc>
          <w:tcPr>
            <w:tcW w:w="2126" w:type="dxa"/>
            <w:shd w:val="clear" w:color="auto" w:fill="auto"/>
          </w:tcPr>
          <w:p w14:paraId="28B0ECE1" w14:textId="056D71D4" w:rsidR="002B7571" w:rsidRPr="00D32696" w:rsidRDefault="003C6A17" w:rsidP="00B91370">
            <w:pPr>
              <w:jc w:val="center"/>
              <w:rPr>
                <w:rFonts w:eastAsia="DejaVu Sans"/>
                <w:bCs/>
                <w:sz w:val="20"/>
                <w:lang w:eastAsia="zh-CN" w:bidi="hi-IN"/>
              </w:rPr>
            </w:pPr>
            <w:r w:rsidRPr="00D32696">
              <w:rPr>
                <w:bCs/>
                <w:sz w:val="20"/>
              </w:rPr>
              <w:t>4464</w:t>
            </w:r>
          </w:p>
        </w:tc>
        <w:tc>
          <w:tcPr>
            <w:tcW w:w="3261" w:type="dxa"/>
            <w:shd w:val="clear" w:color="auto" w:fill="auto"/>
          </w:tcPr>
          <w:p w14:paraId="267C4B55" w14:textId="63FB4A3B" w:rsidR="002B7571" w:rsidRPr="00D32696" w:rsidRDefault="007C4638" w:rsidP="00D32696">
            <w:pPr>
              <w:jc w:val="center"/>
              <w:rPr>
                <w:rFonts w:eastAsia="DejaVu Sans"/>
                <w:bCs/>
                <w:sz w:val="20"/>
                <w:lang w:eastAsia="zh-CN" w:bidi="hi-IN"/>
              </w:rPr>
            </w:pPr>
            <w:r>
              <w:rPr>
                <w:bCs/>
                <w:sz w:val="20"/>
              </w:rPr>
              <w:t>2882</w:t>
            </w:r>
          </w:p>
        </w:tc>
      </w:tr>
      <w:tr w:rsidR="002B7571" w:rsidRPr="00FA005B" w14:paraId="1A049FD4" w14:textId="77777777" w:rsidTr="00B91370">
        <w:trPr>
          <w:trHeight w:val="20"/>
        </w:trPr>
        <w:tc>
          <w:tcPr>
            <w:tcW w:w="4820" w:type="dxa"/>
            <w:shd w:val="clear" w:color="auto" w:fill="auto"/>
          </w:tcPr>
          <w:p w14:paraId="2BDF515C" w14:textId="2BB1816D" w:rsidR="002B7571" w:rsidRPr="00AF527C" w:rsidRDefault="004A3DAC" w:rsidP="00B91370">
            <w:pPr>
              <w:ind w:left="458"/>
              <w:rPr>
                <w:rFonts w:eastAsia="DejaVu Sans"/>
                <w:sz w:val="20"/>
                <w:lang w:eastAsia="zh-CN" w:bidi="hi-IN"/>
              </w:rPr>
            </w:pPr>
            <w:r w:rsidRPr="00AF527C">
              <w:rPr>
                <w:rFonts w:eastAsia="DejaVu Sans"/>
                <w:sz w:val="20"/>
                <w:lang w:eastAsia="zh-CN" w:bidi="hi-IN"/>
              </w:rPr>
              <w:t>общий гуманитарный и социально-экономический</w:t>
            </w:r>
          </w:p>
        </w:tc>
        <w:tc>
          <w:tcPr>
            <w:tcW w:w="2126" w:type="dxa"/>
            <w:shd w:val="clear" w:color="auto" w:fill="auto"/>
          </w:tcPr>
          <w:p w14:paraId="3140F969" w14:textId="3B1A7779" w:rsidR="002B7571" w:rsidRPr="00AF527C" w:rsidRDefault="00D32696" w:rsidP="00B91370">
            <w:pPr>
              <w:jc w:val="center"/>
              <w:rPr>
                <w:rFonts w:eastAsia="DejaVu Sans"/>
                <w:sz w:val="20"/>
                <w:lang w:eastAsia="zh-CN" w:bidi="hi-IN"/>
              </w:rPr>
            </w:pPr>
            <w:r w:rsidRPr="00AF527C">
              <w:rPr>
                <w:rFonts w:eastAsia="DejaVu Sans"/>
                <w:sz w:val="20"/>
                <w:lang w:eastAsia="zh-CN" w:bidi="hi-IN"/>
              </w:rPr>
              <w:t>500</w:t>
            </w:r>
          </w:p>
        </w:tc>
        <w:tc>
          <w:tcPr>
            <w:tcW w:w="3261" w:type="dxa"/>
            <w:shd w:val="clear" w:color="auto" w:fill="auto"/>
          </w:tcPr>
          <w:p w14:paraId="24ACF375" w14:textId="016EBDDD" w:rsidR="002B7571" w:rsidRPr="00AF527C" w:rsidRDefault="00D32696" w:rsidP="00B91370">
            <w:pPr>
              <w:jc w:val="center"/>
              <w:rPr>
                <w:rFonts w:eastAsia="DejaVu Sans"/>
                <w:sz w:val="20"/>
                <w:lang w:eastAsia="zh-CN" w:bidi="hi-IN"/>
              </w:rPr>
            </w:pPr>
            <w:r w:rsidRPr="00AF527C">
              <w:rPr>
                <w:rFonts w:eastAsia="DejaVu Sans"/>
                <w:sz w:val="20"/>
                <w:lang w:eastAsia="zh-CN" w:bidi="hi-IN"/>
              </w:rPr>
              <w:t>196</w:t>
            </w:r>
          </w:p>
        </w:tc>
      </w:tr>
      <w:tr w:rsidR="004A3DAC" w:rsidRPr="00FA005B" w14:paraId="5AC14FB4" w14:textId="77777777" w:rsidTr="00B91370">
        <w:trPr>
          <w:trHeight w:val="20"/>
        </w:trPr>
        <w:tc>
          <w:tcPr>
            <w:tcW w:w="4820" w:type="dxa"/>
            <w:shd w:val="clear" w:color="auto" w:fill="auto"/>
          </w:tcPr>
          <w:p w14:paraId="1A6796FC" w14:textId="5374A879" w:rsidR="004A3DAC" w:rsidRPr="00AF527C" w:rsidRDefault="004A3DAC" w:rsidP="00B91370">
            <w:pPr>
              <w:ind w:left="458"/>
              <w:rPr>
                <w:rFonts w:eastAsia="DejaVu Sans"/>
                <w:sz w:val="20"/>
                <w:lang w:eastAsia="zh-CN" w:bidi="hi-IN"/>
              </w:rPr>
            </w:pPr>
            <w:r w:rsidRPr="00AF527C">
              <w:rPr>
                <w:rFonts w:eastAsia="DejaVu Sans"/>
                <w:sz w:val="20"/>
                <w:lang w:eastAsia="zh-CN" w:bidi="hi-IN"/>
              </w:rPr>
              <w:t>математический и общий естественнонаучный цикл</w:t>
            </w:r>
          </w:p>
        </w:tc>
        <w:tc>
          <w:tcPr>
            <w:tcW w:w="2126" w:type="dxa"/>
            <w:shd w:val="clear" w:color="auto" w:fill="auto"/>
          </w:tcPr>
          <w:p w14:paraId="13180CEE" w14:textId="11D76F48" w:rsidR="004A3DAC" w:rsidRPr="00AF527C" w:rsidRDefault="00D32696" w:rsidP="00B91370">
            <w:pPr>
              <w:jc w:val="center"/>
              <w:rPr>
                <w:sz w:val="20"/>
              </w:rPr>
            </w:pPr>
            <w:r w:rsidRPr="00AF527C">
              <w:rPr>
                <w:sz w:val="20"/>
              </w:rPr>
              <w:t>180</w:t>
            </w:r>
          </w:p>
        </w:tc>
        <w:tc>
          <w:tcPr>
            <w:tcW w:w="3261" w:type="dxa"/>
            <w:shd w:val="clear" w:color="auto" w:fill="auto"/>
          </w:tcPr>
          <w:p w14:paraId="1CB4AF99" w14:textId="038EFC40" w:rsidR="004A3DAC" w:rsidRPr="00AF527C" w:rsidRDefault="00D32696" w:rsidP="00B91370">
            <w:pPr>
              <w:jc w:val="center"/>
              <w:rPr>
                <w:sz w:val="20"/>
              </w:rPr>
            </w:pPr>
            <w:r w:rsidRPr="00AF527C">
              <w:rPr>
                <w:sz w:val="20"/>
              </w:rPr>
              <w:t>64</w:t>
            </w:r>
          </w:p>
        </w:tc>
      </w:tr>
      <w:tr w:rsidR="002B7571" w:rsidRPr="00FA005B" w14:paraId="0B7A1FAF" w14:textId="77777777" w:rsidTr="00B91370">
        <w:trPr>
          <w:trHeight w:val="20"/>
        </w:trPr>
        <w:tc>
          <w:tcPr>
            <w:tcW w:w="4820" w:type="dxa"/>
            <w:shd w:val="clear" w:color="auto" w:fill="auto"/>
          </w:tcPr>
          <w:p w14:paraId="3E745711" w14:textId="77777777" w:rsidR="002B7571" w:rsidRPr="00AF527C" w:rsidRDefault="002B7571" w:rsidP="00B91370">
            <w:pPr>
              <w:ind w:left="458"/>
              <w:rPr>
                <w:rFonts w:eastAsia="DejaVu Sans"/>
                <w:sz w:val="20"/>
                <w:lang w:eastAsia="zh-CN" w:bidi="hi-IN"/>
              </w:rPr>
            </w:pPr>
            <w:r w:rsidRPr="00AF527C">
              <w:rPr>
                <w:rFonts w:eastAsia="DejaVu Sans"/>
                <w:sz w:val="20"/>
                <w:lang w:eastAsia="zh-CN" w:bidi="hi-IN"/>
              </w:rPr>
              <w:t>общепрофессиональный цикл</w:t>
            </w:r>
          </w:p>
        </w:tc>
        <w:tc>
          <w:tcPr>
            <w:tcW w:w="2126" w:type="dxa"/>
            <w:shd w:val="clear" w:color="auto" w:fill="auto"/>
            <w:vAlign w:val="center"/>
          </w:tcPr>
          <w:p w14:paraId="103CF2DB" w14:textId="0E446660" w:rsidR="002B7571" w:rsidRPr="00AF527C" w:rsidRDefault="00AF527C" w:rsidP="00B91370">
            <w:pPr>
              <w:jc w:val="center"/>
              <w:rPr>
                <w:rFonts w:eastAsia="DejaVu Sans"/>
                <w:sz w:val="20"/>
                <w:lang w:eastAsia="zh-CN" w:bidi="hi-IN"/>
              </w:rPr>
            </w:pPr>
            <w:r>
              <w:rPr>
                <w:rFonts w:eastAsia="DejaVu Sans"/>
                <w:sz w:val="20"/>
                <w:lang w:eastAsia="zh-CN" w:bidi="hi-IN"/>
              </w:rPr>
              <w:t>1098</w:t>
            </w:r>
          </w:p>
        </w:tc>
        <w:tc>
          <w:tcPr>
            <w:tcW w:w="3261" w:type="dxa"/>
            <w:shd w:val="clear" w:color="auto" w:fill="auto"/>
            <w:vAlign w:val="center"/>
          </w:tcPr>
          <w:p w14:paraId="0D3D8092" w14:textId="1E4E46B2" w:rsidR="002B7571" w:rsidRPr="00AF527C" w:rsidRDefault="00AF527C" w:rsidP="00B91370">
            <w:pPr>
              <w:jc w:val="center"/>
              <w:rPr>
                <w:rFonts w:eastAsia="DejaVu Sans"/>
                <w:sz w:val="20"/>
                <w:lang w:eastAsia="zh-CN" w:bidi="hi-IN"/>
              </w:rPr>
            </w:pPr>
            <w:r>
              <w:rPr>
                <w:rFonts w:eastAsia="DejaVu Sans"/>
                <w:sz w:val="20"/>
                <w:lang w:eastAsia="zh-CN" w:bidi="hi-IN"/>
              </w:rPr>
              <w:t>614</w:t>
            </w:r>
          </w:p>
        </w:tc>
      </w:tr>
      <w:tr w:rsidR="002B7571" w:rsidRPr="00FA005B" w14:paraId="2B5D8472" w14:textId="77777777" w:rsidTr="00B91370">
        <w:trPr>
          <w:trHeight w:val="20"/>
        </w:trPr>
        <w:tc>
          <w:tcPr>
            <w:tcW w:w="4820" w:type="dxa"/>
            <w:shd w:val="clear" w:color="auto" w:fill="auto"/>
          </w:tcPr>
          <w:p w14:paraId="671E2A5A" w14:textId="77777777" w:rsidR="002B7571" w:rsidRPr="00AF527C" w:rsidRDefault="002B7571" w:rsidP="00B91370">
            <w:pPr>
              <w:ind w:left="458"/>
              <w:rPr>
                <w:rFonts w:eastAsia="DejaVu Sans"/>
                <w:sz w:val="20"/>
                <w:lang w:eastAsia="zh-CN" w:bidi="hi-IN"/>
              </w:rPr>
            </w:pPr>
            <w:r w:rsidRPr="00AF527C">
              <w:rPr>
                <w:rFonts w:eastAsia="DejaVu Sans"/>
                <w:sz w:val="20"/>
                <w:lang w:eastAsia="zh-CN" w:bidi="hi-IN"/>
              </w:rPr>
              <w:t>профессиональный цикл</w:t>
            </w:r>
          </w:p>
        </w:tc>
        <w:tc>
          <w:tcPr>
            <w:tcW w:w="2126" w:type="dxa"/>
            <w:shd w:val="clear" w:color="auto" w:fill="auto"/>
            <w:vAlign w:val="center"/>
          </w:tcPr>
          <w:p w14:paraId="0B4BBE3A" w14:textId="7AF8C2F5" w:rsidR="002B7571" w:rsidRPr="00AF527C" w:rsidRDefault="00AF527C" w:rsidP="00B91370">
            <w:pPr>
              <w:jc w:val="center"/>
              <w:rPr>
                <w:rFonts w:eastAsia="DejaVu Sans"/>
                <w:sz w:val="20"/>
                <w:lang w:eastAsia="zh-CN" w:bidi="hi-IN"/>
              </w:rPr>
            </w:pPr>
            <w:r>
              <w:rPr>
                <w:rFonts w:eastAsia="DejaVu Sans"/>
                <w:sz w:val="20"/>
                <w:lang w:eastAsia="zh-CN" w:bidi="hi-IN"/>
              </w:rPr>
              <w:t>2326</w:t>
            </w:r>
          </w:p>
        </w:tc>
        <w:tc>
          <w:tcPr>
            <w:tcW w:w="3261" w:type="dxa"/>
            <w:shd w:val="clear" w:color="auto" w:fill="auto"/>
            <w:vAlign w:val="center"/>
          </w:tcPr>
          <w:p w14:paraId="73CD7063" w14:textId="4B87310A" w:rsidR="002B7571" w:rsidRPr="00AF527C" w:rsidRDefault="00AF527C" w:rsidP="00B91370">
            <w:pPr>
              <w:jc w:val="center"/>
              <w:rPr>
                <w:rFonts w:eastAsia="DejaVu Sans"/>
                <w:sz w:val="20"/>
                <w:lang w:eastAsia="zh-CN" w:bidi="hi-IN"/>
              </w:rPr>
            </w:pPr>
            <w:r>
              <w:rPr>
                <w:rFonts w:eastAsia="DejaVu Sans"/>
                <w:sz w:val="20"/>
                <w:lang w:eastAsia="zh-CN" w:bidi="hi-IN"/>
              </w:rPr>
              <w:t>2008</w:t>
            </w:r>
          </w:p>
        </w:tc>
      </w:tr>
      <w:tr w:rsidR="002B7571" w:rsidRPr="00FA005B" w14:paraId="41ACEEB9" w14:textId="77777777" w:rsidTr="00B91370">
        <w:trPr>
          <w:trHeight w:val="20"/>
        </w:trPr>
        <w:tc>
          <w:tcPr>
            <w:tcW w:w="4820" w:type="dxa"/>
            <w:shd w:val="clear" w:color="auto" w:fill="auto"/>
          </w:tcPr>
          <w:p w14:paraId="3DAED445" w14:textId="77777777" w:rsidR="002B7571" w:rsidRPr="00AF527C" w:rsidRDefault="002B7571" w:rsidP="00B91370">
            <w:pPr>
              <w:ind w:left="29"/>
              <w:rPr>
                <w:rFonts w:eastAsia="DejaVu Sans"/>
                <w:sz w:val="20"/>
                <w:lang w:eastAsia="zh-CN" w:bidi="hi-IN"/>
              </w:rPr>
            </w:pPr>
            <w:r w:rsidRPr="00AF527C">
              <w:rPr>
                <w:rFonts w:eastAsia="DejaVu Sans"/>
                <w:sz w:val="20"/>
                <w:lang w:eastAsia="zh-CN" w:bidi="hi-IN"/>
              </w:rPr>
              <w:t>в т.ч. практика:</w:t>
            </w:r>
          </w:p>
          <w:p w14:paraId="77122026" w14:textId="77777777" w:rsidR="002B7571" w:rsidRPr="00AF527C" w:rsidRDefault="002B7571" w:rsidP="00B91370">
            <w:pPr>
              <w:ind w:left="454"/>
              <w:rPr>
                <w:rFonts w:eastAsia="DejaVu Sans"/>
                <w:sz w:val="20"/>
                <w:lang w:eastAsia="zh-CN" w:bidi="hi-IN"/>
              </w:rPr>
            </w:pPr>
            <w:r w:rsidRPr="00AF527C">
              <w:rPr>
                <w:rFonts w:eastAsia="DejaVu Sans"/>
                <w:sz w:val="20"/>
                <w:lang w:eastAsia="zh-CN" w:bidi="hi-IN"/>
              </w:rPr>
              <w:t>- учебная</w:t>
            </w:r>
          </w:p>
          <w:p w14:paraId="0D683DC8" w14:textId="77777777" w:rsidR="002B7571" w:rsidRPr="00AF527C" w:rsidRDefault="002B7571" w:rsidP="00B91370">
            <w:pPr>
              <w:ind w:left="454"/>
              <w:rPr>
                <w:rFonts w:eastAsia="DejaVu Sans"/>
                <w:sz w:val="20"/>
                <w:lang w:eastAsia="zh-CN" w:bidi="hi-IN"/>
              </w:rPr>
            </w:pPr>
            <w:r w:rsidRPr="00AF527C">
              <w:rPr>
                <w:rFonts w:eastAsia="DejaVu Sans"/>
                <w:sz w:val="20"/>
                <w:lang w:eastAsia="zh-CN" w:bidi="hi-IN"/>
              </w:rPr>
              <w:t>- производственная</w:t>
            </w:r>
          </w:p>
          <w:p w14:paraId="7316CB63" w14:textId="77777777" w:rsidR="002B7571" w:rsidRPr="00AF527C" w:rsidRDefault="002B7571" w:rsidP="00B91370">
            <w:pPr>
              <w:ind w:left="454"/>
              <w:rPr>
                <w:rFonts w:eastAsia="DejaVu Sans"/>
                <w:sz w:val="20"/>
                <w:lang w:eastAsia="zh-CN" w:bidi="hi-IN"/>
              </w:rPr>
            </w:pPr>
          </w:p>
        </w:tc>
        <w:tc>
          <w:tcPr>
            <w:tcW w:w="2126" w:type="dxa"/>
            <w:shd w:val="clear" w:color="auto" w:fill="auto"/>
          </w:tcPr>
          <w:p w14:paraId="4C859BD6" w14:textId="46F4D375" w:rsidR="002B7571" w:rsidRPr="00AF527C" w:rsidRDefault="008F79C0" w:rsidP="00B91370">
            <w:pPr>
              <w:jc w:val="center"/>
              <w:rPr>
                <w:rFonts w:eastAsia="DejaVu Sans"/>
                <w:sz w:val="20"/>
                <w:lang w:eastAsia="zh-CN" w:bidi="hi-IN"/>
              </w:rPr>
            </w:pPr>
            <w:r w:rsidRPr="00AF527C">
              <w:rPr>
                <w:rFonts w:eastAsia="DejaVu Sans"/>
                <w:sz w:val="20"/>
                <w:lang w:eastAsia="zh-CN" w:bidi="hi-IN"/>
              </w:rPr>
              <w:t>1116</w:t>
            </w:r>
          </w:p>
          <w:p w14:paraId="3CB838C9" w14:textId="2534928D" w:rsidR="002B7571" w:rsidRPr="00AF527C" w:rsidRDefault="002B7571" w:rsidP="00B91370">
            <w:pPr>
              <w:ind w:left="156"/>
              <w:jc w:val="center"/>
              <w:rPr>
                <w:rFonts w:eastAsia="DejaVu Sans"/>
                <w:sz w:val="20"/>
                <w:lang w:eastAsia="zh-CN" w:bidi="hi-IN"/>
              </w:rPr>
            </w:pPr>
            <w:r w:rsidRPr="00AF527C">
              <w:rPr>
                <w:rFonts w:eastAsia="DejaVu Sans"/>
                <w:sz w:val="20"/>
                <w:lang w:eastAsia="zh-CN" w:bidi="hi-IN"/>
              </w:rPr>
              <w:t xml:space="preserve">- </w:t>
            </w:r>
            <w:r w:rsidR="008F79C0" w:rsidRPr="00AF527C">
              <w:rPr>
                <w:rFonts w:eastAsia="DejaVu Sans"/>
                <w:sz w:val="20"/>
                <w:lang w:eastAsia="zh-CN" w:bidi="hi-IN"/>
              </w:rPr>
              <w:t>360</w:t>
            </w:r>
          </w:p>
          <w:p w14:paraId="02673AE9" w14:textId="111CA759" w:rsidR="002B7571" w:rsidRPr="00AF527C" w:rsidRDefault="008F79C0" w:rsidP="00B91370">
            <w:pPr>
              <w:ind w:left="156"/>
              <w:jc w:val="center"/>
              <w:rPr>
                <w:rFonts w:eastAsia="DejaVu Sans"/>
                <w:sz w:val="20"/>
                <w:lang w:eastAsia="zh-CN" w:bidi="hi-IN"/>
              </w:rPr>
            </w:pPr>
            <w:r w:rsidRPr="00AF527C">
              <w:rPr>
                <w:rFonts w:eastAsia="DejaVu Sans"/>
                <w:sz w:val="20"/>
                <w:lang w:eastAsia="zh-CN" w:bidi="hi-IN"/>
              </w:rPr>
              <w:t xml:space="preserve">- </w:t>
            </w:r>
            <w:r w:rsidR="00CD5425" w:rsidRPr="00AF527C">
              <w:rPr>
                <w:rFonts w:eastAsia="DejaVu Sans"/>
                <w:sz w:val="20"/>
                <w:lang w:eastAsia="zh-CN" w:bidi="hi-IN"/>
              </w:rPr>
              <w:t>756</w:t>
            </w:r>
          </w:p>
          <w:p w14:paraId="4D4B9F7C" w14:textId="77777777" w:rsidR="002B7571" w:rsidRPr="00AF527C" w:rsidRDefault="002B7571" w:rsidP="00B91370">
            <w:pPr>
              <w:ind w:left="156"/>
              <w:jc w:val="center"/>
              <w:rPr>
                <w:rFonts w:eastAsia="DejaVu Sans"/>
                <w:sz w:val="20"/>
                <w:lang w:eastAsia="zh-CN" w:bidi="hi-IN"/>
              </w:rPr>
            </w:pPr>
          </w:p>
        </w:tc>
        <w:tc>
          <w:tcPr>
            <w:tcW w:w="3261" w:type="dxa"/>
            <w:shd w:val="clear" w:color="auto" w:fill="auto"/>
          </w:tcPr>
          <w:p w14:paraId="693243A5" w14:textId="71283F00" w:rsidR="002B7571" w:rsidRPr="00AF527C" w:rsidRDefault="008F79C0" w:rsidP="00B91370">
            <w:pPr>
              <w:jc w:val="center"/>
              <w:rPr>
                <w:rFonts w:eastAsia="DejaVu Sans"/>
                <w:sz w:val="20"/>
                <w:lang w:eastAsia="zh-CN" w:bidi="hi-IN"/>
              </w:rPr>
            </w:pPr>
            <w:r w:rsidRPr="00AF527C">
              <w:rPr>
                <w:rFonts w:eastAsia="DejaVu Sans"/>
                <w:sz w:val="20"/>
                <w:lang w:eastAsia="zh-CN" w:bidi="hi-IN"/>
              </w:rPr>
              <w:t>1116</w:t>
            </w:r>
          </w:p>
          <w:p w14:paraId="4859FB7D" w14:textId="6C2A334D" w:rsidR="002B7571" w:rsidRPr="00AF527C" w:rsidRDefault="002B7571" w:rsidP="00B91370">
            <w:pPr>
              <w:ind w:left="156"/>
              <w:jc w:val="center"/>
              <w:rPr>
                <w:rFonts w:eastAsia="DejaVu Sans"/>
                <w:sz w:val="20"/>
                <w:lang w:eastAsia="zh-CN" w:bidi="hi-IN"/>
              </w:rPr>
            </w:pPr>
            <w:r w:rsidRPr="00AF527C">
              <w:rPr>
                <w:rFonts w:eastAsia="DejaVu Sans"/>
                <w:sz w:val="20"/>
                <w:lang w:eastAsia="zh-CN" w:bidi="hi-IN"/>
              </w:rPr>
              <w:t xml:space="preserve">- </w:t>
            </w:r>
            <w:r w:rsidR="008F79C0" w:rsidRPr="00AF527C">
              <w:rPr>
                <w:rFonts w:eastAsia="DejaVu Sans"/>
                <w:sz w:val="20"/>
                <w:lang w:eastAsia="zh-CN" w:bidi="hi-IN"/>
              </w:rPr>
              <w:t>360</w:t>
            </w:r>
          </w:p>
          <w:p w14:paraId="3F11CF7D" w14:textId="13C0370C" w:rsidR="002B7571" w:rsidRPr="00AF527C" w:rsidRDefault="008F79C0" w:rsidP="00B91370">
            <w:pPr>
              <w:ind w:left="156"/>
              <w:jc w:val="center"/>
              <w:rPr>
                <w:rFonts w:eastAsia="DejaVu Sans"/>
                <w:sz w:val="20"/>
                <w:lang w:eastAsia="zh-CN" w:bidi="hi-IN"/>
              </w:rPr>
            </w:pPr>
            <w:r w:rsidRPr="00AF527C">
              <w:rPr>
                <w:rFonts w:eastAsia="DejaVu Sans"/>
                <w:sz w:val="20"/>
                <w:lang w:eastAsia="zh-CN" w:bidi="hi-IN"/>
              </w:rPr>
              <w:t xml:space="preserve">- </w:t>
            </w:r>
            <w:r w:rsidR="00CD5425" w:rsidRPr="00AF527C">
              <w:rPr>
                <w:rFonts w:eastAsia="DejaVu Sans"/>
                <w:sz w:val="20"/>
                <w:lang w:eastAsia="zh-CN" w:bidi="hi-IN"/>
              </w:rPr>
              <w:t>756</w:t>
            </w:r>
          </w:p>
          <w:p w14:paraId="2951C986" w14:textId="77777777" w:rsidR="002B7571" w:rsidRPr="00AF527C" w:rsidRDefault="002B7571" w:rsidP="00B91370">
            <w:pPr>
              <w:jc w:val="center"/>
              <w:rPr>
                <w:rFonts w:eastAsia="DejaVu Sans"/>
                <w:sz w:val="20"/>
                <w:lang w:eastAsia="zh-CN" w:bidi="hi-IN"/>
              </w:rPr>
            </w:pPr>
          </w:p>
        </w:tc>
      </w:tr>
      <w:tr w:rsidR="002B7571" w:rsidRPr="00FA005B" w14:paraId="576BC9AA" w14:textId="77777777" w:rsidTr="00B91370">
        <w:trPr>
          <w:trHeight w:val="20"/>
        </w:trPr>
        <w:tc>
          <w:tcPr>
            <w:tcW w:w="4820" w:type="dxa"/>
            <w:shd w:val="clear" w:color="auto" w:fill="auto"/>
          </w:tcPr>
          <w:p w14:paraId="224F0F44" w14:textId="77777777" w:rsidR="002B7571" w:rsidRPr="00AF527C" w:rsidRDefault="002B7571" w:rsidP="00B91370">
            <w:pPr>
              <w:ind w:left="29"/>
              <w:rPr>
                <w:rFonts w:eastAsia="DejaVu Sans"/>
                <w:sz w:val="20"/>
                <w:lang w:eastAsia="zh-CN" w:bidi="hi-IN"/>
              </w:rPr>
            </w:pPr>
            <w:r w:rsidRPr="00AF527C">
              <w:rPr>
                <w:rFonts w:eastAsia="DejaVu Sans"/>
                <w:sz w:val="20"/>
                <w:lang w:eastAsia="zh-CN" w:bidi="hi-IN"/>
              </w:rPr>
              <w:t xml:space="preserve">Промежуточная аттестация </w:t>
            </w:r>
          </w:p>
        </w:tc>
        <w:tc>
          <w:tcPr>
            <w:tcW w:w="2126" w:type="dxa"/>
            <w:shd w:val="clear" w:color="auto" w:fill="auto"/>
          </w:tcPr>
          <w:p w14:paraId="4E09784C" w14:textId="04419A61" w:rsidR="002B7571" w:rsidRPr="00AF527C" w:rsidRDefault="00306A14" w:rsidP="00AF527C">
            <w:pPr>
              <w:jc w:val="center"/>
              <w:rPr>
                <w:rFonts w:eastAsia="DejaVu Sans"/>
                <w:sz w:val="20"/>
                <w:lang w:eastAsia="zh-CN" w:bidi="hi-IN"/>
              </w:rPr>
            </w:pPr>
            <w:r w:rsidRPr="00AF527C">
              <w:rPr>
                <w:rFonts w:eastAsia="DejaVu Sans"/>
                <w:sz w:val="20"/>
                <w:lang w:eastAsia="zh-CN" w:bidi="hi-IN"/>
              </w:rPr>
              <w:t>2</w:t>
            </w:r>
            <w:r w:rsidR="00AF527C">
              <w:rPr>
                <w:rFonts w:eastAsia="DejaVu Sans"/>
                <w:sz w:val="20"/>
                <w:lang w:eastAsia="zh-CN" w:bidi="hi-IN"/>
              </w:rPr>
              <w:t>3</w:t>
            </w:r>
            <w:r w:rsidRPr="00AF527C">
              <w:rPr>
                <w:rFonts w:eastAsia="DejaVu Sans"/>
                <w:sz w:val="20"/>
                <w:lang w:eastAsia="zh-CN" w:bidi="hi-IN"/>
              </w:rPr>
              <w:t>6</w:t>
            </w:r>
          </w:p>
        </w:tc>
        <w:tc>
          <w:tcPr>
            <w:tcW w:w="3261" w:type="dxa"/>
            <w:shd w:val="clear" w:color="auto" w:fill="auto"/>
          </w:tcPr>
          <w:p w14:paraId="5C58D838" w14:textId="77777777" w:rsidR="002B7571" w:rsidRPr="00AF527C" w:rsidRDefault="002B7571" w:rsidP="00B91370">
            <w:pPr>
              <w:jc w:val="center"/>
              <w:rPr>
                <w:rFonts w:eastAsia="DejaVu Sans"/>
                <w:sz w:val="20"/>
                <w:lang w:eastAsia="zh-CN" w:bidi="hi-IN"/>
              </w:rPr>
            </w:pPr>
          </w:p>
        </w:tc>
      </w:tr>
      <w:tr w:rsidR="002B7571" w:rsidRPr="00FA005B" w14:paraId="564BB002" w14:textId="77777777" w:rsidTr="00B91370">
        <w:trPr>
          <w:trHeight w:val="20"/>
        </w:trPr>
        <w:tc>
          <w:tcPr>
            <w:tcW w:w="4820" w:type="dxa"/>
            <w:shd w:val="clear" w:color="auto" w:fill="auto"/>
          </w:tcPr>
          <w:p w14:paraId="5D24591F" w14:textId="77777777" w:rsidR="002B7571" w:rsidRPr="00D6613C" w:rsidRDefault="002B7571" w:rsidP="00B91370">
            <w:pPr>
              <w:rPr>
                <w:rFonts w:eastAsia="DejaVu Sans"/>
                <w:sz w:val="20"/>
                <w:lang w:eastAsia="zh-CN" w:bidi="hi-IN"/>
              </w:rPr>
            </w:pPr>
            <w:r w:rsidRPr="00D6613C">
              <w:rPr>
                <w:rFonts w:eastAsia="DejaVu Sans"/>
                <w:sz w:val="20"/>
                <w:lang w:eastAsia="zh-CN" w:bidi="hi-IN"/>
              </w:rPr>
              <w:lastRenderedPageBreak/>
              <w:t>Вариативная часть образовательной программы</w:t>
            </w:r>
          </w:p>
        </w:tc>
        <w:tc>
          <w:tcPr>
            <w:tcW w:w="2126" w:type="dxa"/>
            <w:shd w:val="clear" w:color="auto" w:fill="auto"/>
            <w:vAlign w:val="center"/>
          </w:tcPr>
          <w:p w14:paraId="567BD659" w14:textId="77777777" w:rsidR="002B7571" w:rsidRPr="00D6613C" w:rsidRDefault="002B7571" w:rsidP="00B91370">
            <w:pPr>
              <w:jc w:val="center"/>
              <w:rPr>
                <w:rFonts w:eastAsia="DejaVu Sans"/>
                <w:bCs/>
                <w:sz w:val="20"/>
                <w:lang w:eastAsia="zh-CN" w:bidi="hi-IN"/>
              </w:rPr>
            </w:pPr>
            <w:r w:rsidRPr="00D6613C">
              <w:rPr>
                <w:bCs/>
                <w:sz w:val="20"/>
              </w:rPr>
              <w:t>1296</w:t>
            </w:r>
          </w:p>
        </w:tc>
        <w:tc>
          <w:tcPr>
            <w:tcW w:w="3261" w:type="dxa"/>
            <w:shd w:val="clear" w:color="auto" w:fill="auto"/>
            <w:vAlign w:val="center"/>
          </w:tcPr>
          <w:p w14:paraId="67DAF73C" w14:textId="77777777" w:rsidR="002B7571" w:rsidRPr="00D6613C" w:rsidRDefault="002B7571" w:rsidP="00B91370">
            <w:pPr>
              <w:jc w:val="center"/>
              <w:rPr>
                <w:rFonts w:eastAsia="DejaVu Sans"/>
                <w:bCs/>
                <w:sz w:val="20"/>
                <w:lang w:eastAsia="zh-CN" w:bidi="hi-IN"/>
              </w:rPr>
            </w:pPr>
            <w:r w:rsidRPr="00D6613C">
              <w:rPr>
                <w:bCs/>
                <w:sz w:val="20"/>
              </w:rPr>
              <w:t>1008</w:t>
            </w:r>
          </w:p>
        </w:tc>
      </w:tr>
      <w:tr w:rsidR="002B7571" w:rsidRPr="00FA005B" w14:paraId="1030636C" w14:textId="77777777" w:rsidTr="00B91370">
        <w:trPr>
          <w:trHeight w:val="20"/>
        </w:trPr>
        <w:tc>
          <w:tcPr>
            <w:tcW w:w="4820" w:type="dxa"/>
            <w:shd w:val="clear" w:color="auto" w:fill="auto"/>
          </w:tcPr>
          <w:p w14:paraId="30AC1631" w14:textId="77777777" w:rsidR="002B7571" w:rsidRPr="00D6613C" w:rsidRDefault="002B7571" w:rsidP="00B91370">
            <w:pPr>
              <w:rPr>
                <w:rFonts w:eastAsia="DejaVu Sans"/>
                <w:sz w:val="20"/>
                <w:lang w:eastAsia="zh-CN" w:bidi="hi-IN"/>
              </w:rPr>
            </w:pPr>
            <w:r w:rsidRPr="00D6613C">
              <w:rPr>
                <w:rFonts w:eastAsia="DejaVu Sans"/>
                <w:sz w:val="20"/>
                <w:lang w:eastAsia="zh-CN" w:bidi="hi-IN"/>
              </w:rPr>
              <w:t xml:space="preserve">       в т.ч. дополнительный профессиональный блок (не менее 50% объема вариативной части образовательной программы), включая цифровой образовательный модуль</w:t>
            </w:r>
            <w:r w:rsidRPr="00D6613C">
              <w:rPr>
                <w:rStyle w:val="afffffffffff3"/>
                <w:rFonts w:eastAsia="DejaVu Sans"/>
                <w:sz w:val="20"/>
                <w:lang w:eastAsia="zh-CN" w:bidi="hi-IN"/>
              </w:rPr>
              <w:footnoteReference w:id="1"/>
            </w:r>
          </w:p>
        </w:tc>
        <w:tc>
          <w:tcPr>
            <w:tcW w:w="2126" w:type="dxa"/>
            <w:shd w:val="clear" w:color="auto" w:fill="auto"/>
          </w:tcPr>
          <w:p w14:paraId="54DC2AFE" w14:textId="0A090839" w:rsidR="002B7571" w:rsidRPr="00D6613C" w:rsidRDefault="00D6613C" w:rsidP="00B91370">
            <w:pPr>
              <w:jc w:val="center"/>
              <w:rPr>
                <w:rFonts w:eastAsia="DejaVu Sans"/>
                <w:sz w:val="20"/>
                <w:lang w:eastAsia="zh-CN" w:bidi="hi-IN"/>
              </w:rPr>
            </w:pPr>
            <w:r>
              <w:rPr>
                <w:sz w:val="20"/>
              </w:rPr>
              <w:t>710</w:t>
            </w:r>
          </w:p>
        </w:tc>
        <w:tc>
          <w:tcPr>
            <w:tcW w:w="3261" w:type="dxa"/>
            <w:shd w:val="clear" w:color="auto" w:fill="auto"/>
          </w:tcPr>
          <w:p w14:paraId="1D6A4045" w14:textId="451F5099" w:rsidR="002B7571" w:rsidRPr="00D6613C" w:rsidRDefault="00EE4E21" w:rsidP="00B91370">
            <w:pPr>
              <w:jc w:val="center"/>
              <w:rPr>
                <w:rFonts w:eastAsia="DejaVu Sans"/>
                <w:sz w:val="20"/>
                <w:lang w:eastAsia="zh-CN" w:bidi="hi-IN"/>
              </w:rPr>
            </w:pPr>
            <w:r>
              <w:rPr>
                <w:rFonts w:eastAsia="DejaVu Sans"/>
                <w:sz w:val="20"/>
                <w:lang w:eastAsia="zh-CN" w:bidi="hi-IN"/>
              </w:rPr>
              <w:t>510</w:t>
            </w:r>
          </w:p>
        </w:tc>
      </w:tr>
      <w:tr w:rsidR="002B7571" w:rsidRPr="00FA005B" w14:paraId="7D3665AE" w14:textId="77777777" w:rsidTr="00B91370">
        <w:trPr>
          <w:trHeight w:val="20"/>
        </w:trPr>
        <w:tc>
          <w:tcPr>
            <w:tcW w:w="4820" w:type="dxa"/>
            <w:shd w:val="clear" w:color="auto" w:fill="auto"/>
          </w:tcPr>
          <w:p w14:paraId="2B62DD3C" w14:textId="77777777" w:rsidR="002B7571" w:rsidRPr="00D6613C" w:rsidRDefault="002B7571" w:rsidP="00B91370">
            <w:pPr>
              <w:rPr>
                <w:rFonts w:eastAsia="DejaVu Sans"/>
                <w:sz w:val="20"/>
                <w:lang w:eastAsia="zh-CN" w:bidi="hi-IN"/>
              </w:rPr>
            </w:pPr>
            <w:r w:rsidRPr="00D6613C">
              <w:rPr>
                <w:rFonts w:eastAsia="DejaVu Sans"/>
                <w:sz w:val="20"/>
                <w:lang w:eastAsia="zh-CN" w:bidi="hi-IN"/>
              </w:rPr>
              <w:t>ГИА в форме демонстрационного экзамена и защиты дипломного проекта (работы)</w:t>
            </w:r>
          </w:p>
        </w:tc>
        <w:tc>
          <w:tcPr>
            <w:tcW w:w="2126" w:type="dxa"/>
            <w:shd w:val="clear" w:color="auto" w:fill="auto"/>
          </w:tcPr>
          <w:p w14:paraId="0ACE06B7" w14:textId="77777777" w:rsidR="002B7571" w:rsidRPr="00D6613C" w:rsidRDefault="002B7571" w:rsidP="00B91370">
            <w:pPr>
              <w:jc w:val="center"/>
              <w:rPr>
                <w:rFonts w:eastAsia="DejaVu Sans"/>
                <w:bCs/>
                <w:sz w:val="20"/>
                <w:lang w:eastAsia="zh-CN" w:bidi="hi-IN"/>
              </w:rPr>
            </w:pPr>
            <w:r w:rsidRPr="00D6613C">
              <w:rPr>
                <w:rFonts w:eastAsia="DejaVu Sans"/>
                <w:bCs/>
                <w:sz w:val="20"/>
                <w:lang w:eastAsia="zh-CN" w:bidi="hi-IN"/>
              </w:rPr>
              <w:t>216</w:t>
            </w:r>
          </w:p>
        </w:tc>
        <w:tc>
          <w:tcPr>
            <w:tcW w:w="3261" w:type="dxa"/>
            <w:shd w:val="clear" w:color="auto" w:fill="auto"/>
          </w:tcPr>
          <w:p w14:paraId="1CE44BA3" w14:textId="77777777" w:rsidR="002B7571" w:rsidRPr="00D6613C" w:rsidRDefault="002B7571" w:rsidP="00B91370">
            <w:pPr>
              <w:jc w:val="center"/>
              <w:rPr>
                <w:rFonts w:eastAsia="DejaVu Sans"/>
                <w:sz w:val="20"/>
                <w:lang w:eastAsia="zh-CN" w:bidi="hi-IN"/>
              </w:rPr>
            </w:pPr>
          </w:p>
        </w:tc>
      </w:tr>
      <w:tr w:rsidR="002B7571" w:rsidRPr="00FA005B" w14:paraId="0FA8C682" w14:textId="77777777" w:rsidTr="00B91370">
        <w:trPr>
          <w:trHeight w:val="20"/>
        </w:trPr>
        <w:tc>
          <w:tcPr>
            <w:tcW w:w="4820" w:type="dxa"/>
            <w:shd w:val="clear" w:color="auto" w:fill="auto"/>
          </w:tcPr>
          <w:p w14:paraId="2AE7D0A1" w14:textId="77777777" w:rsidR="002B7571" w:rsidRPr="00D6613C" w:rsidRDefault="002B7571" w:rsidP="00B91370">
            <w:pPr>
              <w:rPr>
                <w:rFonts w:eastAsia="DejaVu Sans"/>
                <w:sz w:val="20"/>
                <w:lang w:eastAsia="zh-CN" w:bidi="hi-IN"/>
              </w:rPr>
            </w:pPr>
            <w:r w:rsidRPr="00D6613C">
              <w:rPr>
                <w:rFonts w:eastAsia="DejaVu Sans"/>
                <w:sz w:val="20"/>
                <w:lang w:eastAsia="zh-CN" w:bidi="hi-IN"/>
              </w:rPr>
              <w:t>Всего</w:t>
            </w:r>
          </w:p>
        </w:tc>
        <w:tc>
          <w:tcPr>
            <w:tcW w:w="2126" w:type="dxa"/>
            <w:shd w:val="clear" w:color="auto" w:fill="auto"/>
            <w:vAlign w:val="center"/>
          </w:tcPr>
          <w:p w14:paraId="1A3B7341" w14:textId="30FC4BD4" w:rsidR="002B7571" w:rsidRPr="00D6613C" w:rsidRDefault="003C6A17" w:rsidP="00B91370">
            <w:pPr>
              <w:jc w:val="center"/>
              <w:rPr>
                <w:rFonts w:eastAsia="DejaVu Sans"/>
                <w:bCs/>
                <w:sz w:val="20"/>
                <w:lang w:eastAsia="zh-CN" w:bidi="hi-IN"/>
              </w:rPr>
            </w:pPr>
            <w:r w:rsidRPr="00D6613C">
              <w:rPr>
                <w:bCs/>
                <w:sz w:val="20"/>
              </w:rPr>
              <w:t>5940</w:t>
            </w:r>
          </w:p>
        </w:tc>
        <w:tc>
          <w:tcPr>
            <w:tcW w:w="3261" w:type="dxa"/>
            <w:shd w:val="clear" w:color="auto" w:fill="auto"/>
            <w:vAlign w:val="center"/>
          </w:tcPr>
          <w:p w14:paraId="75C13204" w14:textId="576242F9" w:rsidR="002B7571" w:rsidRPr="00D6613C" w:rsidRDefault="003C6A17" w:rsidP="00B91370">
            <w:pPr>
              <w:jc w:val="center"/>
              <w:rPr>
                <w:rFonts w:eastAsia="DejaVu Sans"/>
                <w:bCs/>
                <w:sz w:val="20"/>
                <w:lang w:eastAsia="zh-CN" w:bidi="hi-IN"/>
              </w:rPr>
            </w:pPr>
            <w:r w:rsidRPr="00D6613C">
              <w:rPr>
                <w:bCs/>
                <w:sz w:val="20"/>
              </w:rPr>
              <w:t>3626</w:t>
            </w:r>
          </w:p>
        </w:tc>
      </w:tr>
      <w:bookmarkEnd w:id="12"/>
    </w:tbl>
    <w:p w14:paraId="2D2DA8A9" w14:textId="09E0903E" w:rsidR="00B42122" w:rsidRDefault="00B42122">
      <w:pPr>
        <w:pStyle w:val="10"/>
        <w:spacing w:before="0" w:after="0"/>
        <w:rPr>
          <w:sz w:val="22"/>
          <w:szCs w:val="22"/>
        </w:rPr>
      </w:pPr>
    </w:p>
    <w:p w14:paraId="4BC97028" w14:textId="14C19DBA" w:rsidR="001A5322" w:rsidRPr="00B42122" w:rsidRDefault="00B42122" w:rsidP="00B42122">
      <w:pPr>
        <w:rPr>
          <w:b/>
          <w:sz w:val="22"/>
          <w:szCs w:val="22"/>
        </w:rPr>
      </w:pPr>
      <w:r>
        <w:rPr>
          <w:sz w:val="22"/>
          <w:szCs w:val="22"/>
        </w:rPr>
        <w:br w:type="page"/>
      </w:r>
    </w:p>
    <w:p w14:paraId="3E38C8B3" w14:textId="77777777" w:rsidR="009D1413" w:rsidRPr="00551DC5" w:rsidRDefault="009D1413">
      <w:pPr>
        <w:pStyle w:val="10"/>
        <w:spacing w:before="0" w:after="0"/>
        <w:rPr>
          <w:sz w:val="22"/>
          <w:szCs w:val="22"/>
        </w:rPr>
      </w:pPr>
    </w:p>
    <w:p w14:paraId="4BAC213A" w14:textId="77777777" w:rsidR="001A5322" w:rsidRPr="003B26C3" w:rsidRDefault="003B26C3">
      <w:pPr>
        <w:pStyle w:val="10"/>
        <w:spacing w:before="0" w:after="0"/>
      </w:pPr>
      <w:bookmarkStart w:id="13" w:name="__RefHeading___6"/>
      <w:bookmarkEnd w:id="13"/>
      <w:r w:rsidRPr="003B26C3">
        <w:t>Раздел 3. Характеристика профессиональной деятельности выпускника</w:t>
      </w:r>
    </w:p>
    <w:p w14:paraId="25839300" w14:textId="77777777" w:rsidR="001A5322" w:rsidRPr="003B26C3" w:rsidRDefault="001A5322"/>
    <w:p w14:paraId="59B9DC46" w14:textId="77777777" w:rsidR="00DD3F1D" w:rsidRDefault="003B26C3">
      <w:pPr>
        <w:pStyle w:val="114"/>
        <w:spacing w:after="0" w:line="240" w:lineRule="auto"/>
      </w:pPr>
      <w:bookmarkStart w:id="14" w:name="__RefHeading___7"/>
      <w:bookmarkEnd w:id="14"/>
      <w:r w:rsidRPr="003B26C3">
        <w:t xml:space="preserve">3.1. Область профессиональной деятельности выпускников: </w:t>
      </w:r>
      <w:bookmarkStart w:id="15" w:name="__RefHeading___8"/>
      <w:bookmarkEnd w:id="15"/>
    </w:p>
    <w:p w14:paraId="4A62B7C8" w14:textId="77777777" w:rsidR="00EB54CE" w:rsidRDefault="00DD3F1D">
      <w:pPr>
        <w:pStyle w:val="114"/>
        <w:spacing w:after="0" w:line="240" w:lineRule="auto"/>
      </w:pPr>
      <w:r w:rsidRPr="00DD3F1D">
        <w:t>19. Добыча, переработка, транспортировка нефти и газа.</w:t>
      </w:r>
    </w:p>
    <w:p w14:paraId="19FD7FA3" w14:textId="30AF2672" w:rsidR="001A5322" w:rsidRPr="003B26C3" w:rsidRDefault="003B26C3">
      <w:pPr>
        <w:pStyle w:val="114"/>
        <w:spacing w:after="0" w:line="240" w:lineRule="auto"/>
      </w:pPr>
      <w:r w:rsidRPr="003B26C3">
        <w:t>3.2. Профессиональные стандарты</w:t>
      </w:r>
    </w:p>
    <w:p w14:paraId="2D164929" w14:textId="7AAE4046" w:rsidR="001A5322" w:rsidRDefault="003B26C3">
      <w:pPr>
        <w:ind w:firstLine="709"/>
        <w:jc w:val="both"/>
      </w:pPr>
      <w:r w:rsidRPr="003B26C3">
        <w:t>Перечень профессиональных стандартов, учитываемых при разработке ПОП-П:</w:t>
      </w:r>
    </w:p>
    <w:p w14:paraId="09E4BF95" w14:textId="1EEDDF28" w:rsidR="005568D1" w:rsidRDefault="005568D1">
      <w:pPr>
        <w:ind w:firstLine="709"/>
        <w:jc w:val="both"/>
      </w:pPr>
    </w:p>
    <w:tbl>
      <w:tblPr>
        <w:tblStyle w:val="BorderedLined-Accent6"/>
        <w:tblW w:w="0" w:type="auto"/>
        <w:tblLook w:val="04A0" w:firstRow="1" w:lastRow="0" w:firstColumn="1" w:lastColumn="0" w:noHBand="0" w:noVBand="1"/>
      </w:tblPr>
      <w:tblGrid>
        <w:gridCol w:w="408"/>
        <w:gridCol w:w="1903"/>
        <w:gridCol w:w="1602"/>
        <w:gridCol w:w="2845"/>
        <w:gridCol w:w="2587"/>
      </w:tblGrid>
      <w:tr w:rsidR="001546E5" w:rsidRPr="001546E5" w14:paraId="65B68398" w14:textId="77777777" w:rsidTr="00E41727">
        <w:tc>
          <w:tcPr>
            <w:tcW w:w="0" w:type="auto"/>
            <w:hideMark/>
          </w:tcPr>
          <w:p w14:paraId="44FC58AD" w14:textId="77777777" w:rsidR="001546E5" w:rsidRPr="001546E5" w:rsidRDefault="001546E5" w:rsidP="00E41727">
            <w:pPr>
              <w:rPr>
                <w:color w:val="0F1115"/>
                <w:sz w:val="20"/>
              </w:rPr>
            </w:pPr>
            <w:r w:rsidRPr="001546E5">
              <w:rPr>
                <w:color w:val="0F1115"/>
                <w:sz w:val="20"/>
              </w:rPr>
              <w:t>№</w:t>
            </w:r>
          </w:p>
        </w:tc>
        <w:tc>
          <w:tcPr>
            <w:tcW w:w="0" w:type="auto"/>
            <w:hideMark/>
          </w:tcPr>
          <w:p w14:paraId="1FE2C56F" w14:textId="77777777" w:rsidR="001546E5" w:rsidRPr="00C47AF6" w:rsidRDefault="001546E5" w:rsidP="00E41727">
            <w:pPr>
              <w:rPr>
                <w:color w:val="0F1115"/>
                <w:sz w:val="20"/>
              </w:rPr>
            </w:pPr>
            <w:r w:rsidRPr="00C47AF6">
              <w:rPr>
                <w:color w:val="0F1115"/>
                <w:sz w:val="20"/>
              </w:rPr>
              <w:t>Код и Наименование ПС</w:t>
            </w:r>
          </w:p>
        </w:tc>
        <w:tc>
          <w:tcPr>
            <w:tcW w:w="0" w:type="auto"/>
            <w:hideMark/>
          </w:tcPr>
          <w:p w14:paraId="59BCEBF8" w14:textId="77777777" w:rsidR="001546E5" w:rsidRPr="00C47AF6" w:rsidRDefault="001546E5" w:rsidP="00E41727">
            <w:pPr>
              <w:rPr>
                <w:color w:val="0F1115"/>
                <w:sz w:val="20"/>
              </w:rPr>
            </w:pPr>
            <w:r w:rsidRPr="00C47AF6">
              <w:rPr>
                <w:color w:val="0F1115"/>
                <w:sz w:val="20"/>
              </w:rPr>
              <w:t>Реквизиты утверждения</w:t>
            </w:r>
          </w:p>
        </w:tc>
        <w:tc>
          <w:tcPr>
            <w:tcW w:w="0" w:type="auto"/>
            <w:hideMark/>
          </w:tcPr>
          <w:p w14:paraId="3FB56F39" w14:textId="77777777" w:rsidR="001546E5" w:rsidRPr="00C47AF6" w:rsidRDefault="001546E5" w:rsidP="00E41727">
            <w:pPr>
              <w:rPr>
                <w:color w:val="0F1115"/>
                <w:sz w:val="20"/>
              </w:rPr>
            </w:pPr>
            <w:r w:rsidRPr="00C47AF6">
              <w:rPr>
                <w:color w:val="0F1115"/>
                <w:sz w:val="20"/>
              </w:rPr>
              <w:t>Код и наименование ОТФ</w:t>
            </w:r>
          </w:p>
        </w:tc>
        <w:tc>
          <w:tcPr>
            <w:tcW w:w="0" w:type="auto"/>
            <w:hideMark/>
          </w:tcPr>
          <w:p w14:paraId="2E78A74A" w14:textId="77777777" w:rsidR="001546E5" w:rsidRPr="001546E5" w:rsidRDefault="001546E5" w:rsidP="00E41727">
            <w:pPr>
              <w:rPr>
                <w:color w:val="0F1115"/>
                <w:sz w:val="20"/>
              </w:rPr>
            </w:pPr>
            <w:r w:rsidRPr="001546E5">
              <w:rPr>
                <w:color w:val="0F1115"/>
                <w:sz w:val="20"/>
              </w:rPr>
              <w:t>Код и наименование ТФ</w:t>
            </w:r>
          </w:p>
        </w:tc>
      </w:tr>
      <w:tr w:rsidR="001A0341" w:rsidRPr="001546E5" w14:paraId="017D28A7" w14:textId="77777777" w:rsidTr="00822AED">
        <w:tc>
          <w:tcPr>
            <w:tcW w:w="0" w:type="auto"/>
            <w:vMerge w:val="restart"/>
            <w:hideMark/>
          </w:tcPr>
          <w:p w14:paraId="73D1735C" w14:textId="126EED9A" w:rsidR="001A0341" w:rsidRPr="001546E5" w:rsidRDefault="001A0341" w:rsidP="00E41727">
            <w:pPr>
              <w:rPr>
                <w:color w:val="0F1115"/>
                <w:sz w:val="20"/>
              </w:rPr>
            </w:pPr>
            <w:r>
              <w:rPr>
                <w:color w:val="0F1115"/>
                <w:sz w:val="20"/>
              </w:rPr>
              <w:t>1</w:t>
            </w:r>
          </w:p>
        </w:tc>
        <w:tc>
          <w:tcPr>
            <w:tcW w:w="0" w:type="auto"/>
            <w:vMerge w:val="restart"/>
            <w:hideMark/>
          </w:tcPr>
          <w:p w14:paraId="45438CF4" w14:textId="77777777" w:rsidR="001A0341" w:rsidRPr="001546E5" w:rsidRDefault="001A0341" w:rsidP="00E41727">
            <w:pPr>
              <w:rPr>
                <w:color w:val="0F1115"/>
                <w:sz w:val="20"/>
              </w:rPr>
            </w:pPr>
            <w:r w:rsidRPr="001546E5">
              <w:rPr>
                <w:b/>
                <w:bCs/>
                <w:color w:val="0F1115"/>
                <w:sz w:val="20"/>
              </w:rPr>
              <w:t>19.027 Работник технологических установок (аппаратов) нефтяной отрасли</w:t>
            </w:r>
          </w:p>
        </w:tc>
        <w:tc>
          <w:tcPr>
            <w:tcW w:w="0" w:type="auto"/>
            <w:vMerge w:val="restart"/>
          </w:tcPr>
          <w:p w14:paraId="4B834249" w14:textId="31DAE538" w:rsidR="001A0341" w:rsidRPr="001546E5" w:rsidRDefault="00822AED" w:rsidP="00E41727">
            <w:pPr>
              <w:rPr>
                <w:color w:val="0F1115"/>
                <w:sz w:val="20"/>
              </w:rPr>
            </w:pPr>
            <w:r w:rsidRPr="00822AED">
              <w:rPr>
                <w:color w:val="0F1115"/>
                <w:sz w:val="20"/>
              </w:rPr>
              <w:t>Приказ Министерства труда и социальной защиты РФ от 19 октября 2021 г. № 731н</w:t>
            </w:r>
          </w:p>
        </w:tc>
        <w:tc>
          <w:tcPr>
            <w:tcW w:w="0" w:type="auto"/>
            <w:vMerge w:val="restart"/>
            <w:hideMark/>
          </w:tcPr>
          <w:p w14:paraId="0592B59A" w14:textId="77777777" w:rsidR="001A0341" w:rsidRPr="001546E5" w:rsidRDefault="001A0341" w:rsidP="00E41727">
            <w:pPr>
              <w:rPr>
                <w:color w:val="0F1115"/>
                <w:sz w:val="20"/>
              </w:rPr>
            </w:pPr>
            <w:r w:rsidRPr="001546E5">
              <w:rPr>
                <w:color w:val="0F1115"/>
                <w:sz w:val="20"/>
              </w:rPr>
              <w:t>ОТФ А Обеспечение работы оборудования на технологических установках по подготовке, переработке нефти и химического сырья под руководством работника более высокого уровня квалификации</w:t>
            </w:r>
          </w:p>
        </w:tc>
        <w:tc>
          <w:tcPr>
            <w:tcW w:w="0" w:type="auto"/>
            <w:hideMark/>
          </w:tcPr>
          <w:p w14:paraId="684D8892" w14:textId="77777777" w:rsidR="001A0341" w:rsidRPr="001546E5" w:rsidRDefault="001A0341" w:rsidP="00E41727">
            <w:pPr>
              <w:rPr>
                <w:color w:val="0F1115"/>
                <w:sz w:val="20"/>
              </w:rPr>
            </w:pPr>
            <w:r w:rsidRPr="001546E5">
              <w:rPr>
                <w:color w:val="0F1115"/>
                <w:sz w:val="20"/>
              </w:rPr>
              <w:t>A/01.3 Проверка технического состояния и обслуживание оборудования технологических установок</w:t>
            </w:r>
          </w:p>
        </w:tc>
      </w:tr>
      <w:tr w:rsidR="001A0341" w:rsidRPr="001546E5" w14:paraId="42ADCEEB" w14:textId="77777777" w:rsidTr="00E41727">
        <w:tc>
          <w:tcPr>
            <w:tcW w:w="0" w:type="auto"/>
            <w:vMerge/>
            <w:hideMark/>
          </w:tcPr>
          <w:p w14:paraId="398D3974" w14:textId="77777777" w:rsidR="001A0341" w:rsidRPr="001546E5" w:rsidRDefault="001A0341" w:rsidP="00E41727">
            <w:pPr>
              <w:rPr>
                <w:color w:val="0F1115"/>
                <w:sz w:val="20"/>
              </w:rPr>
            </w:pPr>
          </w:p>
        </w:tc>
        <w:tc>
          <w:tcPr>
            <w:tcW w:w="0" w:type="auto"/>
            <w:vMerge/>
            <w:hideMark/>
          </w:tcPr>
          <w:p w14:paraId="79E1E61D" w14:textId="77777777" w:rsidR="001A0341" w:rsidRPr="001546E5" w:rsidRDefault="001A0341" w:rsidP="00E41727">
            <w:pPr>
              <w:rPr>
                <w:color w:val="auto"/>
                <w:sz w:val="20"/>
              </w:rPr>
            </w:pPr>
          </w:p>
        </w:tc>
        <w:tc>
          <w:tcPr>
            <w:tcW w:w="0" w:type="auto"/>
            <w:vMerge/>
            <w:hideMark/>
          </w:tcPr>
          <w:p w14:paraId="6A45DD12" w14:textId="77777777" w:rsidR="001A0341" w:rsidRPr="001546E5" w:rsidRDefault="001A0341" w:rsidP="00E41727">
            <w:pPr>
              <w:rPr>
                <w:color w:val="auto"/>
                <w:sz w:val="20"/>
              </w:rPr>
            </w:pPr>
          </w:p>
        </w:tc>
        <w:tc>
          <w:tcPr>
            <w:tcW w:w="0" w:type="auto"/>
            <w:vMerge/>
            <w:hideMark/>
          </w:tcPr>
          <w:p w14:paraId="153EE32B" w14:textId="77777777" w:rsidR="001A0341" w:rsidRPr="001546E5" w:rsidRDefault="001A0341" w:rsidP="00E41727">
            <w:pPr>
              <w:rPr>
                <w:color w:val="auto"/>
                <w:sz w:val="20"/>
              </w:rPr>
            </w:pPr>
          </w:p>
        </w:tc>
        <w:tc>
          <w:tcPr>
            <w:tcW w:w="0" w:type="auto"/>
            <w:hideMark/>
          </w:tcPr>
          <w:p w14:paraId="289DA41E" w14:textId="77777777" w:rsidR="001A0341" w:rsidRPr="001546E5" w:rsidRDefault="001A0341" w:rsidP="00E41727">
            <w:pPr>
              <w:rPr>
                <w:color w:val="0F1115"/>
                <w:sz w:val="20"/>
              </w:rPr>
            </w:pPr>
            <w:r w:rsidRPr="001546E5">
              <w:rPr>
                <w:color w:val="0F1115"/>
                <w:sz w:val="20"/>
              </w:rPr>
              <w:t>A/02.3 Проведение комплекса работ по выполнению сливно-наливных операций на технологических установках</w:t>
            </w:r>
          </w:p>
        </w:tc>
      </w:tr>
      <w:tr w:rsidR="001A0341" w:rsidRPr="001546E5" w14:paraId="1BA3CD03" w14:textId="77777777" w:rsidTr="00E41727">
        <w:tc>
          <w:tcPr>
            <w:tcW w:w="0" w:type="auto"/>
            <w:vMerge/>
            <w:hideMark/>
          </w:tcPr>
          <w:p w14:paraId="20E7D3CE" w14:textId="77777777" w:rsidR="001A0341" w:rsidRPr="001546E5" w:rsidRDefault="001A0341" w:rsidP="00E41727">
            <w:pPr>
              <w:rPr>
                <w:color w:val="0F1115"/>
                <w:sz w:val="20"/>
              </w:rPr>
            </w:pPr>
          </w:p>
        </w:tc>
        <w:tc>
          <w:tcPr>
            <w:tcW w:w="0" w:type="auto"/>
            <w:vMerge/>
            <w:hideMark/>
          </w:tcPr>
          <w:p w14:paraId="78B555C8" w14:textId="77777777" w:rsidR="001A0341" w:rsidRPr="001546E5" w:rsidRDefault="001A0341" w:rsidP="00E41727">
            <w:pPr>
              <w:rPr>
                <w:color w:val="auto"/>
                <w:sz w:val="20"/>
              </w:rPr>
            </w:pPr>
          </w:p>
        </w:tc>
        <w:tc>
          <w:tcPr>
            <w:tcW w:w="0" w:type="auto"/>
            <w:vMerge/>
            <w:hideMark/>
          </w:tcPr>
          <w:p w14:paraId="5FA8D297" w14:textId="77777777" w:rsidR="001A0341" w:rsidRPr="001546E5" w:rsidRDefault="001A0341" w:rsidP="00E41727">
            <w:pPr>
              <w:rPr>
                <w:color w:val="auto"/>
                <w:sz w:val="20"/>
              </w:rPr>
            </w:pPr>
          </w:p>
        </w:tc>
        <w:tc>
          <w:tcPr>
            <w:tcW w:w="0" w:type="auto"/>
            <w:vMerge/>
            <w:hideMark/>
          </w:tcPr>
          <w:p w14:paraId="6AA3CB49" w14:textId="77777777" w:rsidR="001A0341" w:rsidRPr="001546E5" w:rsidRDefault="001A0341" w:rsidP="00E41727">
            <w:pPr>
              <w:rPr>
                <w:color w:val="auto"/>
                <w:sz w:val="20"/>
              </w:rPr>
            </w:pPr>
          </w:p>
        </w:tc>
        <w:tc>
          <w:tcPr>
            <w:tcW w:w="0" w:type="auto"/>
            <w:hideMark/>
          </w:tcPr>
          <w:p w14:paraId="28BAA6F5" w14:textId="77777777" w:rsidR="001A0341" w:rsidRPr="001546E5" w:rsidRDefault="001A0341" w:rsidP="00E41727">
            <w:pPr>
              <w:rPr>
                <w:color w:val="0F1115"/>
                <w:sz w:val="20"/>
              </w:rPr>
            </w:pPr>
            <w:r w:rsidRPr="001546E5">
              <w:rPr>
                <w:color w:val="0F1115"/>
                <w:sz w:val="20"/>
              </w:rPr>
              <w:t>A/03.3 Регулирование расхода сырья, реагентов, катализаторов, присадок, топливно-энергетических ресурсов и учет объемов полупродуктов и готовой продукции технологических установок</w:t>
            </w:r>
          </w:p>
        </w:tc>
      </w:tr>
      <w:tr w:rsidR="001A0341" w:rsidRPr="001546E5" w14:paraId="6E6360D2" w14:textId="77777777" w:rsidTr="00E41727">
        <w:tc>
          <w:tcPr>
            <w:tcW w:w="0" w:type="auto"/>
            <w:vMerge/>
            <w:hideMark/>
          </w:tcPr>
          <w:p w14:paraId="75FCB4EB" w14:textId="77777777" w:rsidR="001A0341" w:rsidRPr="001546E5" w:rsidRDefault="001A0341" w:rsidP="00E41727">
            <w:pPr>
              <w:rPr>
                <w:color w:val="0F1115"/>
                <w:sz w:val="20"/>
              </w:rPr>
            </w:pPr>
          </w:p>
        </w:tc>
        <w:tc>
          <w:tcPr>
            <w:tcW w:w="0" w:type="auto"/>
            <w:vMerge/>
            <w:hideMark/>
          </w:tcPr>
          <w:p w14:paraId="7AB58A7D" w14:textId="77777777" w:rsidR="001A0341" w:rsidRPr="001546E5" w:rsidRDefault="001A0341" w:rsidP="00E41727">
            <w:pPr>
              <w:rPr>
                <w:color w:val="auto"/>
                <w:sz w:val="20"/>
              </w:rPr>
            </w:pPr>
          </w:p>
        </w:tc>
        <w:tc>
          <w:tcPr>
            <w:tcW w:w="0" w:type="auto"/>
            <w:vMerge/>
            <w:hideMark/>
          </w:tcPr>
          <w:p w14:paraId="218EC5A3" w14:textId="77777777" w:rsidR="001A0341" w:rsidRPr="001546E5" w:rsidRDefault="001A0341" w:rsidP="00E41727">
            <w:pPr>
              <w:rPr>
                <w:color w:val="auto"/>
                <w:sz w:val="20"/>
              </w:rPr>
            </w:pPr>
          </w:p>
        </w:tc>
        <w:tc>
          <w:tcPr>
            <w:tcW w:w="0" w:type="auto"/>
            <w:vMerge/>
            <w:hideMark/>
          </w:tcPr>
          <w:p w14:paraId="7D40CB2A" w14:textId="77777777" w:rsidR="001A0341" w:rsidRPr="001546E5" w:rsidRDefault="001A0341" w:rsidP="00E41727">
            <w:pPr>
              <w:rPr>
                <w:color w:val="auto"/>
                <w:sz w:val="20"/>
              </w:rPr>
            </w:pPr>
          </w:p>
        </w:tc>
        <w:tc>
          <w:tcPr>
            <w:tcW w:w="0" w:type="auto"/>
            <w:hideMark/>
          </w:tcPr>
          <w:p w14:paraId="39BEF901" w14:textId="77777777" w:rsidR="001A0341" w:rsidRPr="001546E5" w:rsidRDefault="001A0341" w:rsidP="00E41727">
            <w:pPr>
              <w:rPr>
                <w:color w:val="0F1115"/>
                <w:sz w:val="20"/>
              </w:rPr>
            </w:pPr>
            <w:r w:rsidRPr="001546E5">
              <w:rPr>
                <w:color w:val="0F1115"/>
                <w:sz w:val="20"/>
              </w:rPr>
              <w:t>A/05.3 Подготовка к выводу в ремонт и вводу в эксплуатацию после ремонта оборудования технологических установок</w:t>
            </w:r>
          </w:p>
        </w:tc>
      </w:tr>
      <w:tr w:rsidR="001A0341" w:rsidRPr="001546E5" w14:paraId="61498F40" w14:textId="77777777" w:rsidTr="00E41727">
        <w:tc>
          <w:tcPr>
            <w:tcW w:w="0" w:type="auto"/>
            <w:vMerge/>
            <w:hideMark/>
          </w:tcPr>
          <w:p w14:paraId="758640BC" w14:textId="77777777" w:rsidR="001A0341" w:rsidRPr="001546E5" w:rsidRDefault="001A0341" w:rsidP="00E41727">
            <w:pPr>
              <w:rPr>
                <w:color w:val="0F1115"/>
                <w:sz w:val="20"/>
              </w:rPr>
            </w:pPr>
          </w:p>
        </w:tc>
        <w:tc>
          <w:tcPr>
            <w:tcW w:w="0" w:type="auto"/>
            <w:vMerge/>
            <w:hideMark/>
          </w:tcPr>
          <w:p w14:paraId="3A6E7498" w14:textId="77777777" w:rsidR="001A0341" w:rsidRPr="001546E5" w:rsidRDefault="001A0341" w:rsidP="00E41727">
            <w:pPr>
              <w:rPr>
                <w:color w:val="auto"/>
                <w:sz w:val="20"/>
              </w:rPr>
            </w:pPr>
          </w:p>
        </w:tc>
        <w:tc>
          <w:tcPr>
            <w:tcW w:w="0" w:type="auto"/>
            <w:vMerge/>
            <w:hideMark/>
          </w:tcPr>
          <w:p w14:paraId="3A7BAE48" w14:textId="77777777" w:rsidR="001A0341" w:rsidRPr="001546E5" w:rsidRDefault="001A0341" w:rsidP="00E41727">
            <w:pPr>
              <w:rPr>
                <w:color w:val="auto"/>
                <w:sz w:val="20"/>
              </w:rPr>
            </w:pPr>
          </w:p>
        </w:tc>
        <w:tc>
          <w:tcPr>
            <w:tcW w:w="0" w:type="auto"/>
            <w:vMerge/>
            <w:hideMark/>
          </w:tcPr>
          <w:p w14:paraId="35D9C970" w14:textId="77777777" w:rsidR="001A0341" w:rsidRPr="001546E5" w:rsidRDefault="001A0341" w:rsidP="00E41727">
            <w:pPr>
              <w:rPr>
                <w:color w:val="auto"/>
                <w:sz w:val="20"/>
              </w:rPr>
            </w:pPr>
          </w:p>
        </w:tc>
        <w:tc>
          <w:tcPr>
            <w:tcW w:w="0" w:type="auto"/>
            <w:hideMark/>
          </w:tcPr>
          <w:p w14:paraId="7F1199E3" w14:textId="77777777" w:rsidR="001A0341" w:rsidRPr="001546E5" w:rsidRDefault="001A0341" w:rsidP="00E41727">
            <w:pPr>
              <w:rPr>
                <w:color w:val="0F1115"/>
                <w:sz w:val="20"/>
              </w:rPr>
            </w:pPr>
            <w:r w:rsidRPr="001546E5">
              <w:rPr>
                <w:color w:val="0F1115"/>
                <w:sz w:val="20"/>
              </w:rPr>
              <w:t>A/06.3 Оформление первичной технической документации по ведению технологического процесса на технологических установках</w:t>
            </w:r>
          </w:p>
        </w:tc>
      </w:tr>
      <w:tr w:rsidR="00C86C21" w:rsidRPr="001546E5" w14:paraId="3E70A47A" w14:textId="77777777" w:rsidTr="00E41727">
        <w:tc>
          <w:tcPr>
            <w:tcW w:w="0" w:type="auto"/>
            <w:vMerge w:val="restart"/>
            <w:hideMark/>
          </w:tcPr>
          <w:p w14:paraId="5E0978C5" w14:textId="20754FC1" w:rsidR="00C86C21" w:rsidRPr="001546E5" w:rsidRDefault="00C86C21" w:rsidP="00E41727">
            <w:pPr>
              <w:rPr>
                <w:color w:val="0F1115"/>
                <w:sz w:val="20"/>
              </w:rPr>
            </w:pPr>
            <w:r>
              <w:rPr>
                <w:color w:val="0F1115"/>
                <w:sz w:val="20"/>
              </w:rPr>
              <w:t>2</w:t>
            </w:r>
          </w:p>
        </w:tc>
        <w:tc>
          <w:tcPr>
            <w:tcW w:w="0" w:type="auto"/>
            <w:vMerge w:val="restart"/>
            <w:hideMark/>
          </w:tcPr>
          <w:p w14:paraId="2C6AF456" w14:textId="77777777" w:rsidR="00C86C21" w:rsidRPr="001546E5" w:rsidRDefault="00C86C21" w:rsidP="00E41727">
            <w:pPr>
              <w:rPr>
                <w:color w:val="0F1115"/>
                <w:sz w:val="20"/>
              </w:rPr>
            </w:pPr>
            <w:r w:rsidRPr="001546E5">
              <w:rPr>
                <w:b/>
                <w:bCs/>
                <w:color w:val="0F1115"/>
                <w:sz w:val="20"/>
              </w:rPr>
              <w:t>19.025 Оператор товарный</w:t>
            </w:r>
          </w:p>
        </w:tc>
        <w:tc>
          <w:tcPr>
            <w:tcW w:w="0" w:type="auto"/>
            <w:vMerge w:val="restart"/>
            <w:hideMark/>
          </w:tcPr>
          <w:p w14:paraId="1E2C47C2" w14:textId="77777777" w:rsidR="00C86C21" w:rsidRPr="001546E5" w:rsidRDefault="00C86C21" w:rsidP="00E41727">
            <w:pPr>
              <w:rPr>
                <w:color w:val="0F1115"/>
                <w:sz w:val="20"/>
              </w:rPr>
            </w:pPr>
            <w:r w:rsidRPr="001546E5">
              <w:rPr>
                <w:color w:val="0F1115"/>
                <w:sz w:val="20"/>
              </w:rPr>
              <w:t>Приказ Минтруда России от 27 июня 2018 г. № 420н</w:t>
            </w:r>
          </w:p>
        </w:tc>
        <w:tc>
          <w:tcPr>
            <w:tcW w:w="0" w:type="auto"/>
            <w:vMerge w:val="restart"/>
            <w:hideMark/>
          </w:tcPr>
          <w:p w14:paraId="23C9A004" w14:textId="77777777" w:rsidR="00C86C21" w:rsidRPr="001546E5" w:rsidRDefault="00C86C21" w:rsidP="00E41727">
            <w:pPr>
              <w:rPr>
                <w:color w:val="0F1115"/>
                <w:sz w:val="20"/>
              </w:rPr>
            </w:pPr>
            <w:r w:rsidRPr="001546E5">
              <w:rPr>
                <w:color w:val="0F1115"/>
                <w:sz w:val="20"/>
              </w:rPr>
              <w:t>ОТФ A Выполнение вспомогательных и подготовительных работ при приеме, размещении, хранении, перекачке и отпуске товарных продуктов, операций по движению тарных товарных продуктов на промышленных объектах</w:t>
            </w:r>
          </w:p>
        </w:tc>
        <w:tc>
          <w:tcPr>
            <w:tcW w:w="0" w:type="auto"/>
            <w:hideMark/>
          </w:tcPr>
          <w:p w14:paraId="090C7852" w14:textId="77777777" w:rsidR="00C86C21" w:rsidRPr="001546E5" w:rsidRDefault="00C86C21" w:rsidP="00E41727">
            <w:pPr>
              <w:rPr>
                <w:color w:val="0F1115"/>
                <w:sz w:val="20"/>
              </w:rPr>
            </w:pPr>
            <w:r w:rsidRPr="001546E5">
              <w:rPr>
                <w:color w:val="0F1115"/>
                <w:sz w:val="20"/>
              </w:rPr>
              <w:t>A/01.2 Проверка технического состояния резервуаров, емкостей, цистерн</w:t>
            </w:r>
          </w:p>
        </w:tc>
      </w:tr>
      <w:tr w:rsidR="00C86C21" w:rsidRPr="001546E5" w14:paraId="525237AC" w14:textId="77777777" w:rsidTr="00E41727">
        <w:tc>
          <w:tcPr>
            <w:tcW w:w="0" w:type="auto"/>
            <w:vMerge/>
            <w:hideMark/>
          </w:tcPr>
          <w:p w14:paraId="0262A920" w14:textId="77777777" w:rsidR="00C86C21" w:rsidRPr="001546E5" w:rsidRDefault="00C86C21" w:rsidP="00E41727">
            <w:pPr>
              <w:rPr>
                <w:color w:val="0F1115"/>
                <w:sz w:val="20"/>
              </w:rPr>
            </w:pPr>
          </w:p>
        </w:tc>
        <w:tc>
          <w:tcPr>
            <w:tcW w:w="0" w:type="auto"/>
            <w:vMerge/>
            <w:hideMark/>
          </w:tcPr>
          <w:p w14:paraId="1DFEEB12" w14:textId="77777777" w:rsidR="00C86C21" w:rsidRPr="001546E5" w:rsidRDefault="00C86C21" w:rsidP="00E41727">
            <w:pPr>
              <w:rPr>
                <w:color w:val="auto"/>
                <w:sz w:val="20"/>
              </w:rPr>
            </w:pPr>
          </w:p>
        </w:tc>
        <w:tc>
          <w:tcPr>
            <w:tcW w:w="0" w:type="auto"/>
            <w:vMerge/>
            <w:hideMark/>
          </w:tcPr>
          <w:p w14:paraId="578CDF17" w14:textId="77777777" w:rsidR="00C86C21" w:rsidRPr="001546E5" w:rsidRDefault="00C86C21" w:rsidP="00E41727">
            <w:pPr>
              <w:rPr>
                <w:color w:val="auto"/>
                <w:sz w:val="20"/>
              </w:rPr>
            </w:pPr>
          </w:p>
        </w:tc>
        <w:tc>
          <w:tcPr>
            <w:tcW w:w="0" w:type="auto"/>
            <w:vMerge/>
            <w:hideMark/>
          </w:tcPr>
          <w:p w14:paraId="5257661F" w14:textId="77777777" w:rsidR="00C86C21" w:rsidRPr="001546E5" w:rsidRDefault="00C86C21" w:rsidP="00E41727">
            <w:pPr>
              <w:rPr>
                <w:color w:val="auto"/>
                <w:sz w:val="20"/>
              </w:rPr>
            </w:pPr>
          </w:p>
        </w:tc>
        <w:tc>
          <w:tcPr>
            <w:tcW w:w="0" w:type="auto"/>
            <w:hideMark/>
          </w:tcPr>
          <w:p w14:paraId="7DF59B42" w14:textId="77777777" w:rsidR="00C86C21" w:rsidRPr="001546E5" w:rsidRDefault="00C86C21" w:rsidP="00E41727">
            <w:pPr>
              <w:rPr>
                <w:color w:val="0F1115"/>
                <w:sz w:val="20"/>
              </w:rPr>
            </w:pPr>
            <w:r w:rsidRPr="001546E5">
              <w:rPr>
                <w:color w:val="0F1115"/>
                <w:sz w:val="20"/>
              </w:rPr>
              <w:t>A/02.2 Проверка параметров товарного продукта</w:t>
            </w:r>
          </w:p>
        </w:tc>
      </w:tr>
      <w:tr w:rsidR="00C86C21" w:rsidRPr="001546E5" w14:paraId="5F98B3E9" w14:textId="77777777" w:rsidTr="001A0341">
        <w:trPr>
          <w:trHeight w:val="445"/>
        </w:trPr>
        <w:tc>
          <w:tcPr>
            <w:tcW w:w="0" w:type="auto"/>
            <w:vMerge/>
            <w:hideMark/>
          </w:tcPr>
          <w:p w14:paraId="372EB5B3" w14:textId="77777777" w:rsidR="00C86C21" w:rsidRPr="001546E5" w:rsidRDefault="00C86C21" w:rsidP="00E41727">
            <w:pPr>
              <w:rPr>
                <w:color w:val="0F1115"/>
                <w:sz w:val="20"/>
              </w:rPr>
            </w:pPr>
          </w:p>
        </w:tc>
        <w:tc>
          <w:tcPr>
            <w:tcW w:w="0" w:type="auto"/>
            <w:vMerge/>
            <w:hideMark/>
          </w:tcPr>
          <w:p w14:paraId="15FD634E" w14:textId="77777777" w:rsidR="00C86C21" w:rsidRPr="001546E5" w:rsidRDefault="00C86C21" w:rsidP="00E41727">
            <w:pPr>
              <w:rPr>
                <w:color w:val="auto"/>
                <w:sz w:val="20"/>
              </w:rPr>
            </w:pPr>
          </w:p>
        </w:tc>
        <w:tc>
          <w:tcPr>
            <w:tcW w:w="0" w:type="auto"/>
            <w:vMerge/>
            <w:hideMark/>
          </w:tcPr>
          <w:p w14:paraId="34D7618E" w14:textId="77777777" w:rsidR="00C86C21" w:rsidRPr="001546E5" w:rsidRDefault="00C86C21" w:rsidP="00E41727">
            <w:pPr>
              <w:rPr>
                <w:color w:val="auto"/>
                <w:sz w:val="20"/>
              </w:rPr>
            </w:pPr>
          </w:p>
        </w:tc>
        <w:tc>
          <w:tcPr>
            <w:tcW w:w="0" w:type="auto"/>
            <w:vMerge/>
            <w:hideMark/>
          </w:tcPr>
          <w:p w14:paraId="45C66398" w14:textId="77777777" w:rsidR="00C86C21" w:rsidRPr="001546E5" w:rsidRDefault="00C86C21" w:rsidP="00E41727">
            <w:pPr>
              <w:rPr>
                <w:color w:val="auto"/>
                <w:sz w:val="20"/>
              </w:rPr>
            </w:pPr>
          </w:p>
        </w:tc>
        <w:tc>
          <w:tcPr>
            <w:tcW w:w="0" w:type="auto"/>
            <w:hideMark/>
          </w:tcPr>
          <w:p w14:paraId="66E7A458" w14:textId="77777777" w:rsidR="00C86C21" w:rsidRPr="001546E5" w:rsidRDefault="00C86C21" w:rsidP="00E41727">
            <w:pPr>
              <w:rPr>
                <w:color w:val="0F1115"/>
                <w:sz w:val="20"/>
              </w:rPr>
            </w:pPr>
            <w:r w:rsidRPr="001546E5">
              <w:rPr>
                <w:color w:val="0F1115"/>
                <w:sz w:val="20"/>
              </w:rPr>
              <w:t>A/03.2 Прием, размещение, хранение и отпуск тарных товарных продуктов</w:t>
            </w:r>
          </w:p>
        </w:tc>
      </w:tr>
      <w:tr w:rsidR="00C86C21" w:rsidRPr="001546E5" w14:paraId="6A7CFAED" w14:textId="77777777" w:rsidTr="00E41727">
        <w:tc>
          <w:tcPr>
            <w:tcW w:w="0" w:type="auto"/>
            <w:vMerge/>
            <w:hideMark/>
          </w:tcPr>
          <w:p w14:paraId="003AD9B9" w14:textId="77777777" w:rsidR="00C86C21" w:rsidRPr="001546E5" w:rsidRDefault="00C86C21" w:rsidP="00E41727">
            <w:pPr>
              <w:rPr>
                <w:color w:val="0F1115"/>
                <w:sz w:val="20"/>
              </w:rPr>
            </w:pPr>
          </w:p>
        </w:tc>
        <w:tc>
          <w:tcPr>
            <w:tcW w:w="0" w:type="auto"/>
            <w:vMerge/>
            <w:hideMark/>
          </w:tcPr>
          <w:p w14:paraId="6CBF4D25" w14:textId="77777777" w:rsidR="00C86C21" w:rsidRPr="001546E5" w:rsidRDefault="00C86C21" w:rsidP="00E41727">
            <w:pPr>
              <w:rPr>
                <w:color w:val="auto"/>
                <w:sz w:val="20"/>
              </w:rPr>
            </w:pPr>
          </w:p>
        </w:tc>
        <w:tc>
          <w:tcPr>
            <w:tcW w:w="0" w:type="auto"/>
            <w:vMerge/>
            <w:hideMark/>
          </w:tcPr>
          <w:p w14:paraId="01FF7477" w14:textId="77777777" w:rsidR="00C86C21" w:rsidRPr="001546E5" w:rsidRDefault="00C86C21" w:rsidP="00E41727">
            <w:pPr>
              <w:rPr>
                <w:color w:val="auto"/>
                <w:sz w:val="20"/>
              </w:rPr>
            </w:pPr>
          </w:p>
        </w:tc>
        <w:tc>
          <w:tcPr>
            <w:tcW w:w="0" w:type="auto"/>
            <w:vMerge w:val="restart"/>
            <w:hideMark/>
          </w:tcPr>
          <w:p w14:paraId="4023AA02" w14:textId="77777777" w:rsidR="00C86C21" w:rsidRPr="001546E5" w:rsidRDefault="00C86C21" w:rsidP="00E41727">
            <w:pPr>
              <w:rPr>
                <w:color w:val="0F1115"/>
                <w:sz w:val="20"/>
              </w:rPr>
            </w:pPr>
            <w:r w:rsidRPr="001546E5">
              <w:rPr>
                <w:color w:val="0F1115"/>
                <w:sz w:val="20"/>
              </w:rPr>
              <w:t>ОТФ В Обеспечение приема, размещения, хранения, перекачки и отпуска товарных продуктов на промышленных объектах с малыми объемами поставки (реализации) товарного продукта</w:t>
            </w:r>
          </w:p>
        </w:tc>
        <w:tc>
          <w:tcPr>
            <w:tcW w:w="0" w:type="auto"/>
            <w:hideMark/>
          </w:tcPr>
          <w:p w14:paraId="333DF216" w14:textId="77777777" w:rsidR="00C86C21" w:rsidRPr="001546E5" w:rsidRDefault="00C86C21" w:rsidP="00E41727">
            <w:pPr>
              <w:rPr>
                <w:color w:val="0F1115"/>
                <w:sz w:val="20"/>
              </w:rPr>
            </w:pPr>
            <w:r w:rsidRPr="001546E5">
              <w:rPr>
                <w:color w:val="0F1115"/>
                <w:sz w:val="20"/>
              </w:rPr>
              <w:t xml:space="preserve">B/01.3 Обслуживание применяемого для приема, размещения, хранения, перекачки и отпуска товарного продукта технологического оборудования, резервуаров, емкостей, цистерн на промышленных объектах с малыми объемами поставки </w:t>
            </w:r>
            <w:r w:rsidRPr="001546E5">
              <w:rPr>
                <w:color w:val="0F1115"/>
                <w:sz w:val="20"/>
              </w:rPr>
              <w:lastRenderedPageBreak/>
              <w:t>(реализации) товарного продукта</w:t>
            </w:r>
          </w:p>
        </w:tc>
      </w:tr>
      <w:tr w:rsidR="00C86C21" w:rsidRPr="001546E5" w14:paraId="00F238F5" w14:textId="77777777" w:rsidTr="00E41727">
        <w:tc>
          <w:tcPr>
            <w:tcW w:w="0" w:type="auto"/>
            <w:vMerge/>
            <w:hideMark/>
          </w:tcPr>
          <w:p w14:paraId="57B33422" w14:textId="77777777" w:rsidR="00C86C21" w:rsidRPr="001546E5" w:rsidRDefault="00C86C21" w:rsidP="00E41727">
            <w:pPr>
              <w:rPr>
                <w:color w:val="0F1115"/>
                <w:sz w:val="20"/>
              </w:rPr>
            </w:pPr>
          </w:p>
        </w:tc>
        <w:tc>
          <w:tcPr>
            <w:tcW w:w="0" w:type="auto"/>
            <w:vMerge/>
            <w:hideMark/>
          </w:tcPr>
          <w:p w14:paraId="10E3D49F" w14:textId="77777777" w:rsidR="00C86C21" w:rsidRPr="001546E5" w:rsidRDefault="00C86C21" w:rsidP="00E41727">
            <w:pPr>
              <w:rPr>
                <w:color w:val="auto"/>
                <w:sz w:val="20"/>
              </w:rPr>
            </w:pPr>
          </w:p>
        </w:tc>
        <w:tc>
          <w:tcPr>
            <w:tcW w:w="0" w:type="auto"/>
            <w:vMerge/>
            <w:hideMark/>
          </w:tcPr>
          <w:p w14:paraId="0F608A31" w14:textId="77777777" w:rsidR="00C86C21" w:rsidRPr="001546E5" w:rsidRDefault="00C86C21" w:rsidP="00E41727">
            <w:pPr>
              <w:rPr>
                <w:color w:val="auto"/>
                <w:sz w:val="20"/>
              </w:rPr>
            </w:pPr>
          </w:p>
        </w:tc>
        <w:tc>
          <w:tcPr>
            <w:tcW w:w="0" w:type="auto"/>
            <w:vMerge/>
            <w:hideMark/>
          </w:tcPr>
          <w:p w14:paraId="05A236A5" w14:textId="77777777" w:rsidR="00C86C21" w:rsidRPr="001546E5" w:rsidRDefault="00C86C21" w:rsidP="00E41727">
            <w:pPr>
              <w:rPr>
                <w:color w:val="auto"/>
                <w:sz w:val="20"/>
              </w:rPr>
            </w:pPr>
          </w:p>
        </w:tc>
        <w:tc>
          <w:tcPr>
            <w:tcW w:w="0" w:type="auto"/>
            <w:hideMark/>
          </w:tcPr>
          <w:p w14:paraId="3B171E4D" w14:textId="77777777" w:rsidR="00C86C21" w:rsidRPr="001546E5" w:rsidRDefault="00C86C21" w:rsidP="00E41727">
            <w:pPr>
              <w:rPr>
                <w:color w:val="0F1115"/>
                <w:sz w:val="20"/>
              </w:rPr>
            </w:pPr>
            <w:r w:rsidRPr="001546E5">
              <w:rPr>
                <w:color w:val="0F1115"/>
                <w:sz w:val="20"/>
              </w:rPr>
              <w:t>B/02.3 Подготовка сооружений (стационарных резервуаров, емкостей, эстакад, стояков, причалов, трубопроводов) к приему, размещению, хранению, перекачке и отпуску товарных продуктов на промышленных объектах с малыми объемами поставки (реализации) товарного продукта</w:t>
            </w:r>
          </w:p>
        </w:tc>
      </w:tr>
      <w:tr w:rsidR="00C86C21" w:rsidRPr="001546E5" w14:paraId="03E449D5" w14:textId="77777777" w:rsidTr="00E41727">
        <w:tc>
          <w:tcPr>
            <w:tcW w:w="0" w:type="auto"/>
            <w:vMerge/>
            <w:hideMark/>
          </w:tcPr>
          <w:p w14:paraId="677FBF55" w14:textId="77777777" w:rsidR="00C86C21" w:rsidRPr="001546E5" w:rsidRDefault="00C86C21" w:rsidP="00E41727">
            <w:pPr>
              <w:rPr>
                <w:color w:val="0F1115"/>
                <w:sz w:val="20"/>
              </w:rPr>
            </w:pPr>
          </w:p>
        </w:tc>
        <w:tc>
          <w:tcPr>
            <w:tcW w:w="0" w:type="auto"/>
            <w:vMerge/>
            <w:hideMark/>
          </w:tcPr>
          <w:p w14:paraId="2ADBFFCA" w14:textId="77777777" w:rsidR="00C86C21" w:rsidRPr="001546E5" w:rsidRDefault="00C86C21" w:rsidP="00E41727">
            <w:pPr>
              <w:rPr>
                <w:color w:val="auto"/>
                <w:sz w:val="20"/>
              </w:rPr>
            </w:pPr>
          </w:p>
        </w:tc>
        <w:tc>
          <w:tcPr>
            <w:tcW w:w="0" w:type="auto"/>
            <w:vMerge/>
            <w:hideMark/>
          </w:tcPr>
          <w:p w14:paraId="54F0BA81" w14:textId="77777777" w:rsidR="00C86C21" w:rsidRPr="001546E5" w:rsidRDefault="00C86C21" w:rsidP="00E41727">
            <w:pPr>
              <w:rPr>
                <w:color w:val="auto"/>
                <w:sz w:val="20"/>
              </w:rPr>
            </w:pPr>
          </w:p>
        </w:tc>
        <w:tc>
          <w:tcPr>
            <w:tcW w:w="0" w:type="auto"/>
            <w:vMerge/>
            <w:hideMark/>
          </w:tcPr>
          <w:p w14:paraId="322FC3B3" w14:textId="77777777" w:rsidR="00C86C21" w:rsidRPr="001546E5" w:rsidRDefault="00C86C21" w:rsidP="00E41727">
            <w:pPr>
              <w:rPr>
                <w:color w:val="auto"/>
                <w:sz w:val="20"/>
              </w:rPr>
            </w:pPr>
          </w:p>
        </w:tc>
        <w:tc>
          <w:tcPr>
            <w:tcW w:w="0" w:type="auto"/>
            <w:hideMark/>
          </w:tcPr>
          <w:p w14:paraId="6D7385E3" w14:textId="77777777" w:rsidR="00C86C21" w:rsidRPr="001546E5" w:rsidRDefault="00C86C21" w:rsidP="00E41727">
            <w:pPr>
              <w:rPr>
                <w:color w:val="0F1115"/>
                <w:sz w:val="20"/>
              </w:rPr>
            </w:pPr>
            <w:r w:rsidRPr="001546E5">
              <w:rPr>
                <w:color w:val="0F1115"/>
                <w:sz w:val="20"/>
              </w:rPr>
              <w:t>B/03.3 Прием, размещение, хранение, перекачка и отпуск товарных продуктов на промышленных объектах с малыми объемами поставки (реализации) товарного продукта</w:t>
            </w:r>
          </w:p>
        </w:tc>
      </w:tr>
      <w:tr w:rsidR="00377B51" w:rsidRPr="001546E5" w14:paraId="2E0B162C" w14:textId="77777777" w:rsidTr="00E41727">
        <w:tc>
          <w:tcPr>
            <w:tcW w:w="0" w:type="auto"/>
            <w:vMerge/>
          </w:tcPr>
          <w:p w14:paraId="54A033EC" w14:textId="77777777" w:rsidR="00377B51" w:rsidRPr="001546E5" w:rsidRDefault="00377B51" w:rsidP="00E41727">
            <w:pPr>
              <w:rPr>
                <w:color w:val="0F1115"/>
                <w:sz w:val="20"/>
              </w:rPr>
            </w:pPr>
          </w:p>
        </w:tc>
        <w:tc>
          <w:tcPr>
            <w:tcW w:w="0" w:type="auto"/>
            <w:vMerge/>
          </w:tcPr>
          <w:p w14:paraId="20F4C3BF" w14:textId="77777777" w:rsidR="00377B51" w:rsidRPr="001546E5" w:rsidRDefault="00377B51" w:rsidP="00E41727">
            <w:pPr>
              <w:rPr>
                <w:color w:val="auto"/>
                <w:sz w:val="20"/>
              </w:rPr>
            </w:pPr>
          </w:p>
        </w:tc>
        <w:tc>
          <w:tcPr>
            <w:tcW w:w="0" w:type="auto"/>
            <w:vMerge/>
          </w:tcPr>
          <w:p w14:paraId="69063626" w14:textId="77777777" w:rsidR="00377B51" w:rsidRPr="001546E5" w:rsidRDefault="00377B51" w:rsidP="00E41727">
            <w:pPr>
              <w:rPr>
                <w:color w:val="auto"/>
                <w:sz w:val="20"/>
              </w:rPr>
            </w:pPr>
          </w:p>
        </w:tc>
        <w:tc>
          <w:tcPr>
            <w:tcW w:w="0" w:type="auto"/>
            <w:vMerge/>
          </w:tcPr>
          <w:p w14:paraId="2E583FC0" w14:textId="77777777" w:rsidR="00377B51" w:rsidRPr="001546E5" w:rsidRDefault="00377B51" w:rsidP="00E41727">
            <w:pPr>
              <w:rPr>
                <w:color w:val="auto"/>
                <w:sz w:val="20"/>
              </w:rPr>
            </w:pPr>
          </w:p>
        </w:tc>
        <w:tc>
          <w:tcPr>
            <w:tcW w:w="0" w:type="auto"/>
          </w:tcPr>
          <w:p w14:paraId="5F235305" w14:textId="77777777" w:rsidR="00377B51" w:rsidRPr="008E676F" w:rsidRDefault="00377B51" w:rsidP="00377B51">
            <w:pPr>
              <w:rPr>
                <w:bCs/>
                <w:sz w:val="20"/>
              </w:rPr>
            </w:pPr>
            <w:r w:rsidRPr="008E676F">
              <w:rPr>
                <w:bCs/>
                <w:sz w:val="20"/>
              </w:rPr>
              <w:t>B/04.3</w:t>
            </w:r>
          </w:p>
          <w:p w14:paraId="0A926A77" w14:textId="6934D9D4" w:rsidR="00377B51" w:rsidRPr="001546E5" w:rsidRDefault="00377B51" w:rsidP="00377B51">
            <w:pPr>
              <w:rPr>
                <w:color w:val="0F1115"/>
                <w:sz w:val="20"/>
              </w:rPr>
            </w:pPr>
            <w:r>
              <w:rPr>
                <w:bCs/>
                <w:sz w:val="20"/>
              </w:rPr>
              <w:t>Обслуживание нефтеловуш</w:t>
            </w:r>
            <w:r w:rsidRPr="008E676F">
              <w:rPr>
                <w:bCs/>
                <w:sz w:val="20"/>
              </w:rPr>
              <w:t>ек</w:t>
            </w:r>
          </w:p>
        </w:tc>
      </w:tr>
      <w:tr w:rsidR="00C86C21" w:rsidRPr="001546E5" w14:paraId="7747AC07" w14:textId="77777777" w:rsidTr="00E41727">
        <w:tc>
          <w:tcPr>
            <w:tcW w:w="0" w:type="auto"/>
            <w:vMerge/>
            <w:hideMark/>
          </w:tcPr>
          <w:p w14:paraId="0202FFBE" w14:textId="77777777" w:rsidR="00C86C21" w:rsidRPr="001546E5" w:rsidRDefault="00C86C21" w:rsidP="00E41727">
            <w:pPr>
              <w:rPr>
                <w:color w:val="0F1115"/>
                <w:sz w:val="20"/>
              </w:rPr>
            </w:pPr>
          </w:p>
        </w:tc>
        <w:tc>
          <w:tcPr>
            <w:tcW w:w="0" w:type="auto"/>
            <w:vMerge/>
            <w:hideMark/>
          </w:tcPr>
          <w:p w14:paraId="4819C5D5" w14:textId="77777777" w:rsidR="00C86C21" w:rsidRPr="001546E5" w:rsidRDefault="00C86C21" w:rsidP="00E41727">
            <w:pPr>
              <w:rPr>
                <w:color w:val="auto"/>
                <w:sz w:val="20"/>
              </w:rPr>
            </w:pPr>
          </w:p>
        </w:tc>
        <w:tc>
          <w:tcPr>
            <w:tcW w:w="0" w:type="auto"/>
            <w:vMerge/>
            <w:hideMark/>
          </w:tcPr>
          <w:p w14:paraId="1FC763DC" w14:textId="77777777" w:rsidR="00C86C21" w:rsidRPr="001546E5" w:rsidRDefault="00C86C21" w:rsidP="00E41727">
            <w:pPr>
              <w:rPr>
                <w:color w:val="auto"/>
                <w:sz w:val="20"/>
              </w:rPr>
            </w:pPr>
          </w:p>
        </w:tc>
        <w:tc>
          <w:tcPr>
            <w:tcW w:w="0" w:type="auto"/>
            <w:vMerge/>
            <w:hideMark/>
          </w:tcPr>
          <w:p w14:paraId="3F4EB37B" w14:textId="77777777" w:rsidR="00C86C21" w:rsidRPr="001546E5" w:rsidRDefault="00C86C21" w:rsidP="00E41727">
            <w:pPr>
              <w:rPr>
                <w:color w:val="auto"/>
                <w:sz w:val="20"/>
              </w:rPr>
            </w:pPr>
          </w:p>
        </w:tc>
        <w:tc>
          <w:tcPr>
            <w:tcW w:w="0" w:type="auto"/>
            <w:hideMark/>
          </w:tcPr>
          <w:p w14:paraId="4948573D" w14:textId="77777777" w:rsidR="00C86C21" w:rsidRPr="001546E5" w:rsidRDefault="00C86C21" w:rsidP="00E41727">
            <w:pPr>
              <w:rPr>
                <w:color w:val="0F1115"/>
                <w:sz w:val="20"/>
              </w:rPr>
            </w:pPr>
            <w:r w:rsidRPr="001546E5">
              <w:rPr>
                <w:color w:val="0F1115"/>
                <w:sz w:val="20"/>
              </w:rPr>
              <w:t>B/05.3 Ведение вспомогательных технологических процессов при приеме, размещении, хранении, перекачке и отпуске товарных продуктов на промышленных объектах с малыми объемами поставки (реализации) товарного продукта</w:t>
            </w:r>
          </w:p>
        </w:tc>
      </w:tr>
      <w:tr w:rsidR="00CC1C99" w:rsidRPr="001546E5" w14:paraId="19BA805A" w14:textId="77777777" w:rsidTr="00E41727">
        <w:tc>
          <w:tcPr>
            <w:tcW w:w="0" w:type="auto"/>
            <w:vMerge w:val="restart"/>
            <w:hideMark/>
          </w:tcPr>
          <w:p w14:paraId="139F85D3" w14:textId="77777777" w:rsidR="00CC1C99" w:rsidRPr="001546E5" w:rsidRDefault="00CC1C99" w:rsidP="00E41727">
            <w:pPr>
              <w:rPr>
                <w:color w:val="0F1115"/>
                <w:sz w:val="20"/>
              </w:rPr>
            </w:pPr>
            <w:r w:rsidRPr="001546E5">
              <w:rPr>
                <w:color w:val="0F1115"/>
                <w:sz w:val="20"/>
              </w:rPr>
              <w:t>7</w:t>
            </w:r>
          </w:p>
        </w:tc>
        <w:tc>
          <w:tcPr>
            <w:tcW w:w="0" w:type="auto"/>
            <w:vMerge w:val="restart"/>
            <w:hideMark/>
          </w:tcPr>
          <w:p w14:paraId="69DDBE1A" w14:textId="77777777" w:rsidR="00CC1C99" w:rsidRPr="001546E5" w:rsidRDefault="00CC1C99" w:rsidP="00E41727">
            <w:pPr>
              <w:rPr>
                <w:color w:val="0F1115"/>
                <w:sz w:val="20"/>
              </w:rPr>
            </w:pPr>
            <w:r w:rsidRPr="001546E5">
              <w:rPr>
                <w:b/>
                <w:bCs/>
                <w:color w:val="0F1115"/>
                <w:sz w:val="20"/>
              </w:rPr>
              <w:t>40.027 Машинист компрессорных установок</w:t>
            </w:r>
          </w:p>
        </w:tc>
        <w:tc>
          <w:tcPr>
            <w:tcW w:w="0" w:type="auto"/>
            <w:vMerge w:val="restart"/>
            <w:hideMark/>
          </w:tcPr>
          <w:p w14:paraId="7AD2CC19" w14:textId="77777777" w:rsidR="00CC1C99" w:rsidRPr="001546E5" w:rsidRDefault="00CC1C99" w:rsidP="00E41727">
            <w:pPr>
              <w:rPr>
                <w:color w:val="0F1115"/>
                <w:sz w:val="20"/>
              </w:rPr>
            </w:pPr>
            <w:r w:rsidRPr="001546E5">
              <w:rPr>
                <w:color w:val="0F1115"/>
                <w:sz w:val="20"/>
              </w:rPr>
              <w:t>Приказ Минтруда России от 22 июля 2020 г. № 442н</w:t>
            </w:r>
          </w:p>
        </w:tc>
        <w:tc>
          <w:tcPr>
            <w:tcW w:w="0" w:type="auto"/>
            <w:vMerge w:val="restart"/>
            <w:hideMark/>
          </w:tcPr>
          <w:p w14:paraId="03ECE76D" w14:textId="77777777" w:rsidR="00CC1C99" w:rsidRPr="001546E5" w:rsidRDefault="00CC1C99" w:rsidP="00E41727">
            <w:pPr>
              <w:rPr>
                <w:color w:val="0F1115"/>
                <w:sz w:val="20"/>
              </w:rPr>
            </w:pPr>
            <w:r w:rsidRPr="001546E5">
              <w:rPr>
                <w:color w:val="0F1115"/>
                <w:sz w:val="20"/>
              </w:rPr>
              <w:t>ОТФ A Эксплуатация стационарных компрессоров и турбокомпрессоров давлением до 10 кгс/см², с подачей до 5 м³/мин каждый при работе на неопасных газах с приводом от различных двигателей (компрессорные установки малой производительности)</w:t>
            </w:r>
          </w:p>
        </w:tc>
        <w:tc>
          <w:tcPr>
            <w:tcW w:w="0" w:type="auto"/>
            <w:hideMark/>
          </w:tcPr>
          <w:p w14:paraId="3276FC51" w14:textId="77777777" w:rsidR="00CC1C99" w:rsidRPr="001546E5" w:rsidRDefault="00CC1C99" w:rsidP="00E41727">
            <w:pPr>
              <w:rPr>
                <w:color w:val="0F1115"/>
                <w:sz w:val="20"/>
              </w:rPr>
            </w:pPr>
            <w:r w:rsidRPr="001546E5">
              <w:rPr>
                <w:color w:val="0F1115"/>
                <w:sz w:val="20"/>
              </w:rPr>
              <w:t>A/01.2 Обслуживание стационарных компрессоров и турбокомпрессоров малой производительности</w:t>
            </w:r>
          </w:p>
        </w:tc>
      </w:tr>
      <w:tr w:rsidR="00CC1C99" w:rsidRPr="001546E5" w14:paraId="08405D82" w14:textId="77777777" w:rsidTr="00E41727">
        <w:tc>
          <w:tcPr>
            <w:tcW w:w="0" w:type="auto"/>
            <w:vMerge/>
            <w:hideMark/>
          </w:tcPr>
          <w:p w14:paraId="22DAB6C4" w14:textId="77777777" w:rsidR="00CC1C99" w:rsidRPr="001546E5" w:rsidRDefault="00CC1C99" w:rsidP="00E41727">
            <w:pPr>
              <w:rPr>
                <w:color w:val="0F1115"/>
                <w:sz w:val="20"/>
              </w:rPr>
            </w:pPr>
          </w:p>
        </w:tc>
        <w:tc>
          <w:tcPr>
            <w:tcW w:w="0" w:type="auto"/>
            <w:vMerge/>
            <w:hideMark/>
          </w:tcPr>
          <w:p w14:paraId="3BA24E47" w14:textId="77777777" w:rsidR="00CC1C99" w:rsidRPr="001546E5" w:rsidRDefault="00CC1C99" w:rsidP="00E41727">
            <w:pPr>
              <w:rPr>
                <w:color w:val="auto"/>
                <w:sz w:val="20"/>
              </w:rPr>
            </w:pPr>
          </w:p>
        </w:tc>
        <w:tc>
          <w:tcPr>
            <w:tcW w:w="0" w:type="auto"/>
            <w:vMerge/>
            <w:hideMark/>
          </w:tcPr>
          <w:p w14:paraId="5CA1C1CC" w14:textId="77777777" w:rsidR="00CC1C99" w:rsidRPr="001546E5" w:rsidRDefault="00CC1C99" w:rsidP="00E41727">
            <w:pPr>
              <w:rPr>
                <w:color w:val="auto"/>
                <w:sz w:val="20"/>
              </w:rPr>
            </w:pPr>
          </w:p>
        </w:tc>
        <w:tc>
          <w:tcPr>
            <w:tcW w:w="0" w:type="auto"/>
            <w:vMerge/>
            <w:hideMark/>
          </w:tcPr>
          <w:p w14:paraId="44949E4E" w14:textId="77777777" w:rsidR="00CC1C99" w:rsidRPr="001546E5" w:rsidRDefault="00CC1C99" w:rsidP="00E41727">
            <w:pPr>
              <w:rPr>
                <w:color w:val="auto"/>
                <w:sz w:val="20"/>
              </w:rPr>
            </w:pPr>
          </w:p>
        </w:tc>
        <w:tc>
          <w:tcPr>
            <w:tcW w:w="0" w:type="auto"/>
            <w:hideMark/>
          </w:tcPr>
          <w:p w14:paraId="1489DF18" w14:textId="77777777" w:rsidR="00CC1C99" w:rsidRPr="001546E5" w:rsidRDefault="00CC1C99" w:rsidP="00E41727">
            <w:pPr>
              <w:rPr>
                <w:color w:val="0F1115"/>
                <w:sz w:val="20"/>
              </w:rPr>
            </w:pPr>
            <w:r w:rsidRPr="001546E5">
              <w:rPr>
                <w:color w:val="0F1115"/>
                <w:sz w:val="20"/>
              </w:rPr>
              <w:t>A/02.2 Устранение неисправностей узлов и механизмов компрессоров и вспомогательного оборудования компрессорных установок малой производительности</w:t>
            </w:r>
          </w:p>
        </w:tc>
      </w:tr>
      <w:tr w:rsidR="00CC1C99" w:rsidRPr="001546E5" w14:paraId="0BE8C1A2" w14:textId="77777777" w:rsidTr="00E41727">
        <w:tc>
          <w:tcPr>
            <w:tcW w:w="0" w:type="auto"/>
            <w:vMerge/>
            <w:hideMark/>
          </w:tcPr>
          <w:p w14:paraId="28500A23" w14:textId="77777777" w:rsidR="00CC1C99" w:rsidRPr="001546E5" w:rsidRDefault="00CC1C99" w:rsidP="00E41727">
            <w:pPr>
              <w:rPr>
                <w:color w:val="0F1115"/>
                <w:sz w:val="20"/>
              </w:rPr>
            </w:pPr>
          </w:p>
        </w:tc>
        <w:tc>
          <w:tcPr>
            <w:tcW w:w="0" w:type="auto"/>
            <w:vMerge/>
            <w:hideMark/>
          </w:tcPr>
          <w:p w14:paraId="21A1A640" w14:textId="77777777" w:rsidR="00CC1C99" w:rsidRPr="001546E5" w:rsidRDefault="00CC1C99" w:rsidP="00E41727">
            <w:pPr>
              <w:rPr>
                <w:color w:val="auto"/>
                <w:sz w:val="20"/>
              </w:rPr>
            </w:pPr>
          </w:p>
        </w:tc>
        <w:tc>
          <w:tcPr>
            <w:tcW w:w="0" w:type="auto"/>
            <w:vMerge/>
            <w:hideMark/>
          </w:tcPr>
          <w:p w14:paraId="5173AE4E" w14:textId="77777777" w:rsidR="00CC1C99" w:rsidRPr="001546E5" w:rsidRDefault="00CC1C99" w:rsidP="00E41727">
            <w:pPr>
              <w:rPr>
                <w:color w:val="auto"/>
                <w:sz w:val="20"/>
              </w:rPr>
            </w:pPr>
          </w:p>
        </w:tc>
        <w:tc>
          <w:tcPr>
            <w:tcW w:w="0" w:type="auto"/>
            <w:vMerge w:val="restart"/>
            <w:hideMark/>
          </w:tcPr>
          <w:p w14:paraId="5DF2C3FF" w14:textId="77777777" w:rsidR="00CC1C99" w:rsidRPr="001546E5" w:rsidRDefault="00CC1C99" w:rsidP="00E41727">
            <w:pPr>
              <w:rPr>
                <w:color w:val="0F1115"/>
                <w:sz w:val="20"/>
              </w:rPr>
            </w:pPr>
            <w:r w:rsidRPr="001546E5">
              <w:rPr>
                <w:color w:val="0F1115"/>
                <w:sz w:val="20"/>
              </w:rPr>
              <w:t xml:space="preserve">ОТФ В Эксплуатация стационарных компрессоров и турбокомпрессоров давлением до 10 кгс/см², с подачей от 5 до 100 м³/мин или давлением свыше 10 кгс/см², с подачей до 5 м³/мин каждый при работе на неопасных газах с приводом от различных двигателей; стационарных компрессоров и турбокомпрессоров, работающих на опасных газах давлением до 10 кгс/см², с </w:t>
            </w:r>
            <w:r w:rsidRPr="001546E5">
              <w:rPr>
                <w:color w:val="0F1115"/>
                <w:sz w:val="20"/>
              </w:rPr>
              <w:lastRenderedPageBreak/>
              <w:t>подачей до 5 м³/мин каждый (компрессорные установки ниже средней производительности)</w:t>
            </w:r>
          </w:p>
        </w:tc>
        <w:tc>
          <w:tcPr>
            <w:tcW w:w="0" w:type="auto"/>
            <w:hideMark/>
          </w:tcPr>
          <w:p w14:paraId="4555E96D" w14:textId="77777777" w:rsidR="00CC1C99" w:rsidRPr="001546E5" w:rsidRDefault="00CC1C99" w:rsidP="00E41727">
            <w:pPr>
              <w:rPr>
                <w:color w:val="0F1115"/>
                <w:sz w:val="20"/>
              </w:rPr>
            </w:pPr>
            <w:r w:rsidRPr="001546E5">
              <w:rPr>
                <w:color w:val="0F1115"/>
                <w:sz w:val="20"/>
              </w:rPr>
              <w:lastRenderedPageBreak/>
              <w:t>B/01.3 Обслуживание стационарных компрессоров и турбокомпрессоров ниже средней производительности</w:t>
            </w:r>
          </w:p>
        </w:tc>
      </w:tr>
      <w:tr w:rsidR="00CC1C99" w:rsidRPr="001546E5" w14:paraId="799B00D1" w14:textId="77777777" w:rsidTr="00E41727">
        <w:tc>
          <w:tcPr>
            <w:tcW w:w="0" w:type="auto"/>
            <w:vMerge/>
            <w:hideMark/>
          </w:tcPr>
          <w:p w14:paraId="7B591ED1" w14:textId="77777777" w:rsidR="00CC1C99" w:rsidRPr="001546E5" w:rsidRDefault="00CC1C99" w:rsidP="00E41727">
            <w:pPr>
              <w:rPr>
                <w:color w:val="0F1115"/>
                <w:sz w:val="20"/>
              </w:rPr>
            </w:pPr>
          </w:p>
        </w:tc>
        <w:tc>
          <w:tcPr>
            <w:tcW w:w="0" w:type="auto"/>
            <w:vMerge/>
            <w:hideMark/>
          </w:tcPr>
          <w:p w14:paraId="25003642" w14:textId="77777777" w:rsidR="00CC1C99" w:rsidRPr="001546E5" w:rsidRDefault="00CC1C99" w:rsidP="00E41727">
            <w:pPr>
              <w:rPr>
                <w:color w:val="auto"/>
                <w:sz w:val="20"/>
              </w:rPr>
            </w:pPr>
          </w:p>
        </w:tc>
        <w:tc>
          <w:tcPr>
            <w:tcW w:w="0" w:type="auto"/>
            <w:vMerge/>
            <w:hideMark/>
          </w:tcPr>
          <w:p w14:paraId="142E3F0C" w14:textId="77777777" w:rsidR="00CC1C99" w:rsidRPr="001546E5" w:rsidRDefault="00CC1C99" w:rsidP="00E41727">
            <w:pPr>
              <w:rPr>
                <w:color w:val="auto"/>
                <w:sz w:val="20"/>
              </w:rPr>
            </w:pPr>
          </w:p>
        </w:tc>
        <w:tc>
          <w:tcPr>
            <w:tcW w:w="0" w:type="auto"/>
            <w:vMerge/>
            <w:hideMark/>
          </w:tcPr>
          <w:p w14:paraId="4D356442" w14:textId="77777777" w:rsidR="00CC1C99" w:rsidRPr="001546E5" w:rsidRDefault="00CC1C99" w:rsidP="00E41727">
            <w:pPr>
              <w:rPr>
                <w:color w:val="auto"/>
                <w:sz w:val="20"/>
              </w:rPr>
            </w:pPr>
          </w:p>
        </w:tc>
        <w:tc>
          <w:tcPr>
            <w:tcW w:w="0" w:type="auto"/>
            <w:hideMark/>
          </w:tcPr>
          <w:p w14:paraId="14541AF6" w14:textId="77777777" w:rsidR="00CC1C99" w:rsidRPr="001546E5" w:rsidRDefault="00CC1C99" w:rsidP="00E41727">
            <w:pPr>
              <w:rPr>
                <w:color w:val="0F1115"/>
                <w:sz w:val="20"/>
              </w:rPr>
            </w:pPr>
            <w:r w:rsidRPr="001546E5">
              <w:rPr>
                <w:color w:val="0F1115"/>
                <w:sz w:val="20"/>
              </w:rPr>
              <w:t>B/02.3 Устранение неисправностей узлов и механизмов компрессоров и вспомогательного оборудования компрессорных установок ниже средней производительности</w:t>
            </w:r>
          </w:p>
        </w:tc>
      </w:tr>
      <w:tr w:rsidR="003A30E1" w:rsidRPr="001546E5" w14:paraId="007E1632" w14:textId="77777777" w:rsidTr="00E41727">
        <w:tc>
          <w:tcPr>
            <w:tcW w:w="0" w:type="auto"/>
            <w:vMerge w:val="restart"/>
            <w:hideMark/>
          </w:tcPr>
          <w:p w14:paraId="4A7B4DA2" w14:textId="77777777" w:rsidR="003A30E1" w:rsidRPr="001546E5" w:rsidRDefault="003A30E1" w:rsidP="00E41727">
            <w:pPr>
              <w:rPr>
                <w:color w:val="0F1115"/>
                <w:sz w:val="20"/>
              </w:rPr>
            </w:pPr>
            <w:r w:rsidRPr="001546E5">
              <w:rPr>
                <w:color w:val="0F1115"/>
                <w:sz w:val="20"/>
              </w:rPr>
              <w:lastRenderedPageBreak/>
              <w:t>8</w:t>
            </w:r>
          </w:p>
        </w:tc>
        <w:tc>
          <w:tcPr>
            <w:tcW w:w="0" w:type="auto"/>
            <w:vMerge w:val="restart"/>
            <w:hideMark/>
          </w:tcPr>
          <w:p w14:paraId="775E157E" w14:textId="77777777" w:rsidR="003A30E1" w:rsidRPr="001546E5" w:rsidRDefault="003A30E1" w:rsidP="00E41727">
            <w:pPr>
              <w:rPr>
                <w:color w:val="0F1115"/>
                <w:sz w:val="20"/>
              </w:rPr>
            </w:pPr>
            <w:r w:rsidRPr="001546E5">
              <w:rPr>
                <w:b/>
                <w:bCs/>
                <w:color w:val="0F1115"/>
                <w:sz w:val="20"/>
              </w:rPr>
              <w:t>19.001 Слесарь технологических установок нефтегазовой отрасли</w:t>
            </w:r>
          </w:p>
        </w:tc>
        <w:tc>
          <w:tcPr>
            <w:tcW w:w="0" w:type="auto"/>
            <w:vMerge w:val="restart"/>
            <w:hideMark/>
          </w:tcPr>
          <w:p w14:paraId="6F6B7436" w14:textId="1ED1D57F" w:rsidR="003A30E1" w:rsidRPr="001546E5" w:rsidRDefault="00187235" w:rsidP="00E41727">
            <w:pPr>
              <w:rPr>
                <w:color w:val="0F1115"/>
                <w:sz w:val="20"/>
              </w:rPr>
            </w:pPr>
            <w:r w:rsidRPr="00187235">
              <w:rPr>
                <w:color w:val="0F1115"/>
                <w:sz w:val="20"/>
              </w:rPr>
              <w:t>Приказ Министерства труда и социальной защиты РФ от 31 марта 2021 г. N 201н</w:t>
            </w:r>
          </w:p>
        </w:tc>
        <w:tc>
          <w:tcPr>
            <w:tcW w:w="0" w:type="auto"/>
            <w:vMerge w:val="restart"/>
            <w:hideMark/>
          </w:tcPr>
          <w:p w14:paraId="08563C1F" w14:textId="77777777" w:rsidR="003A30E1" w:rsidRPr="001546E5" w:rsidRDefault="003A30E1" w:rsidP="00E41727">
            <w:pPr>
              <w:rPr>
                <w:color w:val="0F1115"/>
                <w:sz w:val="20"/>
              </w:rPr>
            </w:pPr>
            <w:r w:rsidRPr="001546E5">
              <w:rPr>
                <w:color w:val="0F1115"/>
                <w:sz w:val="20"/>
              </w:rPr>
              <w:t>ОТФ А Техническое обслуживание и ремонт простых и средней сложности элементов оборудования технологических установок нефтегазовой отрасли</w:t>
            </w:r>
          </w:p>
        </w:tc>
        <w:tc>
          <w:tcPr>
            <w:tcW w:w="0" w:type="auto"/>
            <w:hideMark/>
          </w:tcPr>
          <w:p w14:paraId="6F4D3884" w14:textId="77777777" w:rsidR="003A30E1" w:rsidRPr="001546E5" w:rsidRDefault="003A30E1" w:rsidP="00E41727">
            <w:pPr>
              <w:rPr>
                <w:color w:val="0F1115"/>
                <w:sz w:val="20"/>
              </w:rPr>
            </w:pPr>
            <w:r w:rsidRPr="001546E5">
              <w:rPr>
                <w:color w:val="0F1115"/>
                <w:sz w:val="20"/>
              </w:rPr>
              <w:t>A/01.3 Техническое обслуживание простых и средней сложности элементов оборудования технологических установок нефтегазовой отрасли</w:t>
            </w:r>
          </w:p>
        </w:tc>
      </w:tr>
      <w:tr w:rsidR="003A30E1" w:rsidRPr="001546E5" w14:paraId="777964E7" w14:textId="77777777" w:rsidTr="00E41727">
        <w:tc>
          <w:tcPr>
            <w:tcW w:w="0" w:type="auto"/>
            <w:vMerge/>
            <w:hideMark/>
          </w:tcPr>
          <w:p w14:paraId="0026218F" w14:textId="77777777" w:rsidR="003A30E1" w:rsidRPr="001546E5" w:rsidRDefault="003A30E1" w:rsidP="00E41727">
            <w:pPr>
              <w:rPr>
                <w:color w:val="0F1115"/>
                <w:sz w:val="20"/>
              </w:rPr>
            </w:pPr>
          </w:p>
        </w:tc>
        <w:tc>
          <w:tcPr>
            <w:tcW w:w="0" w:type="auto"/>
            <w:vMerge/>
            <w:hideMark/>
          </w:tcPr>
          <w:p w14:paraId="51E21090" w14:textId="77777777" w:rsidR="003A30E1" w:rsidRPr="001546E5" w:rsidRDefault="003A30E1" w:rsidP="00E41727">
            <w:pPr>
              <w:rPr>
                <w:color w:val="auto"/>
                <w:sz w:val="20"/>
              </w:rPr>
            </w:pPr>
          </w:p>
        </w:tc>
        <w:tc>
          <w:tcPr>
            <w:tcW w:w="0" w:type="auto"/>
            <w:vMerge/>
            <w:hideMark/>
          </w:tcPr>
          <w:p w14:paraId="68A250B1" w14:textId="77777777" w:rsidR="003A30E1" w:rsidRPr="001546E5" w:rsidRDefault="003A30E1" w:rsidP="00E41727">
            <w:pPr>
              <w:rPr>
                <w:color w:val="auto"/>
                <w:sz w:val="20"/>
              </w:rPr>
            </w:pPr>
          </w:p>
        </w:tc>
        <w:tc>
          <w:tcPr>
            <w:tcW w:w="0" w:type="auto"/>
            <w:vMerge/>
            <w:hideMark/>
          </w:tcPr>
          <w:p w14:paraId="35FE8BB7" w14:textId="77777777" w:rsidR="003A30E1" w:rsidRPr="001546E5" w:rsidRDefault="003A30E1" w:rsidP="00E41727">
            <w:pPr>
              <w:rPr>
                <w:color w:val="auto"/>
                <w:sz w:val="20"/>
              </w:rPr>
            </w:pPr>
          </w:p>
        </w:tc>
        <w:tc>
          <w:tcPr>
            <w:tcW w:w="0" w:type="auto"/>
            <w:hideMark/>
          </w:tcPr>
          <w:p w14:paraId="0142B72A" w14:textId="77777777" w:rsidR="003A30E1" w:rsidRPr="001546E5" w:rsidRDefault="003A30E1" w:rsidP="00E41727">
            <w:pPr>
              <w:rPr>
                <w:color w:val="0F1115"/>
                <w:sz w:val="20"/>
              </w:rPr>
            </w:pPr>
            <w:r w:rsidRPr="001546E5">
              <w:rPr>
                <w:color w:val="0F1115"/>
                <w:sz w:val="20"/>
              </w:rPr>
              <w:t>A/03.3 Ремонт простых и средней сложности элементов оборудования технологических установок нефтегазовой отрасли</w:t>
            </w:r>
          </w:p>
        </w:tc>
      </w:tr>
      <w:tr w:rsidR="003A30E1" w:rsidRPr="001546E5" w14:paraId="6C7D8F7D" w14:textId="77777777" w:rsidTr="00E41727">
        <w:tc>
          <w:tcPr>
            <w:tcW w:w="0" w:type="auto"/>
            <w:vMerge/>
            <w:hideMark/>
          </w:tcPr>
          <w:p w14:paraId="0720D6ED" w14:textId="77777777" w:rsidR="003A30E1" w:rsidRPr="001546E5" w:rsidRDefault="003A30E1" w:rsidP="00E41727">
            <w:pPr>
              <w:rPr>
                <w:color w:val="0F1115"/>
                <w:sz w:val="20"/>
              </w:rPr>
            </w:pPr>
          </w:p>
        </w:tc>
        <w:tc>
          <w:tcPr>
            <w:tcW w:w="0" w:type="auto"/>
            <w:vMerge/>
            <w:hideMark/>
          </w:tcPr>
          <w:p w14:paraId="11E1FB6C" w14:textId="77777777" w:rsidR="003A30E1" w:rsidRPr="001546E5" w:rsidRDefault="003A30E1" w:rsidP="00E41727">
            <w:pPr>
              <w:rPr>
                <w:color w:val="auto"/>
                <w:sz w:val="20"/>
              </w:rPr>
            </w:pPr>
          </w:p>
        </w:tc>
        <w:tc>
          <w:tcPr>
            <w:tcW w:w="0" w:type="auto"/>
            <w:vMerge/>
            <w:hideMark/>
          </w:tcPr>
          <w:p w14:paraId="25770FFD" w14:textId="77777777" w:rsidR="003A30E1" w:rsidRPr="001546E5" w:rsidRDefault="003A30E1" w:rsidP="00E41727">
            <w:pPr>
              <w:rPr>
                <w:color w:val="auto"/>
                <w:sz w:val="20"/>
              </w:rPr>
            </w:pPr>
          </w:p>
        </w:tc>
        <w:tc>
          <w:tcPr>
            <w:tcW w:w="0" w:type="auto"/>
            <w:vMerge w:val="restart"/>
            <w:hideMark/>
          </w:tcPr>
          <w:p w14:paraId="63AD27C3" w14:textId="77777777" w:rsidR="003A30E1" w:rsidRPr="001546E5" w:rsidRDefault="003A30E1" w:rsidP="00E41727">
            <w:pPr>
              <w:rPr>
                <w:color w:val="0F1115"/>
                <w:sz w:val="20"/>
              </w:rPr>
            </w:pPr>
            <w:r w:rsidRPr="001546E5">
              <w:rPr>
                <w:color w:val="0F1115"/>
                <w:sz w:val="20"/>
              </w:rPr>
              <w:t>ОТФ В Техническое обслуживание и ремонт сложного оборудования технологических установок нефтегазовой отрасли</w:t>
            </w:r>
          </w:p>
        </w:tc>
        <w:tc>
          <w:tcPr>
            <w:tcW w:w="0" w:type="auto"/>
            <w:hideMark/>
          </w:tcPr>
          <w:p w14:paraId="04DB4F4A" w14:textId="77777777" w:rsidR="003A30E1" w:rsidRPr="001546E5" w:rsidRDefault="003A30E1" w:rsidP="00E41727">
            <w:pPr>
              <w:rPr>
                <w:color w:val="0F1115"/>
                <w:sz w:val="20"/>
              </w:rPr>
            </w:pPr>
            <w:r w:rsidRPr="001546E5">
              <w:rPr>
                <w:color w:val="0F1115"/>
                <w:sz w:val="20"/>
              </w:rPr>
              <w:t>B/01.4 Техническое обслуживание сложного оборудования технологических установок нефтегазовой отрасли</w:t>
            </w:r>
          </w:p>
        </w:tc>
      </w:tr>
      <w:tr w:rsidR="003A30E1" w:rsidRPr="001546E5" w14:paraId="0458AB9D" w14:textId="77777777" w:rsidTr="00E41727">
        <w:tc>
          <w:tcPr>
            <w:tcW w:w="0" w:type="auto"/>
            <w:vMerge/>
            <w:hideMark/>
          </w:tcPr>
          <w:p w14:paraId="27F6A4CC" w14:textId="77777777" w:rsidR="003A30E1" w:rsidRPr="001546E5" w:rsidRDefault="003A30E1" w:rsidP="00E41727">
            <w:pPr>
              <w:rPr>
                <w:color w:val="0F1115"/>
                <w:sz w:val="20"/>
              </w:rPr>
            </w:pPr>
          </w:p>
        </w:tc>
        <w:tc>
          <w:tcPr>
            <w:tcW w:w="0" w:type="auto"/>
            <w:vMerge/>
            <w:hideMark/>
          </w:tcPr>
          <w:p w14:paraId="3C1CFFA6" w14:textId="77777777" w:rsidR="003A30E1" w:rsidRPr="001546E5" w:rsidRDefault="003A30E1" w:rsidP="00E41727">
            <w:pPr>
              <w:rPr>
                <w:color w:val="auto"/>
                <w:sz w:val="20"/>
              </w:rPr>
            </w:pPr>
          </w:p>
        </w:tc>
        <w:tc>
          <w:tcPr>
            <w:tcW w:w="0" w:type="auto"/>
            <w:vMerge/>
            <w:hideMark/>
          </w:tcPr>
          <w:p w14:paraId="3F885F78" w14:textId="77777777" w:rsidR="003A30E1" w:rsidRPr="001546E5" w:rsidRDefault="003A30E1" w:rsidP="00E41727">
            <w:pPr>
              <w:rPr>
                <w:color w:val="auto"/>
                <w:sz w:val="20"/>
              </w:rPr>
            </w:pPr>
          </w:p>
        </w:tc>
        <w:tc>
          <w:tcPr>
            <w:tcW w:w="0" w:type="auto"/>
            <w:vMerge/>
            <w:hideMark/>
          </w:tcPr>
          <w:p w14:paraId="6DC3421A" w14:textId="77777777" w:rsidR="003A30E1" w:rsidRPr="001546E5" w:rsidRDefault="003A30E1" w:rsidP="00E41727">
            <w:pPr>
              <w:rPr>
                <w:color w:val="auto"/>
                <w:sz w:val="20"/>
              </w:rPr>
            </w:pPr>
          </w:p>
        </w:tc>
        <w:tc>
          <w:tcPr>
            <w:tcW w:w="0" w:type="auto"/>
            <w:hideMark/>
          </w:tcPr>
          <w:p w14:paraId="76CBD288" w14:textId="77777777" w:rsidR="003A30E1" w:rsidRPr="001546E5" w:rsidRDefault="003A30E1" w:rsidP="00E41727">
            <w:pPr>
              <w:rPr>
                <w:color w:val="0F1115"/>
                <w:sz w:val="20"/>
              </w:rPr>
            </w:pPr>
            <w:r w:rsidRPr="001546E5">
              <w:rPr>
                <w:color w:val="0F1115"/>
                <w:sz w:val="20"/>
              </w:rPr>
              <w:t>B/02.4 Демонтаж, монтаж сложного оборудования технологических установок нефтегазовой отрасли</w:t>
            </w:r>
          </w:p>
        </w:tc>
      </w:tr>
      <w:tr w:rsidR="003A30E1" w:rsidRPr="001546E5" w14:paraId="645CCD62" w14:textId="77777777" w:rsidTr="00E41727">
        <w:tc>
          <w:tcPr>
            <w:tcW w:w="0" w:type="auto"/>
            <w:vMerge/>
            <w:hideMark/>
          </w:tcPr>
          <w:p w14:paraId="58BC516B" w14:textId="77777777" w:rsidR="003A30E1" w:rsidRPr="001546E5" w:rsidRDefault="003A30E1" w:rsidP="00E41727">
            <w:pPr>
              <w:rPr>
                <w:color w:val="0F1115"/>
                <w:sz w:val="20"/>
              </w:rPr>
            </w:pPr>
          </w:p>
        </w:tc>
        <w:tc>
          <w:tcPr>
            <w:tcW w:w="0" w:type="auto"/>
            <w:vMerge/>
            <w:hideMark/>
          </w:tcPr>
          <w:p w14:paraId="4B8C563A" w14:textId="77777777" w:rsidR="003A30E1" w:rsidRPr="001546E5" w:rsidRDefault="003A30E1" w:rsidP="00E41727">
            <w:pPr>
              <w:rPr>
                <w:color w:val="auto"/>
                <w:sz w:val="20"/>
              </w:rPr>
            </w:pPr>
          </w:p>
        </w:tc>
        <w:tc>
          <w:tcPr>
            <w:tcW w:w="0" w:type="auto"/>
            <w:vMerge/>
            <w:hideMark/>
          </w:tcPr>
          <w:p w14:paraId="61D4DF89" w14:textId="77777777" w:rsidR="003A30E1" w:rsidRPr="001546E5" w:rsidRDefault="003A30E1" w:rsidP="00E41727">
            <w:pPr>
              <w:rPr>
                <w:color w:val="auto"/>
                <w:sz w:val="20"/>
              </w:rPr>
            </w:pPr>
          </w:p>
        </w:tc>
        <w:tc>
          <w:tcPr>
            <w:tcW w:w="0" w:type="auto"/>
            <w:vMerge/>
            <w:hideMark/>
          </w:tcPr>
          <w:p w14:paraId="3E907D43" w14:textId="77777777" w:rsidR="003A30E1" w:rsidRPr="001546E5" w:rsidRDefault="003A30E1" w:rsidP="00E41727">
            <w:pPr>
              <w:rPr>
                <w:color w:val="auto"/>
                <w:sz w:val="20"/>
              </w:rPr>
            </w:pPr>
          </w:p>
        </w:tc>
        <w:tc>
          <w:tcPr>
            <w:tcW w:w="0" w:type="auto"/>
            <w:hideMark/>
          </w:tcPr>
          <w:p w14:paraId="48223BCC" w14:textId="77777777" w:rsidR="003A30E1" w:rsidRPr="001546E5" w:rsidRDefault="003A30E1" w:rsidP="00E41727">
            <w:pPr>
              <w:rPr>
                <w:color w:val="0F1115"/>
                <w:sz w:val="20"/>
              </w:rPr>
            </w:pPr>
            <w:r w:rsidRPr="001546E5">
              <w:rPr>
                <w:color w:val="0F1115"/>
                <w:sz w:val="20"/>
              </w:rPr>
              <w:t>B/03.4 Разборка, сборка сложного оборудования технологических установок нефтегазовой отрасли</w:t>
            </w:r>
          </w:p>
        </w:tc>
      </w:tr>
      <w:tr w:rsidR="003A30E1" w:rsidRPr="001546E5" w14:paraId="495CFE05" w14:textId="77777777" w:rsidTr="003A30E1">
        <w:trPr>
          <w:trHeight w:val="58"/>
        </w:trPr>
        <w:tc>
          <w:tcPr>
            <w:tcW w:w="0" w:type="auto"/>
            <w:vMerge/>
            <w:hideMark/>
          </w:tcPr>
          <w:p w14:paraId="5740255B" w14:textId="77777777" w:rsidR="003A30E1" w:rsidRPr="001546E5" w:rsidRDefault="003A30E1" w:rsidP="00E41727">
            <w:pPr>
              <w:rPr>
                <w:color w:val="0F1115"/>
                <w:sz w:val="20"/>
              </w:rPr>
            </w:pPr>
          </w:p>
        </w:tc>
        <w:tc>
          <w:tcPr>
            <w:tcW w:w="0" w:type="auto"/>
            <w:vMerge/>
            <w:hideMark/>
          </w:tcPr>
          <w:p w14:paraId="52E5FE75" w14:textId="77777777" w:rsidR="003A30E1" w:rsidRPr="001546E5" w:rsidRDefault="003A30E1" w:rsidP="00E41727">
            <w:pPr>
              <w:rPr>
                <w:color w:val="auto"/>
                <w:sz w:val="20"/>
              </w:rPr>
            </w:pPr>
          </w:p>
        </w:tc>
        <w:tc>
          <w:tcPr>
            <w:tcW w:w="0" w:type="auto"/>
            <w:vMerge/>
            <w:hideMark/>
          </w:tcPr>
          <w:p w14:paraId="5C5FA5A5" w14:textId="77777777" w:rsidR="003A30E1" w:rsidRPr="001546E5" w:rsidRDefault="003A30E1" w:rsidP="00E41727">
            <w:pPr>
              <w:rPr>
                <w:color w:val="auto"/>
                <w:sz w:val="20"/>
              </w:rPr>
            </w:pPr>
          </w:p>
        </w:tc>
        <w:tc>
          <w:tcPr>
            <w:tcW w:w="0" w:type="auto"/>
            <w:vMerge/>
            <w:hideMark/>
          </w:tcPr>
          <w:p w14:paraId="5C628E4B" w14:textId="77777777" w:rsidR="003A30E1" w:rsidRPr="001546E5" w:rsidRDefault="003A30E1" w:rsidP="00E41727">
            <w:pPr>
              <w:rPr>
                <w:color w:val="auto"/>
                <w:sz w:val="20"/>
              </w:rPr>
            </w:pPr>
          </w:p>
        </w:tc>
        <w:tc>
          <w:tcPr>
            <w:tcW w:w="0" w:type="auto"/>
            <w:hideMark/>
          </w:tcPr>
          <w:p w14:paraId="4BF9CDE7" w14:textId="77777777" w:rsidR="003A30E1" w:rsidRPr="001546E5" w:rsidRDefault="003A30E1" w:rsidP="00E41727">
            <w:pPr>
              <w:rPr>
                <w:color w:val="0F1115"/>
                <w:sz w:val="20"/>
              </w:rPr>
            </w:pPr>
            <w:r w:rsidRPr="001546E5">
              <w:rPr>
                <w:color w:val="0F1115"/>
                <w:sz w:val="20"/>
              </w:rPr>
              <w:t>B/04.4 Ремонт сложного оборудования технологических установок нефтегазовой отрасли</w:t>
            </w:r>
          </w:p>
        </w:tc>
      </w:tr>
      <w:tr w:rsidR="003A30E1" w:rsidRPr="001546E5" w14:paraId="1FA70688" w14:textId="77777777" w:rsidTr="00E41727">
        <w:tc>
          <w:tcPr>
            <w:tcW w:w="0" w:type="auto"/>
            <w:vMerge/>
            <w:hideMark/>
          </w:tcPr>
          <w:p w14:paraId="0F89DD43" w14:textId="77777777" w:rsidR="003A30E1" w:rsidRPr="001546E5" w:rsidRDefault="003A30E1" w:rsidP="00E41727">
            <w:pPr>
              <w:rPr>
                <w:color w:val="0F1115"/>
                <w:sz w:val="20"/>
              </w:rPr>
            </w:pPr>
          </w:p>
        </w:tc>
        <w:tc>
          <w:tcPr>
            <w:tcW w:w="0" w:type="auto"/>
            <w:vMerge/>
            <w:hideMark/>
          </w:tcPr>
          <w:p w14:paraId="36FA05D8" w14:textId="77777777" w:rsidR="003A30E1" w:rsidRPr="001546E5" w:rsidRDefault="003A30E1" w:rsidP="00E41727">
            <w:pPr>
              <w:rPr>
                <w:color w:val="auto"/>
                <w:sz w:val="20"/>
              </w:rPr>
            </w:pPr>
          </w:p>
        </w:tc>
        <w:tc>
          <w:tcPr>
            <w:tcW w:w="0" w:type="auto"/>
            <w:vMerge/>
            <w:hideMark/>
          </w:tcPr>
          <w:p w14:paraId="30BEF348" w14:textId="77777777" w:rsidR="003A30E1" w:rsidRPr="001546E5" w:rsidRDefault="003A30E1" w:rsidP="00E41727">
            <w:pPr>
              <w:rPr>
                <w:color w:val="auto"/>
                <w:sz w:val="20"/>
              </w:rPr>
            </w:pPr>
          </w:p>
        </w:tc>
        <w:tc>
          <w:tcPr>
            <w:tcW w:w="0" w:type="auto"/>
            <w:vMerge/>
            <w:hideMark/>
          </w:tcPr>
          <w:p w14:paraId="2887D365" w14:textId="77777777" w:rsidR="003A30E1" w:rsidRPr="001546E5" w:rsidRDefault="003A30E1" w:rsidP="00E41727">
            <w:pPr>
              <w:rPr>
                <w:color w:val="auto"/>
                <w:sz w:val="20"/>
              </w:rPr>
            </w:pPr>
          </w:p>
        </w:tc>
        <w:tc>
          <w:tcPr>
            <w:tcW w:w="0" w:type="auto"/>
            <w:hideMark/>
          </w:tcPr>
          <w:p w14:paraId="7DC5930B" w14:textId="77777777" w:rsidR="003A30E1" w:rsidRPr="001546E5" w:rsidRDefault="003A30E1" w:rsidP="00E41727">
            <w:pPr>
              <w:rPr>
                <w:color w:val="0F1115"/>
                <w:sz w:val="20"/>
              </w:rPr>
            </w:pPr>
            <w:r w:rsidRPr="001546E5">
              <w:rPr>
                <w:color w:val="0F1115"/>
                <w:sz w:val="20"/>
              </w:rPr>
              <w:t>B/05.4 Испытание сложного оборудования технологических установок нефтегазовой отрасли</w:t>
            </w:r>
          </w:p>
        </w:tc>
      </w:tr>
    </w:tbl>
    <w:p w14:paraId="2696BB4E" w14:textId="6CD78C05" w:rsidR="001546E5" w:rsidRDefault="001546E5">
      <w:pPr>
        <w:ind w:firstLine="709"/>
        <w:jc w:val="both"/>
      </w:pPr>
    </w:p>
    <w:p w14:paraId="24239AAC" w14:textId="387C7AAD" w:rsidR="001546E5" w:rsidRDefault="001546E5">
      <w:pPr>
        <w:ind w:firstLine="709"/>
        <w:jc w:val="both"/>
      </w:pPr>
    </w:p>
    <w:p w14:paraId="1A7B0E59" w14:textId="031040B4" w:rsidR="001546E5" w:rsidRDefault="001546E5">
      <w:pPr>
        <w:ind w:firstLine="709"/>
        <w:jc w:val="both"/>
      </w:pPr>
    </w:p>
    <w:p w14:paraId="218EF9AE" w14:textId="1453D17E" w:rsidR="001546E5" w:rsidRDefault="001546E5">
      <w:pPr>
        <w:ind w:firstLine="709"/>
        <w:jc w:val="both"/>
      </w:pPr>
    </w:p>
    <w:p w14:paraId="6E989AAC" w14:textId="77777777" w:rsidR="001546E5" w:rsidRDefault="001546E5">
      <w:pPr>
        <w:ind w:firstLine="709"/>
        <w:jc w:val="both"/>
      </w:pPr>
    </w:p>
    <w:p w14:paraId="22F5A114" w14:textId="239E8B95" w:rsidR="005568D1" w:rsidRDefault="005568D1">
      <w:pPr>
        <w:ind w:firstLine="709"/>
        <w:jc w:val="both"/>
      </w:pPr>
    </w:p>
    <w:p w14:paraId="2B950B07" w14:textId="06CF6B5F" w:rsidR="005568D1" w:rsidRDefault="005568D1" w:rsidP="009A4C61">
      <w:pPr>
        <w:jc w:val="both"/>
      </w:pPr>
    </w:p>
    <w:p w14:paraId="4B018588" w14:textId="139FB82F" w:rsidR="001A5322" w:rsidRPr="003B26C3" w:rsidRDefault="0012102D" w:rsidP="0012102D">
      <w:r>
        <w:br w:type="page"/>
      </w:r>
    </w:p>
    <w:p w14:paraId="3F357B2D" w14:textId="77777777" w:rsidR="001A5322" w:rsidRPr="003B26C3" w:rsidRDefault="003B26C3">
      <w:pPr>
        <w:pStyle w:val="114"/>
        <w:spacing w:before="120" w:after="0" w:line="240" w:lineRule="auto"/>
        <w:rPr>
          <w:sz w:val="22"/>
        </w:rPr>
      </w:pPr>
      <w:bookmarkStart w:id="16" w:name="__RefHeading___9"/>
      <w:bookmarkEnd w:id="16"/>
      <w:r w:rsidRPr="003B26C3">
        <w:rPr>
          <w:sz w:val="22"/>
        </w:rPr>
        <w:lastRenderedPageBreak/>
        <w:t>3.3. Осваиваемые виды деятельности</w:t>
      </w:r>
    </w:p>
    <w:p w14:paraId="01C34B89" w14:textId="68F3D550" w:rsidR="001A5322" w:rsidRDefault="001A5322">
      <w:pPr>
        <w:pStyle w:val="114"/>
        <w:spacing w:after="0" w:line="240" w:lineRule="auto"/>
        <w:rPr>
          <w:sz w:val="22"/>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103"/>
      </w:tblGrid>
      <w:tr w:rsidR="00343FB4" w:rsidRPr="007341D7" w14:paraId="75F37CD5" w14:textId="77777777" w:rsidTr="00C77125">
        <w:trPr>
          <w:trHeight w:val="347"/>
        </w:trPr>
        <w:tc>
          <w:tcPr>
            <w:tcW w:w="4361" w:type="dxa"/>
            <w:tcBorders>
              <w:top w:val="single" w:sz="4" w:space="0" w:color="auto"/>
              <w:left w:val="single" w:sz="4" w:space="0" w:color="auto"/>
              <w:bottom w:val="single" w:sz="4" w:space="0" w:color="auto"/>
              <w:right w:val="single" w:sz="4" w:space="0" w:color="auto"/>
            </w:tcBorders>
            <w:hideMark/>
          </w:tcPr>
          <w:p w14:paraId="0EC46414" w14:textId="77777777" w:rsidR="00343FB4" w:rsidRPr="007341D7" w:rsidRDefault="00343FB4" w:rsidP="00C77125">
            <w:pPr>
              <w:suppressAutoHyphens/>
              <w:jc w:val="center"/>
              <w:rPr>
                <w:szCs w:val="24"/>
              </w:rPr>
            </w:pPr>
            <w:r w:rsidRPr="007341D7">
              <w:rPr>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1F400459" w14:textId="77777777" w:rsidR="00343FB4" w:rsidRPr="007341D7" w:rsidRDefault="00343FB4" w:rsidP="00C77125">
            <w:pPr>
              <w:suppressAutoHyphens/>
              <w:jc w:val="center"/>
              <w:rPr>
                <w:szCs w:val="24"/>
              </w:rPr>
            </w:pPr>
            <w:r>
              <w:rPr>
                <w:szCs w:val="24"/>
              </w:rPr>
              <w:t>Код и н</w:t>
            </w:r>
            <w:r w:rsidRPr="007341D7">
              <w:rPr>
                <w:szCs w:val="24"/>
              </w:rPr>
              <w:t xml:space="preserve">аименование </w:t>
            </w:r>
            <w:r>
              <w:rPr>
                <w:szCs w:val="24"/>
              </w:rPr>
              <w:t>ПМ</w:t>
            </w:r>
          </w:p>
        </w:tc>
      </w:tr>
      <w:tr w:rsidR="00343FB4" w:rsidRPr="007341D7" w14:paraId="04C1C6E7" w14:textId="77777777" w:rsidTr="00C77125">
        <w:tc>
          <w:tcPr>
            <w:tcW w:w="9464" w:type="dxa"/>
            <w:gridSpan w:val="2"/>
            <w:tcBorders>
              <w:top w:val="single" w:sz="4" w:space="0" w:color="auto"/>
              <w:left w:val="single" w:sz="4" w:space="0" w:color="auto"/>
              <w:bottom w:val="single" w:sz="4" w:space="0" w:color="auto"/>
              <w:right w:val="single" w:sz="4" w:space="0" w:color="auto"/>
            </w:tcBorders>
            <w:hideMark/>
          </w:tcPr>
          <w:p w14:paraId="1908E18E" w14:textId="77777777" w:rsidR="00343FB4" w:rsidRPr="007341D7" w:rsidRDefault="00343FB4" w:rsidP="00C77125">
            <w:pPr>
              <w:suppressAutoHyphens/>
              <w:rPr>
                <w:szCs w:val="24"/>
              </w:rPr>
            </w:pPr>
            <w:r w:rsidRPr="00ED2BD3">
              <w:rPr>
                <w:iCs/>
                <w:szCs w:val="24"/>
              </w:rPr>
              <w:t>Виды деятельности</w:t>
            </w:r>
            <w:r>
              <w:rPr>
                <w:iCs/>
                <w:szCs w:val="24"/>
              </w:rPr>
              <w:t xml:space="preserve"> </w:t>
            </w:r>
          </w:p>
        </w:tc>
      </w:tr>
      <w:tr w:rsidR="00343FB4" w:rsidRPr="007341D7" w14:paraId="47F85C0F" w14:textId="77777777" w:rsidTr="00C77125">
        <w:tc>
          <w:tcPr>
            <w:tcW w:w="4361" w:type="dxa"/>
            <w:vAlign w:val="center"/>
            <w:hideMark/>
          </w:tcPr>
          <w:p w14:paraId="18F835E1" w14:textId="77777777" w:rsidR="00343FB4" w:rsidRPr="007341D7" w:rsidRDefault="00343FB4" w:rsidP="00C77125">
            <w:pPr>
              <w:suppressAutoHyphens/>
              <w:rPr>
                <w:i/>
                <w:szCs w:val="24"/>
              </w:rPr>
            </w:pPr>
            <w:r w:rsidRPr="00B95739">
              <w:rPr>
                <w:szCs w:val="24"/>
              </w:rPr>
              <w:t>Эксплуатация технологического оборудования и коммуникаций</w:t>
            </w:r>
          </w:p>
        </w:tc>
        <w:tc>
          <w:tcPr>
            <w:tcW w:w="5103" w:type="dxa"/>
            <w:vAlign w:val="center"/>
          </w:tcPr>
          <w:p w14:paraId="0537C7CB" w14:textId="77777777" w:rsidR="00343FB4" w:rsidRPr="007341D7" w:rsidRDefault="00343FB4" w:rsidP="00C77125">
            <w:pPr>
              <w:suppressAutoHyphens/>
              <w:rPr>
                <w:szCs w:val="24"/>
              </w:rPr>
            </w:pPr>
            <w:bookmarkStart w:id="17" w:name="_Hlk174093539"/>
            <w:r>
              <w:rPr>
                <w:szCs w:val="24"/>
              </w:rPr>
              <w:t xml:space="preserve">ПМ.01 </w:t>
            </w:r>
            <w:r w:rsidRPr="00137039">
              <w:rPr>
                <w:szCs w:val="24"/>
              </w:rPr>
              <w:t>Эксплуатация технологического оборудования и коммуникаций</w:t>
            </w:r>
            <w:bookmarkEnd w:id="17"/>
          </w:p>
        </w:tc>
      </w:tr>
      <w:tr w:rsidR="00343FB4" w:rsidRPr="007341D7" w14:paraId="1AA7A065" w14:textId="77777777" w:rsidTr="00C77125">
        <w:tc>
          <w:tcPr>
            <w:tcW w:w="4361" w:type="dxa"/>
            <w:vAlign w:val="center"/>
          </w:tcPr>
          <w:p w14:paraId="1DF096D3" w14:textId="77777777" w:rsidR="00343FB4" w:rsidRPr="007341D7" w:rsidRDefault="00343FB4" w:rsidP="00C77125">
            <w:pPr>
              <w:suppressAutoHyphens/>
              <w:rPr>
                <w:i/>
                <w:szCs w:val="24"/>
              </w:rPr>
            </w:pPr>
            <w:r w:rsidRPr="00B95739">
              <w:rPr>
                <w:szCs w:val="24"/>
              </w:rPr>
              <w:t xml:space="preserve">Ведение технологического процесса на установках </w:t>
            </w:r>
            <w:r w:rsidRPr="00B95739">
              <w:rPr>
                <w:szCs w:val="24"/>
                <w:lang w:val="en-US"/>
              </w:rPr>
              <w:t>I</w:t>
            </w:r>
            <w:r w:rsidRPr="00B95739">
              <w:rPr>
                <w:szCs w:val="24"/>
              </w:rPr>
              <w:t xml:space="preserve"> и </w:t>
            </w:r>
            <w:r w:rsidRPr="00B95739">
              <w:rPr>
                <w:szCs w:val="24"/>
                <w:lang w:val="en-US"/>
              </w:rPr>
              <w:t>II</w:t>
            </w:r>
            <w:r w:rsidRPr="00B95739">
              <w:rPr>
                <w:szCs w:val="24"/>
              </w:rPr>
              <w:t xml:space="preserve"> категорий</w:t>
            </w:r>
          </w:p>
        </w:tc>
        <w:tc>
          <w:tcPr>
            <w:tcW w:w="5103" w:type="dxa"/>
            <w:vAlign w:val="center"/>
          </w:tcPr>
          <w:p w14:paraId="31D6DB4B" w14:textId="77777777" w:rsidR="00343FB4" w:rsidRPr="007341D7" w:rsidRDefault="00343FB4" w:rsidP="00C77125">
            <w:pPr>
              <w:suppressAutoHyphens/>
              <w:rPr>
                <w:szCs w:val="24"/>
              </w:rPr>
            </w:pPr>
            <w:bookmarkStart w:id="18" w:name="_Hlk174096610"/>
            <w:r>
              <w:rPr>
                <w:szCs w:val="24"/>
              </w:rPr>
              <w:t xml:space="preserve">ПМ.02 </w:t>
            </w:r>
            <w:r w:rsidRPr="00137039">
              <w:rPr>
                <w:szCs w:val="24"/>
              </w:rPr>
              <w:t>Ведение технологического процесса на установках I и II категорий</w:t>
            </w:r>
            <w:bookmarkEnd w:id="18"/>
          </w:p>
        </w:tc>
      </w:tr>
      <w:tr w:rsidR="00343FB4" w14:paraId="46AEDA9F" w14:textId="77777777" w:rsidTr="00C77125">
        <w:tc>
          <w:tcPr>
            <w:tcW w:w="4361" w:type="dxa"/>
            <w:vAlign w:val="center"/>
          </w:tcPr>
          <w:p w14:paraId="2BC0F57F" w14:textId="77777777" w:rsidR="00343FB4" w:rsidRPr="00680F5A" w:rsidRDefault="00343FB4" w:rsidP="00C77125">
            <w:pPr>
              <w:suppressAutoHyphens/>
              <w:rPr>
                <w:iCs/>
                <w:szCs w:val="24"/>
              </w:rPr>
            </w:pPr>
            <w:r w:rsidRPr="00B95739">
              <w:rPr>
                <w:szCs w:val="24"/>
              </w:rPr>
              <w:t>Оценка качества выпускаемых компонентов и товарной продукции объектов переработки нефти и газа.</w:t>
            </w:r>
          </w:p>
        </w:tc>
        <w:tc>
          <w:tcPr>
            <w:tcW w:w="5103" w:type="dxa"/>
            <w:vAlign w:val="center"/>
          </w:tcPr>
          <w:p w14:paraId="2496C275" w14:textId="77777777" w:rsidR="00343FB4" w:rsidRDefault="00343FB4" w:rsidP="00C77125">
            <w:pPr>
              <w:suppressAutoHyphens/>
            </w:pPr>
            <w:r>
              <w:rPr>
                <w:szCs w:val="24"/>
              </w:rPr>
              <w:t xml:space="preserve">ПМ.03 </w:t>
            </w:r>
            <w:r w:rsidRPr="00392D70">
              <w:rPr>
                <w:szCs w:val="24"/>
              </w:rPr>
              <w:t>Оценка качества выпускаемых компонентов и товарной продукции об</w:t>
            </w:r>
            <w:r>
              <w:rPr>
                <w:szCs w:val="24"/>
              </w:rPr>
              <w:t>ъектов переработки нефти и газа</w:t>
            </w:r>
          </w:p>
        </w:tc>
      </w:tr>
      <w:tr w:rsidR="00343FB4" w14:paraId="446914A8" w14:textId="77777777" w:rsidTr="00C77125">
        <w:tc>
          <w:tcPr>
            <w:tcW w:w="4361" w:type="dxa"/>
            <w:vAlign w:val="center"/>
          </w:tcPr>
          <w:p w14:paraId="3D05D09E" w14:textId="77777777" w:rsidR="00343FB4" w:rsidRPr="00F50FE3" w:rsidDel="00CB4C73" w:rsidRDefault="00343FB4" w:rsidP="00C77125">
            <w:pPr>
              <w:suppressAutoHyphens/>
              <w:rPr>
                <w:i/>
                <w:iCs/>
                <w:szCs w:val="24"/>
              </w:rPr>
            </w:pPr>
            <w:r w:rsidRPr="00B95739">
              <w:rPr>
                <w:szCs w:val="24"/>
              </w:rPr>
              <w:t>Предупреждение и устранение возникающих производственных инцидентов.</w:t>
            </w:r>
          </w:p>
        </w:tc>
        <w:tc>
          <w:tcPr>
            <w:tcW w:w="5103" w:type="dxa"/>
            <w:vAlign w:val="center"/>
          </w:tcPr>
          <w:p w14:paraId="2321027C" w14:textId="77777777" w:rsidR="00343FB4" w:rsidRDefault="00343FB4" w:rsidP="00C77125">
            <w:pPr>
              <w:suppressAutoHyphens/>
            </w:pPr>
            <w:r>
              <w:rPr>
                <w:szCs w:val="24"/>
              </w:rPr>
              <w:t xml:space="preserve">ПМ.04 </w:t>
            </w:r>
            <w:r w:rsidRPr="00FC3C7A">
              <w:rPr>
                <w:szCs w:val="24"/>
              </w:rPr>
              <w:t>Предупреждение и устранение возникающих производственных инцидентов</w:t>
            </w:r>
          </w:p>
        </w:tc>
      </w:tr>
      <w:tr w:rsidR="00343FB4" w14:paraId="30C8C94A" w14:textId="77777777" w:rsidTr="00C77125">
        <w:tc>
          <w:tcPr>
            <w:tcW w:w="4361" w:type="dxa"/>
            <w:vAlign w:val="center"/>
          </w:tcPr>
          <w:p w14:paraId="0E4A410F" w14:textId="77777777" w:rsidR="00343FB4" w:rsidRPr="00680F5A" w:rsidRDefault="00343FB4" w:rsidP="00C77125">
            <w:pPr>
              <w:suppressAutoHyphens/>
              <w:rPr>
                <w:iCs/>
                <w:szCs w:val="24"/>
              </w:rPr>
            </w:pPr>
            <w:r w:rsidRPr="00B95739">
              <w:rPr>
                <w:szCs w:val="24"/>
              </w:rPr>
              <w:t>Планирование и организация работы коллектива подразделения.</w:t>
            </w:r>
          </w:p>
        </w:tc>
        <w:tc>
          <w:tcPr>
            <w:tcW w:w="5103" w:type="dxa"/>
            <w:vAlign w:val="center"/>
          </w:tcPr>
          <w:p w14:paraId="51AE8FA0" w14:textId="77777777" w:rsidR="00343FB4" w:rsidRDefault="00343FB4" w:rsidP="00C77125">
            <w:pPr>
              <w:suppressAutoHyphens/>
            </w:pPr>
            <w:r>
              <w:rPr>
                <w:szCs w:val="24"/>
              </w:rPr>
              <w:t xml:space="preserve">ПМ.05 </w:t>
            </w:r>
            <w:r w:rsidRPr="00FC3C7A">
              <w:rPr>
                <w:szCs w:val="24"/>
              </w:rPr>
              <w:t>Планирование и организация работы коллектива подразделения</w:t>
            </w:r>
          </w:p>
        </w:tc>
      </w:tr>
      <w:tr w:rsidR="00343FB4" w14:paraId="1D5CCCB6" w14:textId="77777777" w:rsidTr="00C77125">
        <w:tc>
          <w:tcPr>
            <w:tcW w:w="4361" w:type="dxa"/>
          </w:tcPr>
          <w:p w14:paraId="21DEDF65" w14:textId="77777777" w:rsidR="00343FB4" w:rsidRPr="00F50FE3" w:rsidDel="00CB4C73" w:rsidRDefault="00343FB4" w:rsidP="00C77125">
            <w:pPr>
              <w:suppressAutoHyphens/>
              <w:rPr>
                <w:i/>
                <w:iCs/>
                <w:szCs w:val="24"/>
              </w:rPr>
            </w:pPr>
            <w:r w:rsidRPr="00B95739">
              <w:rPr>
                <w:szCs w:val="24"/>
              </w:rPr>
              <w:t>Выполнение работ по одной или нескольким профессиям рабочих, должностям служащих.</w:t>
            </w:r>
          </w:p>
        </w:tc>
        <w:tc>
          <w:tcPr>
            <w:tcW w:w="5103" w:type="dxa"/>
          </w:tcPr>
          <w:p w14:paraId="7E2CF26A" w14:textId="36FFD08C" w:rsidR="00343FB4" w:rsidRDefault="00343FB4" w:rsidP="00C77125">
            <w:pPr>
              <w:suppressAutoHyphens/>
            </w:pPr>
            <w:r>
              <w:rPr>
                <w:bCs/>
                <w:szCs w:val="24"/>
              </w:rPr>
              <w:t xml:space="preserve">ПМ.06 </w:t>
            </w:r>
            <w:r w:rsidR="00EB54CE" w:rsidRPr="00EB54CE">
              <w:rPr>
                <w:bCs/>
                <w:szCs w:val="24"/>
              </w:rPr>
              <w:t>Выполнение работ по профессии  16081 Оператор технологических установок</w:t>
            </w:r>
          </w:p>
        </w:tc>
      </w:tr>
    </w:tbl>
    <w:p w14:paraId="6D4B4C94" w14:textId="71219AD5" w:rsidR="00343FB4" w:rsidRDefault="00343FB4">
      <w:pPr>
        <w:pStyle w:val="114"/>
        <w:spacing w:after="0" w:line="240" w:lineRule="auto"/>
        <w:rPr>
          <w:sz w:val="22"/>
        </w:rPr>
      </w:pPr>
    </w:p>
    <w:p w14:paraId="313DC515" w14:textId="77777777" w:rsidR="00343FB4" w:rsidRPr="003B26C3" w:rsidRDefault="00343FB4">
      <w:pPr>
        <w:pStyle w:val="114"/>
        <w:spacing w:after="0" w:line="240" w:lineRule="auto"/>
        <w:rPr>
          <w:sz w:val="22"/>
        </w:rPr>
      </w:pPr>
    </w:p>
    <w:p w14:paraId="583F0DAB" w14:textId="77777777" w:rsidR="001A5322" w:rsidRPr="003B26C3" w:rsidRDefault="001A5322">
      <w:pPr>
        <w:sectPr w:rsidR="001A5322" w:rsidRPr="003B26C3">
          <w:headerReference w:type="default" r:id="rId18"/>
          <w:footerReference w:type="default" r:id="rId19"/>
          <w:headerReference w:type="first" r:id="rId20"/>
          <w:pgSz w:w="11906" w:h="16838"/>
          <w:pgMar w:top="1134" w:right="850" w:bottom="1134" w:left="1701" w:header="708" w:footer="708" w:gutter="0"/>
          <w:cols w:space="720"/>
          <w:docGrid w:linePitch="360"/>
        </w:sectPr>
      </w:pPr>
    </w:p>
    <w:p w14:paraId="05FC40E7" w14:textId="77777777" w:rsidR="001A5322" w:rsidRPr="003B26C3" w:rsidRDefault="003B26C3">
      <w:pPr>
        <w:pStyle w:val="10"/>
        <w:spacing w:before="0" w:after="0"/>
        <w:rPr>
          <w:sz w:val="22"/>
        </w:rPr>
      </w:pPr>
      <w:bookmarkStart w:id="19" w:name="__RefHeading___10"/>
      <w:bookmarkEnd w:id="19"/>
      <w:r w:rsidRPr="003B26C3">
        <w:rPr>
          <w:sz w:val="22"/>
        </w:rPr>
        <w:lastRenderedPageBreak/>
        <w:t>Раздел 4. Планируемые результаты освоения образовательной программы</w:t>
      </w:r>
    </w:p>
    <w:p w14:paraId="395280FC" w14:textId="77777777" w:rsidR="001A5322" w:rsidRPr="003B26C3" w:rsidRDefault="001A5322">
      <w:pPr>
        <w:rPr>
          <w:sz w:val="22"/>
        </w:rPr>
      </w:pPr>
    </w:p>
    <w:p w14:paraId="2D2B1DB0" w14:textId="77777777" w:rsidR="001A5322" w:rsidRPr="003B26C3" w:rsidRDefault="003B26C3">
      <w:pPr>
        <w:pStyle w:val="114"/>
        <w:spacing w:after="0" w:line="240" w:lineRule="auto"/>
        <w:rPr>
          <w:sz w:val="22"/>
        </w:rPr>
      </w:pPr>
      <w:bookmarkStart w:id="20" w:name="__RefHeading___11"/>
      <w:bookmarkEnd w:id="20"/>
      <w:r w:rsidRPr="003B26C3">
        <w:rPr>
          <w:sz w:val="22"/>
        </w:rPr>
        <w:t xml:space="preserve">4.1. Общие компетенции </w:t>
      </w:r>
    </w:p>
    <w:p w14:paraId="6A1EB01E" w14:textId="77777777" w:rsidR="001A5322" w:rsidRPr="003B26C3" w:rsidRDefault="001A5322">
      <w:pPr>
        <w:rPr>
          <w:sz w:val="22"/>
        </w:rPr>
      </w:pPr>
    </w:p>
    <w:tbl>
      <w:tblPr>
        <w:tblpPr w:leftFromText="180" w:rightFromText="180" w:vertAnchor="text" w:tblpXSpec="center"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23"/>
        <w:gridCol w:w="3154"/>
        <w:gridCol w:w="10483"/>
      </w:tblGrid>
      <w:tr w:rsidR="001A5322" w:rsidRPr="003B26C3" w14:paraId="15BDE949" w14:textId="77777777">
        <w:trPr>
          <w:trHeight w:val="419"/>
        </w:trPr>
        <w:tc>
          <w:tcPr>
            <w:tcW w:w="923" w:type="dxa"/>
            <w:tcBorders>
              <w:top w:val="single" w:sz="4" w:space="0" w:color="000000"/>
              <w:left w:val="single" w:sz="4" w:space="0" w:color="000000"/>
              <w:bottom w:val="single" w:sz="4" w:space="0" w:color="000000"/>
              <w:right w:val="single" w:sz="4" w:space="0" w:color="000000"/>
            </w:tcBorders>
          </w:tcPr>
          <w:p w14:paraId="36575E2B" w14:textId="77777777" w:rsidR="001A5322" w:rsidRPr="003B26C3" w:rsidRDefault="003B26C3">
            <w:pPr>
              <w:jc w:val="center"/>
              <w:rPr>
                <w:sz w:val="22"/>
              </w:rPr>
            </w:pPr>
            <w:r w:rsidRPr="003B26C3">
              <w:rPr>
                <w:b/>
                <w:sz w:val="22"/>
              </w:rPr>
              <w:t>Код ОК</w:t>
            </w:r>
          </w:p>
        </w:tc>
        <w:tc>
          <w:tcPr>
            <w:tcW w:w="3154" w:type="dxa"/>
            <w:tcBorders>
              <w:top w:val="single" w:sz="4" w:space="0" w:color="000000"/>
              <w:left w:val="single" w:sz="4" w:space="0" w:color="000000"/>
              <w:bottom w:val="single" w:sz="4" w:space="0" w:color="000000"/>
              <w:right w:val="single" w:sz="4" w:space="0" w:color="000000"/>
            </w:tcBorders>
          </w:tcPr>
          <w:p w14:paraId="50C46758" w14:textId="77777777" w:rsidR="001A5322" w:rsidRPr="003B26C3" w:rsidRDefault="003B26C3">
            <w:pPr>
              <w:jc w:val="center"/>
              <w:rPr>
                <w:sz w:val="22"/>
              </w:rPr>
            </w:pPr>
            <w:r w:rsidRPr="003B26C3">
              <w:rPr>
                <w:b/>
                <w:sz w:val="22"/>
              </w:rPr>
              <w:t>Формулировка компетенции</w:t>
            </w:r>
          </w:p>
        </w:tc>
        <w:tc>
          <w:tcPr>
            <w:tcW w:w="10483" w:type="dxa"/>
            <w:tcBorders>
              <w:top w:val="single" w:sz="4" w:space="0" w:color="000000"/>
              <w:left w:val="single" w:sz="4" w:space="0" w:color="000000"/>
              <w:bottom w:val="single" w:sz="4" w:space="0" w:color="000000"/>
              <w:right w:val="single" w:sz="4" w:space="0" w:color="000000"/>
            </w:tcBorders>
          </w:tcPr>
          <w:p w14:paraId="19BD7F00" w14:textId="77777777" w:rsidR="001A5322" w:rsidRPr="003B26C3" w:rsidRDefault="003B26C3">
            <w:pPr>
              <w:jc w:val="center"/>
              <w:rPr>
                <w:b/>
                <w:sz w:val="22"/>
              </w:rPr>
            </w:pPr>
            <w:r w:rsidRPr="003B26C3">
              <w:rPr>
                <w:b/>
                <w:sz w:val="22"/>
              </w:rPr>
              <w:t xml:space="preserve">Знания, умения </w:t>
            </w:r>
          </w:p>
        </w:tc>
      </w:tr>
      <w:tr w:rsidR="001A5322" w:rsidRPr="003B26C3" w14:paraId="3D8EA7EB" w14:textId="77777777">
        <w:trPr>
          <w:trHeight w:val="20"/>
        </w:trPr>
        <w:tc>
          <w:tcPr>
            <w:tcW w:w="923" w:type="dxa"/>
            <w:vMerge w:val="restart"/>
            <w:tcBorders>
              <w:top w:val="single" w:sz="4" w:space="0" w:color="000000"/>
              <w:left w:val="single" w:sz="4" w:space="0" w:color="000000"/>
              <w:bottom w:val="single" w:sz="4" w:space="0" w:color="000000"/>
              <w:right w:val="single" w:sz="4" w:space="0" w:color="000000"/>
            </w:tcBorders>
          </w:tcPr>
          <w:p w14:paraId="31AB5788" w14:textId="77777777" w:rsidR="001A5322" w:rsidRPr="003B26C3" w:rsidRDefault="003B26C3">
            <w:pPr>
              <w:jc w:val="center"/>
              <w:rPr>
                <w:sz w:val="22"/>
              </w:rPr>
            </w:pPr>
            <w:r w:rsidRPr="003B26C3">
              <w:rPr>
                <w:sz w:val="22"/>
              </w:rPr>
              <w:t>ОК 01</w:t>
            </w:r>
          </w:p>
        </w:tc>
        <w:tc>
          <w:tcPr>
            <w:tcW w:w="3154" w:type="dxa"/>
            <w:vMerge w:val="restart"/>
            <w:tcBorders>
              <w:top w:val="single" w:sz="4" w:space="0" w:color="000000"/>
              <w:left w:val="single" w:sz="4" w:space="0" w:color="000000"/>
              <w:bottom w:val="single" w:sz="4" w:space="0" w:color="000000"/>
              <w:right w:val="single" w:sz="4" w:space="0" w:color="000000"/>
            </w:tcBorders>
          </w:tcPr>
          <w:p w14:paraId="1549D739" w14:textId="77777777" w:rsidR="001A5322" w:rsidRPr="003B26C3" w:rsidRDefault="003B26C3">
            <w:pPr>
              <w:rPr>
                <w:sz w:val="22"/>
              </w:rPr>
            </w:pPr>
            <w:r w:rsidRPr="003B26C3">
              <w:rPr>
                <w:sz w:val="22"/>
              </w:rPr>
              <w:t>Выбирать способы решения задач профессиональной деятельности применительно к различным контекстам</w:t>
            </w:r>
          </w:p>
        </w:tc>
        <w:tc>
          <w:tcPr>
            <w:tcW w:w="10483" w:type="dxa"/>
            <w:tcBorders>
              <w:top w:val="single" w:sz="4" w:space="0" w:color="000000"/>
              <w:left w:val="single" w:sz="4" w:space="0" w:color="000000"/>
              <w:bottom w:val="single" w:sz="4" w:space="0" w:color="000000"/>
              <w:right w:val="single" w:sz="4" w:space="0" w:color="000000"/>
            </w:tcBorders>
          </w:tcPr>
          <w:p w14:paraId="4CD25EE0" w14:textId="77777777" w:rsidR="001A5322" w:rsidRPr="003B26C3" w:rsidRDefault="003B26C3">
            <w:pPr>
              <w:rPr>
                <w:sz w:val="22"/>
              </w:rPr>
            </w:pPr>
            <w:r w:rsidRPr="003B26C3">
              <w:rPr>
                <w:b/>
                <w:sz w:val="22"/>
              </w:rPr>
              <w:t>Умения:</w:t>
            </w:r>
          </w:p>
        </w:tc>
      </w:tr>
      <w:tr w:rsidR="001A5322" w:rsidRPr="003B26C3" w14:paraId="00E4E669"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24CCB578"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5C5A80ED"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1710F71E" w14:textId="77777777" w:rsidR="001A5322" w:rsidRPr="003B26C3" w:rsidRDefault="003B26C3">
            <w:pPr>
              <w:rPr>
                <w:b/>
                <w:sz w:val="22"/>
              </w:rPr>
            </w:pPr>
            <w:r w:rsidRPr="003B26C3">
              <w:rPr>
                <w:sz w:val="22"/>
              </w:rPr>
              <w:t>распознавать задачу и/или проблему в профессиональном и/или социальном контексте, анализировать и выделять её составные части</w:t>
            </w:r>
          </w:p>
        </w:tc>
      </w:tr>
      <w:tr w:rsidR="001A5322" w:rsidRPr="003B26C3" w14:paraId="6C0548F8"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6867F992"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77DE556A"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277FC715" w14:textId="77777777" w:rsidR="001A5322" w:rsidRPr="003B26C3" w:rsidRDefault="003B26C3">
            <w:pPr>
              <w:rPr>
                <w:sz w:val="22"/>
              </w:rPr>
            </w:pPr>
            <w:r w:rsidRPr="003B26C3">
              <w:rPr>
                <w:sz w:val="22"/>
              </w:rPr>
              <w:t>определять этапы решения задачи, составлять план действия, реализовывать составленный план, определять необходимые ресурсы</w:t>
            </w:r>
          </w:p>
        </w:tc>
      </w:tr>
      <w:tr w:rsidR="001A5322" w:rsidRPr="003B26C3" w14:paraId="14986312"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21CD31DB"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57FE576E"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536CEBA1" w14:textId="77777777" w:rsidR="001A5322" w:rsidRPr="003B26C3" w:rsidRDefault="003B26C3">
            <w:pPr>
              <w:rPr>
                <w:sz w:val="22"/>
              </w:rPr>
            </w:pPr>
            <w:r w:rsidRPr="003B26C3">
              <w:rPr>
                <w:sz w:val="22"/>
              </w:rPr>
              <w:t>выявлять и эффективно искать информацию, необходимую для решения задачи и/или проблемы</w:t>
            </w:r>
          </w:p>
        </w:tc>
      </w:tr>
      <w:tr w:rsidR="001A5322" w:rsidRPr="003B26C3" w14:paraId="4ED3663F"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351D6C60"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44D3799D"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7FED5499" w14:textId="77777777" w:rsidR="001A5322" w:rsidRPr="003B26C3" w:rsidRDefault="003B26C3">
            <w:pPr>
              <w:rPr>
                <w:sz w:val="22"/>
              </w:rPr>
            </w:pPr>
            <w:r w:rsidRPr="003B26C3">
              <w:rPr>
                <w:sz w:val="22"/>
              </w:rPr>
              <w:t>владеть актуальными методами работы в профессиональной и смежных сферах</w:t>
            </w:r>
          </w:p>
        </w:tc>
      </w:tr>
      <w:tr w:rsidR="001A5322" w:rsidRPr="003B26C3" w14:paraId="09E6D42D"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1F0651AF"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50787566"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383CA731" w14:textId="77777777" w:rsidR="001A5322" w:rsidRPr="003B26C3" w:rsidRDefault="003B26C3">
            <w:pPr>
              <w:rPr>
                <w:sz w:val="22"/>
              </w:rPr>
            </w:pPr>
            <w:r w:rsidRPr="003B26C3">
              <w:rPr>
                <w:sz w:val="22"/>
              </w:rPr>
              <w:t>оценивать результат и последствия своих действий (самостоятельно или с помощью наставника)</w:t>
            </w:r>
          </w:p>
        </w:tc>
      </w:tr>
      <w:tr w:rsidR="001A5322" w:rsidRPr="003B26C3" w14:paraId="72155BE4"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77667FDC"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32441FFF"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7A8C43E3" w14:textId="77777777" w:rsidR="001A5322" w:rsidRPr="003B26C3" w:rsidRDefault="003B26C3">
            <w:pPr>
              <w:rPr>
                <w:sz w:val="22"/>
              </w:rPr>
            </w:pPr>
            <w:r w:rsidRPr="003B26C3">
              <w:rPr>
                <w:b/>
                <w:sz w:val="22"/>
              </w:rPr>
              <w:t>Знания:</w:t>
            </w:r>
          </w:p>
        </w:tc>
      </w:tr>
      <w:tr w:rsidR="001A5322" w:rsidRPr="003B26C3" w14:paraId="374782B5"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3873208E"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33B4C2A0"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389B4233" w14:textId="77777777" w:rsidR="001A5322" w:rsidRPr="003B26C3" w:rsidRDefault="003B26C3">
            <w:pPr>
              <w:rPr>
                <w:sz w:val="22"/>
              </w:rPr>
            </w:pPr>
            <w:r w:rsidRPr="003B26C3">
              <w:rPr>
                <w:sz w:val="22"/>
              </w:rPr>
              <w:t xml:space="preserve">актуальный профессиональный и социальный контекст, в котором приходится работать и жить </w:t>
            </w:r>
          </w:p>
        </w:tc>
      </w:tr>
      <w:tr w:rsidR="001A5322" w:rsidRPr="003B26C3" w14:paraId="208F7E5D"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4D6E2DF9"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16E68998"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2539416B" w14:textId="77777777" w:rsidR="001A5322" w:rsidRPr="003B26C3" w:rsidRDefault="003B26C3">
            <w:pPr>
              <w:rPr>
                <w:sz w:val="22"/>
              </w:rPr>
            </w:pPr>
            <w:r w:rsidRPr="003B26C3">
              <w:rPr>
                <w:sz w:val="22"/>
              </w:rPr>
              <w:t>структура плана для решения задач, алгоритмы выполнения работ в профессиональной и смежных областях</w:t>
            </w:r>
          </w:p>
        </w:tc>
      </w:tr>
      <w:tr w:rsidR="001A5322" w:rsidRPr="003B26C3" w14:paraId="5C4EA7CA"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3BEF7D1E"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6D9FBEBD"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24654682" w14:textId="77777777" w:rsidR="001A5322" w:rsidRPr="003B26C3" w:rsidRDefault="003B26C3">
            <w:pPr>
              <w:rPr>
                <w:b/>
                <w:sz w:val="22"/>
              </w:rPr>
            </w:pPr>
            <w:r w:rsidRPr="003B26C3">
              <w:rPr>
                <w:sz w:val="22"/>
              </w:rPr>
              <w:t>основные источники информации и ресурсы для решения задач и/или проблем в профессиональном и/или социальном контексте</w:t>
            </w:r>
          </w:p>
        </w:tc>
      </w:tr>
      <w:tr w:rsidR="001A5322" w:rsidRPr="003B26C3" w14:paraId="430B2C43"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5087E3EC"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083FB206"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0E9D4921" w14:textId="77777777" w:rsidR="001A5322" w:rsidRPr="003B26C3" w:rsidRDefault="003B26C3">
            <w:pPr>
              <w:rPr>
                <w:sz w:val="22"/>
              </w:rPr>
            </w:pPr>
            <w:r w:rsidRPr="003B26C3">
              <w:rPr>
                <w:sz w:val="22"/>
              </w:rPr>
              <w:t>методы работы в профессиональной и смежных сферах</w:t>
            </w:r>
          </w:p>
        </w:tc>
      </w:tr>
      <w:tr w:rsidR="001A5322" w:rsidRPr="003B26C3" w14:paraId="2BFC0BB5"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1EADE5CD"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1055ACB0"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41CE8CCA" w14:textId="77777777" w:rsidR="001A5322" w:rsidRPr="003B26C3" w:rsidRDefault="003B26C3">
            <w:pPr>
              <w:rPr>
                <w:sz w:val="22"/>
              </w:rPr>
            </w:pPr>
            <w:r w:rsidRPr="003B26C3">
              <w:rPr>
                <w:sz w:val="22"/>
              </w:rPr>
              <w:t>порядок оценки результатов решения задач профессиональной деятельности</w:t>
            </w:r>
          </w:p>
        </w:tc>
      </w:tr>
      <w:tr w:rsidR="001A5322" w:rsidRPr="003B26C3" w14:paraId="78FC4C48" w14:textId="77777777">
        <w:trPr>
          <w:trHeight w:val="20"/>
        </w:trPr>
        <w:tc>
          <w:tcPr>
            <w:tcW w:w="923" w:type="dxa"/>
            <w:vMerge w:val="restart"/>
            <w:tcBorders>
              <w:top w:val="single" w:sz="4" w:space="0" w:color="000000"/>
              <w:left w:val="single" w:sz="4" w:space="0" w:color="000000"/>
              <w:bottom w:val="single" w:sz="4" w:space="0" w:color="000000"/>
              <w:right w:val="single" w:sz="4" w:space="0" w:color="000000"/>
            </w:tcBorders>
          </w:tcPr>
          <w:p w14:paraId="7F59EEEC" w14:textId="77777777" w:rsidR="001A5322" w:rsidRPr="003B26C3" w:rsidRDefault="003B26C3">
            <w:pPr>
              <w:jc w:val="center"/>
              <w:rPr>
                <w:sz w:val="22"/>
              </w:rPr>
            </w:pPr>
            <w:r w:rsidRPr="003B26C3">
              <w:rPr>
                <w:sz w:val="22"/>
              </w:rPr>
              <w:t>ОК 02</w:t>
            </w:r>
          </w:p>
        </w:tc>
        <w:tc>
          <w:tcPr>
            <w:tcW w:w="3154" w:type="dxa"/>
            <w:vMerge w:val="restart"/>
            <w:tcBorders>
              <w:top w:val="single" w:sz="4" w:space="0" w:color="000000"/>
              <w:left w:val="single" w:sz="4" w:space="0" w:color="000000"/>
              <w:bottom w:val="single" w:sz="4" w:space="0" w:color="000000"/>
              <w:right w:val="single" w:sz="4" w:space="0" w:color="000000"/>
            </w:tcBorders>
          </w:tcPr>
          <w:p w14:paraId="382FE193" w14:textId="77777777" w:rsidR="001A5322" w:rsidRPr="003B26C3" w:rsidRDefault="003B26C3">
            <w:pPr>
              <w:rPr>
                <w:sz w:val="22"/>
              </w:rPr>
            </w:pPr>
            <w:r w:rsidRPr="003B26C3">
              <w:rPr>
                <w:sz w:val="22"/>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0483" w:type="dxa"/>
            <w:tcBorders>
              <w:top w:val="single" w:sz="4" w:space="0" w:color="000000"/>
              <w:left w:val="single" w:sz="4" w:space="0" w:color="000000"/>
              <w:bottom w:val="single" w:sz="4" w:space="0" w:color="000000"/>
              <w:right w:val="single" w:sz="4" w:space="0" w:color="000000"/>
            </w:tcBorders>
          </w:tcPr>
          <w:p w14:paraId="1FED9866" w14:textId="77777777" w:rsidR="001A5322" w:rsidRPr="003B26C3" w:rsidRDefault="003B26C3">
            <w:pPr>
              <w:rPr>
                <w:b/>
                <w:sz w:val="22"/>
              </w:rPr>
            </w:pPr>
            <w:r w:rsidRPr="003B26C3">
              <w:rPr>
                <w:b/>
                <w:sz w:val="22"/>
              </w:rPr>
              <w:t>Умения:</w:t>
            </w:r>
          </w:p>
        </w:tc>
      </w:tr>
      <w:tr w:rsidR="001A5322" w:rsidRPr="003B26C3" w14:paraId="17CF1AAC"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02074E16"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6D4B5311"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7DBEB267" w14:textId="77777777" w:rsidR="001A5322" w:rsidRPr="003B26C3" w:rsidRDefault="003B26C3">
            <w:pPr>
              <w:rPr>
                <w:b/>
                <w:sz w:val="22"/>
              </w:rPr>
            </w:pPr>
            <w:r w:rsidRPr="003B26C3">
              <w:rPr>
                <w:sz w:val="22"/>
              </w:rPr>
              <w:t>определять задачи для поиска информации, планировать процесс поиска, выбирать необходимые источники информации</w:t>
            </w:r>
          </w:p>
        </w:tc>
      </w:tr>
      <w:tr w:rsidR="001A5322" w:rsidRPr="003B26C3" w14:paraId="2F2F49E0"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7F3EF8B2"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2DD7B80E"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47BCC06F" w14:textId="77777777" w:rsidR="001A5322" w:rsidRPr="003B26C3" w:rsidRDefault="003B26C3">
            <w:pPr>
              <w:rPr>
                <w:b/>
                <w:sz w:val="22"/>
              </w:rPr>
            </w:pPr>
            <w:r w:rsidRPr="003B26C3">
              <w:rPr>
                <w:sz w:val="22"/>
              </w:rPr>
              <w:t>выделять наиболее значимое в перечне информации, структурировать получаемую информацию, оформлять результаты поиска</w:t>
            </w:r>
          </w:p>
        </w:tc>
      </w:tr>
      <w:tr w:rsidR="001A5322" w:rsidRPr="003B26C3" w14:paraId="6E534783"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4431F143"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4B017DD7"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13458D88" w14:textId="77777777" w:rsidR="001A5322" w:rsidRPr="003B26C3" w:rsidRDefault="003B26C3">
            <w:pPr>
              <w:rPr>
                <w:sz w:val="22"/>
              </w:rPr>
            </w:pPr>
            <w:r w:rsidRPr="003B26C3">
              <w:rPr>
                <w:sz w:val="22"/>
              </w:rPr>
              <w:t>оценивать практическую значимость результатов поиска</w:t>
            </w:r>
          </w:p>
        </w:tc>
      </w:tr>
      <w:tr w:rsidR="001A5322" w:rsidRPr="003B26C3" w14:paraId="4ECBB9BB"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0BEB53C5"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5DF964B0"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43988FA6" w14:textId="77777777" w:rsidR="001A5322" w:rsidRPr="003B26C3" w:rsidRDefault="003B26C3">
            <w:pPr>
              <w:rPr>
                <w:sz w:val="22"/>
              </w:rPr>
            </w:pPr>
            <w:r w:rsidRPr="003B26C3">
              <w:rPr>
                <w:sz w:val="22"/>
              </w:rPr>
              <w:t>применять средства информационных технологий для решения профессиональных задач</w:t>
            </w:r>
          </w:p>
        </w:tc>
      </w:tr>
      <w:tr w:rsidR="001A5322" w:rsidRPr="003B26C3" w14:paraId="6FF6C2C4"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78A12062"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58644D8E"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1B002777" w14:textId="77777777" w:rsidR="001A5322" w:rsidRPr="003B26C3" w:rsidRDefault="003B26C3">
            <w:pPr>
              <w:rPr>
                <w:b/>
                <w:sz w:val="22"/>
              </w:rPr>
            </w:pPr>
            <w:r w:rsidRPr="003B26C3">
              <w:rPr>
                <w:sz w:val="22"/>
              </w:rPr>
              <w:t>использовать современное программное обеспечение в профессиональной деятельности</w:t>
            </w:r>
          </w:p>
        </w:tc>
      </w:tr>
      <w:tr w:rsidR="001A5322" w:rsidRPr="003B26C3" w14:paraId="36BA5B87"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689ABE6E"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13886B17"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7380FEC2" w14:textId="77777777" w:rsidR="001A5322" w:rsidRPr="003B26C3" w:rsidRDefault="003B26C3">
            <w:pPr>
              <w:rPr>
                <w:b/>
                <w:sz w:val="22"/>
              </w:rPr>
            </w:pPr>
            <w:r w:rsidRPr="003B26C3">
              <w:rPr>
                <w:sz w:val="22"/>
              </w:rPr>
              <w:t>использовать различные цифровые средства для решения профессиональных задач</w:t>
            </w:r>
          </w:p>
        </w:tc>
      </w:tr>
      <w:tr w:rsidR="001A5322" w:rsidRPr="003B26C3" w14:paraId="0410FEFB"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2656180C"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4FE53B35"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281D3899" w14:textId="77777777" w:rsidR="001A5322" w:rsidRPr="003B26C3" w:rsidRDefault="003B26C3">
            <w:pPr>
              <w:rPr>
                <w:sz w:val="22"/>
              </w:rPr>
            </w:pPr>
            <w:r w:rsidRPr="003B26C3">
              <w:rPr>
                <w:b/>
                <w:sz w:val="22"/>
              </w:rPr>
              <w:t>Знания:</w:t>
            </w:r>
          </w:p>
        </w:tc>
      </w:tr>
      <w:tr w:rsidR="001A5322" w:rsidRPr="003B26C3" w14:paraId="63672318"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1B129BE8"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33F3DA04"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2CFF90EA" w14:textId="77777777" w:rsidR="001A5322" w:rsidRPr="003B26C3" w:rsidRDefault="003B26C3">
            <w:pPr>
              <w:rPr>
                <w:b/>
                <w:sz w:val="22"/>
              </w:rPr>
            </w:pPr>
            <w:r w:rsidRPr="003B26C3">
              <w:rPr>
                <w:sz w:val="22"/>
              </w:rPr>
              <w:t>номенклатура информационных источников, применяемых в профессиональной деятельности</w:t>
            </w:r>
          </w:p>
        </w:tc>
      </w:tr>
      <w:tr w:rsidR="001A5322" w:rsidRPr="003B26C3" w14:paraId="3ABDF8E3"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06BA3181"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3009D6EA"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04869991" w14:textId="77777777" w:rsidR="001A5322" w:rsidRPr="003B26C3" w:rsidRDefault="003B26C3">
            <w:pPr>
              <w:rPr>
                <w:b/>
                <w:sz w:val="22"/>
              </w:rPr>
            </w:pPr>
            <w:r w:rsidRPr="003B26C3">
              <w:rPr>
                <w:sz w:val="22"/>
              </w:rPr>
              <w:t>приемы структурирования информации</w:t>
            </w:r>
          </w:p>
        </w:tc>
      </w:tr>
      <w:tr w:rsidR="001A5322" w:rsidRPr="003B26C3" w14:paraId="1D0650FD"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2501F28F"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56C32679"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17A7D796" w14:textId="77777777" w:rsidR="001A5322" w:rsidRPr="003B26C3" w:rsidRDefault="003B26C3">
            <w:pPr>
              <w:rPr>
                <w:sz w:val="22"/>
              </w:rPr>
            </w:pPr>
            <w:r w:rsidRPr="003B26C3">
              <w:rPr>
                <w:sz w:val="22"/>
              </w:rPr>
              <w:t>формат оформления результатов поиска информации</w:t>
            </w:r>
          </w:p>
        </w:tc>
      </w:tr>
      <w:tr w:rsidR="001A5322" w:rsidRPr="003B26C3" w14:paraId="7A0BADA5" w14:textId="77777777">
        <w:trPr>
          <w:trHeight w:val="79"/>
        </w:trPr>
        <w:tc>
          <w:tcPr>
            <w:tcW w:w="923" w:type="dxa"/>
            <w:vMerge/>
            <w:tcBorders>
              <w:top w:val="single" w:sz="4" w:space="0" w:color="000000"/>
              <w:left w:val="single" w:sz="4" w:space="0" w:color="000000"/>
              <w:bottom w:val="single" w:sz="4" w:space="0" w:color="000000"/>
              <w:right w:val="single" w:sz="4" w:space="0" w:color="000000"/>
            </w:tcBorders>
          </w:tcPr>
          <w:p w14:paraId="165DB5EE"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241931E5"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759BEE23" w14:textId="77777777" w:rsidR="001A5322" w:rsidRPr="003B26C3" w:rsidRDefault="003B26C3">
            <w:pPr>
              <w:rPr>
                <w:b/>
                <w:sz w:val="22"/>
              </w:rPr>
            </w:pPr>
            <w:r w:rsidRPr="003B26C3">
              <w:rPr>
                <w:sz w:val="22"/>
              </w:rPr>
              <w:t xml:space="preserve">современные средства и устройства информатизации, порядок их применения и </w:t>
            </w:r>
          </w:p>
        </w:tc>
      </w:tr>
      <w:tr w:rsidR="001A5322" w:rsidRPr="003B26C3" w14:paraId="067AFF10"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2D1199BD"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1743B8CF"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1C15AC2D" w14:textId="77777777" w:rsidR="001A5322" w:rsidRPr="003B26C3" w:rsidRDefault="003B26C3">
            <w:pPr>
              <w:rPr>
                <w:sz w:val="22"/>
              </w:rPr>
            </w:pPr>
            <w:r w:rsidRPr="003B26C3">
              <w:rPr>
                <w:sz w:val="22"/>
              </w:rPr>
              <w:t>программное обеспечение в профессиональной деятельности, в том числе цифровые средства</w:t>
            </w:r>
          </w:p>
        </w:tc>
      </w:tr>
      <w:tr w:rsidR="001A5322" w:rsidRPr="003B26C3" w14:paraId="40C1DBD4" w14:textId="77777777">
        <w:trPr>
          <w:trHeight w:val="20"/>
        </w:trPr>
        <w:tc>
          <w:tcPr>
            <w:tcW w:w="923" w:type="dxa"/>
            <w:vMerge w:val="restart"/>
            <w:tcBorders>
              <w:top w:val="single" w:sz="4" w:space="0" w:color="000000"/>
              <w:left w:val="single" w:sz="4" w:space="0" w:color="000000"/>
              <w:bottom w:val="single" w:sz="4" w:space="0" w:color="000000"/>
              <w:right w:val="single" w:sz="4" w:space="0" w:color="000000"/>
            </w:tcBorders>
          </w:tcPr>
          <w:p w14:paraId="3797AB94" w14:textId="77777777" w:rsidR="001A5322" w:rsidRPr="003B26C3" w:rsidRDefault="003B26C3">
            <w:pPr>
              <w:jc w:val="center"/>
              <w:rPr>
                <w:sz w:val="22"/>
              </w:rPr>
            </w:pPr>
            <w:r w:rsidRPr="003B26C3">
              <w:rPr>
                <w:sz w:val="22"/>
              </w:rPr>
              <w:lastRenderedPageBreak/>
              <w:t>ОК 03</w:t>
            </w:r>
          </w:p>
        </w:tc>
        <w:tc>
          <w:tcPr>
            <w:tcW w:w="3154" w:type="dxa"/>
            <w:vMerge w:val="restart"/>
            <w:tcBorders>
              <w:top w:val="single" w:sz="4" w:space="0" w:color="000000"/>
              <w:left w:val="single" w:sz="4" w:space="0" w:color="000000"/>
              <w:bottom w:val="single" w:sz="4" w:space="0" w:color="000000"/>
              <w:right w:val="single" w:sz="4" w:space="0" w:color="000000"/>
            </w:tcBorders>
          </w:tcPr>
          <w:p w14:paraId="509E3165" w14:textId="77777777" w:rsidR="001A5322" w:rsidRPr="003B26C3" w:rsidRDefault="003B26C3">
            <w:pPr>
              <w:rPr>
                <w:sz w:val="22"/>
              </w:rPr>
            </w:pPr>
            <w:r w:rsidRPr="003B26C3">
              <w:rPr>
                <w:sz w:val="22"/>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10483" w:type="dxa"/>
            <w:tcBorders>
              <w:top w:val="single" w:sz="4" w:space="0" w:color="000000"/>
              <w:left w:val="single" w:sz="4" w:space="0" w:color="000000"/>
              <w:bottom w:val="single" w:sz="4" w:space="0" w:color="000000"/>
              <w:right w:val="single" w:sz="4" w:space="0" w:color="000000"/>
            </w:tcBorders>
          </w:tcPr>
          <w:p w14:paraId="5FD9C75B" w14:textId="77777777" w:rsidR="001A5322" w:rsidRPr="003B26C3" w:rsidRDefault="003B26C3">
            <w:pPr>
              <w:rPr>
                <w:b/>
                <w:sz w:val="22"/>
              </w:rPr>
            </w:pPr>
            <w:r w:rsidRPr="003B26C3">
              <w:rPr>
                <w:b/>
                <w:sz w:val="22"/>
              </w:rPr>
              <w:t xml:space="preserve">Умения: </w:t>
            </w:r>
          </w:p>
        </w:tc>
      </w:tr>
      <w:tr w:rsidR="001A5322" w:rsidRPr="003B26C3" w14:paraId="58D5D3C6"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681B31D3"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76535560"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75FF2906" w14:textId="77777777" w:rsidR="001A5322" w:rsidRPr="003B26C3" w:rsidRDefault="003B26C3">
            <w:pPr>
              <w:rPr>
                <w:b/>
                <w:sz w:val="22"/>
              </w:rPr>
            </w:pPr>
            <w:r w:rsidRPr="003B26C3">
              <w:rPr>
                <w:sz w:val="22"/>
              </w:rPr>
              <w:t>определять актуальность нормативно-правовой документации в профессиональной деятельности</w:t>
            </w:r>
          </w:p>
        </w:tc>
      </w:tr>
      <w:tr w:rsidR="001A5322" w:rsidRPr="003B26C3" w14:paraId="629E513C"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1E2A31DE"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53C7CA71"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32AE451E" w14:textId="77777777" w:rsidR="001A5322" w:rsidRPr="003B26C3" w:rsidRDefault="003B26C3">
            <w:pPr>
              <w:rPr>
                <w:b/>
                <w:sz w:val="22"/>
              </w:rPr>
            </w:pPr>
            <w:r w:rsidRPr="003B26C3">
              <w:rPr>
                <w:sz w:val="22"/>
              </w:rPr>
              <w:t>применять современную научную профессиональную терминологию</w:t>
            </w:r>
          </w:p>
        </w:tc>
      </w:tr>
      <w:tr w:rsidR="001A5322" w:rsidRPr="003B26C3" w14:paraId="36E65327"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6E9F539E"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7157D905"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522D8223" w14:textId="77777777" w:rsidR="001A5322" w:rsidRPr="003B26C3" w:rsidRDefault="003B26C3">
            <w:pPr>
              <w:rPr>
                <w:b/>
                <w:sz w:val="22"/>
              </w:rPr>
            </w:pPr>
            <w:r w:rsidRPr="003B26C3">
              <w:rPr>
                <w:sz w:val="22"/>
              </w:rPr>
              <w:t>определять и выстраивать траектории профессионального развития и самообразования</w:t>
            </w:r>
          </w:p>
        </w:tc>
      </w:tr>
      <w:tr w:rsidR="001A5322" w:rsidRPr="003B26C3" w14:paraId="3B5B9195"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3D10E239"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4BC3837E"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269849FF" w14:textId="77777777" w:rsidR="001A5322" w:rsidRPr="003B26C3" w:rsidRDefault="003B26C3">
            <w:pPr>
              <w:rPr>
                <w:sz w:val="22"/>
              </w:rPr>
            </w:pPr>
            <w:r w:rsidRPr="003B26C3">
              <w:rPr>
                <w:sz w:val="22"/>
              </w:rPr>
              <w:t>выявлять достоинства и недостатки коммерческой идеи</w:t>
            </w:r>
          </w:p>
        </w:tc>
      </w:tr>
      <w:tr w:rsidR="001A5322" w:rsidRPr="003B26C3" w14:paraId="72D1AE1C"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42ECC1B8"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0FD0795A"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4BCC2C70" w14:textId="77777777" w:rsidR="001A5322" w:rsidRPr="003B26C3" w:rsidRDefault="003B26C3">
            <w:pPr>
              <w:rPr>
                <w:sz w:val="22"/>
              </w:rPr>
            </w:pPr>
            <w:r w:rsidRPr="003B26C3">
              <w:rPr>
                <w:sz w:val="22"/>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1A5322" w:rsidRPr="003B26C3" w14:paraId="2FDDBC51"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711157D0"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4162B947"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036AB63C" w14:textId="77777777" w:rsidR="001A5322" w:rsidRPr="003B26C3" w:rsidRDefault="003B26C3">
            <w:pPr>
              <w:rPr>
                <w:sz w:val="22"/>
              </w:rPr>
            </w:pPr>
            <w:r w:rsidRPr="003B26C3">
              <w:rPr>
                <w:sz w:val="22"/>
              </w:rPr>
              <w:t>презентовать идеи открытия собственного дела в профессиональной деятельности</w:t>
            </w:r>
          </w:p>
        </w:tc>
      </w:tr>
      <w:tr w:rsidR="001A5322" w:rsidRPr="003B26C3" w14:paraId="019AD87F"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688E42D2"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34A6527F"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6BB7B4AA" w14:textId="77777777" w:rsidR="001A5322" w:rsidRPr="003B26C3" w:rsidRDefault="003B26C3">
            <w:pPr>
              <w:rPr>
                <w:sz w:val="22"/>
              </w:rPr>
            </w:pPr>
            <w:r w:rsidRPr="003B26C3">
              <w:rPr>
                <w:sz w:val="22"/>
              </w:rPr>
              <w:t>определять источники достоверной правовой информации</w:t>
            </w:r>
          </w:p>
        </w:tc>
      </w:tr>
      <w:tr w:rsidR="001A5322" w:rsidRPr="003B26C3" w14:paraId="2D45F131"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2C7021A2"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64C6FEBF"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4127C1E3" w14:textId="77777777" w:rsidR="001A5322" w:rsidRPr="003B26C3" w:rsidRDefault="003B26C3">
            <w:pPr>
              <w:rPr>
                <w:sz w:val="22"/>
              </w:rPr>
            </w:pPr>
            <w:r w:rsidRPr="003B26C3">
              <w:rPr>
                <w:sz w:val="22"/>
              </w:rPr>
              <w:t>составлять различные правовые документы</w:t>
            </w:r>
          </w:p>
        </w:tc>
      </w:tr>
      <w:tr w:rsidR="001A5322" w:rsidRPr="003B26C3" w14:paraId="2087084F"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6F42A277"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6A5F9BE0"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70EBC8E6" w14:textId="77777777" w:rsidR="001A5322" w:rsidRPr="003B26C3" w:rsidRDefault="003B26C3">
            <w:pPr>
              <w:rPr>
                <w:sz w:val="22"/>
              </w:rPr>
            </w:pPr>
            <w:r w:rsidRPr="003B26C3">
              <w:rPr>
                <w:sz w:val="22"/>
              </w:rPr>
              <w:t>находить интересные проектные идеи, грамотно их формулировать и документировать</w:t>
            </w:r>
          </w:p>
        </w:tc>
      </w:tr>
      <w:tr w:rsidR="001A5322" w:rsidRPr="003B26C3" w14:paraId="01A357BC"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77566FC6"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4A0AFE28"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22C52EDB" w14:textId="77777777" w:rsidR="001A5322" w:rsidRPr="003B26C3" w:rsidRDefault="003B26C3">
            <w:pPr>
              <w:rPr>
                <w:sz w:val="22"/>
              </w:rPr>
            </w:pPr>
            <w:r w:rsidRPr="003B26C3">
              <w:rPr>
                <w:sz w:val="22"/>
              </w:rPr>
              <w:t>оценивать жизнеспособность проектной идеи, составлять план проекта</w:t>
            </w:r>
          </w:p>
        </w:tc>
      </w:tr>
      <w:tr w:rsidR="001A5322" w:rsidRPr="003B26C3" w14:paraId="4D550274"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72698868"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55A2F810"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681373F9" w14:textId="77777777" w:rsidR="001A5322" w:rsidRPr="003B26C3" w:rsidRDefault="003B26C3">
            <w:pPr>
              <w:rPr>
                <w:sz w:val="22"/>
              </w:rPr>
            </w:pPr>
            <w:r w:rsidRPr="003B26C3">
              <w:rPr>
                <w:b/>
                <w:sz w:val="22"/>
              </w:rPr>
              <w:t>Знания:</w:t>
            </w:r>
          </w:p>
        </w:tc>
      </w:tr>
      <w:tr w:rsidR="001A5322" w:rsidRPr="003B26C3" w14:paraId="4D238952"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514C04AA"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6C5BD681"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1A411085" w14:textId="77777777" w:rsidR="001A5322" w:rsidRPr="003B26C3" w:rsidRDefault="003B26C3">
            <w:pPr>
              <w:rPr>
                <w:sz w:val="22"/>
              </w:rPr>
            </w:pPr>
            <w:r w:rsidRPr="003B26C3">
              <w:rPr>
                <w:sz w:val="22"/>
              </w:rPr>
              <w:t>содержание актуальной нормативно-правовой документации</w:t>
            </w:r>
          </w:p>
        </w:tc>
      </w:tr>
      <w:tr w:rsidR="001A5322" w:rsidRPr="003B26C3" w14:paraId="25350C4B"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6757E1CF"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317EA5EE"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62B06C3B" w14:textId="77777777" w:rsidR="001A5322" w:rsidRPr="003B26C3" w:rsidRDefault="003B26C3">
            <w:pPr>
              <w:rPr>
                <w:b/>
                <w:sz w:val="22"/>
              </w:rPr>
            </w:pPr>
            <w:r w:rsidRPr="003B26C3">
              <w:rPr>
                <w:sz w:val="22"/>
              </w:rPr>
              <w:t>современная научная и профессиональная терминология</w:t>
            </w:r>
          </w:p>
        </w:tc>
      </w:tr>
      <w:tr w:rsidR="001A5322" w:rsidRPr="003B26C3" w14:paraId="5FE0597B"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7F25728F"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5AA8C591"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17B041FE" w14:textId="77777777" w:rsidR="001A5322" w:rsidRPr="003B26C3" w:rsidRDefault="003B26C3">
            <w:pPr>
              <w:rPr>
                <w:b/>
                <w:sz w:val="22"/>
              </w:rPr>
            </w:pPr>
            <w:r w:rsidRPr="003B26C3">
              <w:rPr>
                <w:sz w:val="22"/>
              </w:rPr>
              <w:t>возможные траектории профессионального развития и самообразования</w:t>
            </w:r>
          </w:p>
        </w:tc>
      </w:tr>
      <w:tr w:rsidR="001A5322" w:rsidRPr="003B26C3" w14:paraId="227EF0BB"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3CD5A3F8"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6B00243A"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7F7ABBAE" w14:textId="77777777" w:rsidR="001A5322" w:rsidRPr="003B26C3" w:rsidRDefault="003B26C3">
            <w:pPr>
              <w:rPr>
                <w:b/>
                <w:sz w:val="22"/>
              </w:rPr>
            </w:pPr>
            <w:r w:rsidRPr="003B26C3">
              <w:rPr>
                <w:sz w:val="22"/>
              </w:rPr>
              <w:t>основы предпринимательской деятельности, правовой и финансовой грамотности</w:t>
            </w:r>
          </w:p>
        </w:tc>
      </w:tr>
      <w:tr w:rsidR="001A5322" w:rsidRPr="003B26C3" w14:paraId="3D497219"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7AE60CC6"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6684F5C6"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15D591DC" w14:textId="77777777" w:rsidR="001A5322" w:rsidRPr="003B26C3" w:rsidRDefault="003B26C3">
            <w:pPr>
              <w:rPr>
                <w:sz w:val="22"/>
              </w:rPr>
            </w:pPr>
            <w:r w:rsidRPr="003B26C3">
              <w:rPr>
                <w:sz w:val="22"/>
              </w:rPr>
              <w:t>правила разработки презентации</w:t>
            </w:r>
          </w:p>
        </w:tc>
      </w:tr>
      <w:tr w:rsidR="001A5322" w:rsidRPr="003B26C3" w14:paraId="5D071389"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45AB065E"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4D202375"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64FD1B24" w14:textId="77777777" w:rsidR="001A5322" w:rsidRPr="003B26C3" w:rsidRDefault="003B26C3">
            <w:pPr>
              <w:rPr>
                <w:sz w:val="22"/>
              </w:rPr>
            </w:pPr>
            <w:r w:rsidRPr="003B26C3">
              <w:rPr>
                <w:sz w:val="22"/>
              </w:rPr>
              <w:t>основные этапы разработки и реализации проекта</w:t>
            </w:r>
          </w:p>
        </w:tc>
      </w:tr>
      <w:tr w:rsidR="001A5322" w:rsidRPr="003B26C3" w14:paraId="15AF513B" w14:textId="77777777">
        <w:trPr>
          <w:trHeight w:val="20"/>
        </w:trPr>
        <w:tc>
          <w:tcPr>
            <w:tcW w:w="923" w:type="dxa"/>
            <w:vMerge w:val="restart"/>
            <w:tcBorders>
              <w:top w:val="single" w:sz="4" w:space="0" w:color="000000"/>
              <w:left w:val="single" w:sz="4" w:space="0" w:color="000000"/>
              <w:bottom w:val="single" w:sz="4" w:space="0" w:color="000000"/>
              <w:right w:val="single" w:sz="4" w:space="0" w:color="000000"/>
            </w:tcBorders>
          </w:tcPr>
          <w:p w14:paraId="73855857" w14:textId="77777777" w:rsidR="001A5322" w:rsidRPr="003B26C3" w:rsidRDefault="003B26C3">
            <w:pPr>
              <w:jc w:val="center"/>
              <w:rPr>
                <w:sz w:val="22"/>
              </w:rPr>
            </w:pPr>
            <w:r w:rsidRPr="003B26C3">
              <w:rPr>
                <w:sz w:val="22"/>
              </w:rPr>
              <w:t>ОК 04</w:t>
            </w:r>
          </w:p>
        </w:tc>
        <w:tc>
          <w:tcPr>
            <w:tcW w:w="3154" w:type="dxa"/>
            <w:vMerge w:val="restart"/>
            <w:tcBorders>
              <w:top w:val="single" w:sz="4" w:space="0" w:color="000000"/>
              <w:left w:val="single" w:sz="4" w:space="0" w:color="000000"/>
              <w:bottom w:val="single" w:sz="4" w:space="0" w:color="000000"/>
              <w:right w:val="single" w:sz="4" w:space="0" w:color="000000"/>
            </w:tcBorders>
          </w:tcPr>
          <w:p w14:paraId="5D9AFF2F" w14:textId="77777777" w:rsidR="001A5322" w:rsidRPr="003B26C3" w:rsidRDefault="003B26C3">
            <w:pPr>
              <w:rPr>
                <w:sz w:val="22"/>
              </w:rPr>
            </w:pPr>
            <w:r w:rsidRPr="003B26C3">
              <w:rPr>
                <w:sz w:val="22"/>
              </w:rPr>
              <w:t>Эффективно взаимодействовать и работать в коллективе и команде</w:t>
            </w:r>
          </w:p>
        </w:tc>
        <w:tc>
          <w:tcPr>
            <w:tcW w:w="10483" w:type="dxa"/>
            <w:tcBorders>
              <w:top w:val="single" w:sz="4" w:space="0" w:color="000000"/>
              <w:left w:val="single" w:sz="4" w:space="0" w:color="000000"/>
              <w:bottom w:val="single" w:sz="4" w:space="0" w:color="000000"/>
              <w:right w:val="single" w:sz="4" w:space="0" w:color="000000"/>
            </w:tcBorders>
          </w:tcPr>
          <w:p w14:paraId="1E3C9866" w14:textId="77777777" w:rsidR="001A5322" w:rsidRPr="003B26C3" w:rsidRDefault="003B26C3">
            <w:pPr>
              <w:rPr>
                <w:b/>
                <w:sz w:val="22"/>
              </w:rPr>
            </w:pPr>
            <w:r w:rsidRPr="003B26C3">
              <w:rPr>
                <w:b/>
                <w:spacing w:val="-4"/>
                <w:sz w:val="22"/>
              </w:rPr>
              <w:t>Умения:</w:t>
            </w:r>
          </w:p>
        </w:tc>
      </w:tr>
      <w:tr w:rsidR="001A5322" w:rsidRPr="003B26C3" w14:paraId="5223370C"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01CC058D"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0AFD9FC8"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3EE77FEB" w14:textId="77777777" w:rsidR="001A5322" w:rsidRPr="003B26C3" w:rsidRDefault="003B26C3">
            <w:pPr>
              <w:rPr>
                <w:b/>
                <w:spacing w:val="-4"/>
                <w:sz w:val="22"/>
              </w:rPr>
            </w:pPr>
            <w:r w:rsidRPr="003B26C3">
              <w:rPr>
                <w:spacing w:val="-4"/>
                <w:sz w:val="22"/>
              </w:rPr>
              <w:t>организовывать работу коллектива и команды</w:t>
            </w:r>
          </w:p>
        </w:tc>
      </w:tr>
      <w:tr w:rsidR="001A5322" w:rsidRPr="003B26C3" w14:paraId="34A2E7CF"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2C03AC5D"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23F83FEF"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05B966A1" w14:textId="77777777" w:rsidR="001A5322" w:rsidRPr="003B26C3" w:rsidRDefault="003B26C3">
            <w:pPr>
              <w:rPr>
                <w:b/>
                <w:spacing w:val="-4"/>
                <w:sz w:val="22"/>
              </w:rPr>
            </w:pPr>
            <w:r w:rsidRPr="003B26C3">
              <w:rPr>
                <w:spacing w:val="-4"/>
                <w:sz w:val="22"/>
              </w:rPr>
              <w:t>взаимодействовать с коллегами, руководством, клиентами в ходе профессиональной деятельности</w:t>
            </w:r>
          </w:p>
        </w:tc>
      </w:tr>
      <w:tr w:rsidR="001A5322" w:rsidRPr="003B26C3" w14:paraId="099AC949"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68A3C850"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6E489647"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71BA0D3D" w14:textId="77777777" w:rsidR="001A5322" w:rsidRPr="003B26C3" w:rsidRDefault="003B26C3">
            <w:pPr>
              <w:rPr>
                <w:spacing w:val="-4"/>
                <w:sz w:val="22"/>
              </w:rPr>
            </w:pPr>
            <w:r w:rsidRPr="003B26C3">
              <w:rPr>
                <w:b/>
                <w:sz w:val="22"/>
              </w:rPr>
              <w:t>Знания:</w:t>
            </w:r>
          </w:p>
        </w:tc>
      </w:tr>
      <w:tr w:rsidR="001A5322" w:rsidRPr="003B26C3" w14:paraId="6BDE4BEF"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1228AD32"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3D890911"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4D2DA9F7" w14:textId="77777777" w:rsidR="001A5322" w:rsidRPr="003B26C3" w:rsidRDefault="003B26C3">
            <w:pPr>
              <w:rPr>
                <w:b/>
                <w:spacing w:val="-4"/>
                <w:sz w:val="22"/>
              </w:rPr>
            </w:pPr>
            <w:r w:rsidRPr="003B26C3">
              <w:rPr>
                <w:sz w:val="22"/>
              </w:rPr>
              <w:t>психологические основы деятельности коллектива</w:t>
            </w:r>
          </w:p>
        </w:tc>
      </w:tr>
      <w:tr w:rsidR="001A5322" w:rsidRPr="003B26C3" w14:paraId="13A0F910"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4A13FC8B"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7BCC4FE9"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6822A1AB" w14:textId="77777777" w:rsidR="001A5322" w:rsidRPr="003B26C3" w:rsidRDefault="003B26C3">
            <w:pPr>
              <w:rPr>
                <w:b/>
                <w:sz w:val="22"/>
              </w:rPr>
            </w:pPr>
            <w:r w:rsidRPr="003B26C3">
              <w:rPr>
                <w:sz w:val="22"/>
              </w:rPr>
              <w:t>психологические особенности личности</w:t>
            </w:r>
          </w:p>
        </w:tc>
      </w:tr>
      <w:tr w:rsidR="001A5322" w:rsidRPr="003B26C3" w14:paraId="0D7275DE" w14:textId="77777777">
        <w:trPr>
          <w:trHeight w:val="20"/>
        </w:trPr>
        <w:tc>
          <w:tcPr>
            <w:tcW w:w="923" w:type="dxa"/>
            <w:vMerge w:val="restart"/>
            <w:tcBorders>
              <w:top w:val="single" w:sz="4" w:space="0" w:color="000000"/>
              <w:left w:val="single" w:sz="4" w:space="0" w:color="000000"/>
              <w:bottom w:val="single" w:sz="4" w:space="0" w:color="000000"/>
              <w:right w:val="single" w:sz="4" w:space="0" w:color="000000"/>
            </w:tcBorders>
          </w:tcPr>
          <w:p w14:paraId="217F896C" w14:textId="77777777" w:rsidR="001A5322" w:rsidRPr="003B26C3" w:rsidRDefault="003B26C3">
            <w:pPr>
              <w:jc w:val="center"/>
              <w:rPr>
                <w:sz w:val="22"/>
              </w:rPr>
            </w:pPr>
            <w:r w:rsidRPr="003B26C3">
              <w:rPr>
                <w:sz w:val="22"/>
              </w:rPr>
              <w:t>ОК 05</w:t>
            </w:r>
          </w:p>
        </w:tc>
        <w:tc>
          <w:tcPr>
            <w:tcW w:w="3154" w:type="dxa"/>
            <w:vMerge w:val="restart"/>
            <w:tcBorders>
              <w:top w:val="single" w:sz="4" w:space="0" w:color="000000"/>
              <w:left w:val="single" w:sz="4" w:space="0" w:color="000000"/>
              <w:bottom w:val="single" w:sz="4" w:space="0" w:color="000000"/>
              <w:right w:val="single" w:sz="4" w:space="0" w:color="000000"/>
            </w:tcBorders>
          </w:tcPr>
          <w:p w14:paraId="34C7A6F6" w14:textId="77777777" w:rsidR="001A5322" w:rsidRPr="003B26C3" w:rsidRDefault="003B26C3">
            <w:pPr>
              <w:rPr>
                <w:sz w:val="22"/>
              </w:rPr>
            </w:pPr>
            <w:r w:rsidRPr="003B26C3">
              <w:rPr>
                <w:sz w:val="22"/>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0483" w:type="dxa"/>
            <w:tcBorders>
              <w:top w:val="single" w:sz="4" w:space="0" w:color="000000"/>
              <w:left w:val="single" w:sz="4" w:space="0" w:color="000000"/>
              <w:bottom w:val="single" w:sz="4" w:space="0" w:color="000000"/>
              <w:right w:val="single" w:sz="4" w:space="0" w:color="000000"/>
            </w:tcBorders>
          </w:tcPr>
          <w:p w14:paraId="6A5D0414" w14:textId="77777777" w:rsidR="001A5322" w:rsidRPr="003B26C3" w:rsidRDefault="003B26C3">
            <w:pPr>
              <w:rPr>
                <w:b/>
                <w:sz w:val="22"/>
              </w:rPr>
            </w:pPr>
            <w:r w:rsidRPr="003B26C3">
              <w:rPr>
                <w:b/>
                <w:sz w:val="22"/>
              </w:rPr>
              <w:t>Умения:</w:t>
            </w:r>
          </w:p>
        </w:tc>
      </w:tr>
      <w:tr w:rsidR="001A5322" w:rsidRPr="003B26C3" w14:paraId="6657A758"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7B209020"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2B460A98"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39114382" w14:textId="77777777" w:rsidR="001A5322" w:rsidRPr="003B26C3" w:rsidRDefault="003B26C3">
            <w:pPr>
              <w:rPr>
                <w:b/>
                <w:sz w:val="22"/>
              </w:rPr>
            </w:pPr>
            <w:r w:rsidRPr="003B26C3">
              <w:rPr>
                <w:sz w:val="22"/>
              </w:rPr>
              <w:t>грамотно излагать свои мысли и оформлять документы по профессиональной тематике на государственном языке</w:t>
            </w:r>
          </w:p>
        </w:tc>
      </w:tr>
      <w:tr w:rsidR="001A5322" w:rsidRPr="003B26C3" w14:paraId="752D9F67"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4BBBC1FF"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7D0E241B"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228C2329" w14:textId="77777777" w:rsidR="001A5322" w:rsidRPr="003B26C3" w:rsidRDefault="003B26C3">
            <w:pPr>
              <w:rPr>
                <w:sz w:val="22"/>
              </w:rPr>
            </w:pPr>
            <w:r w:rsidRPr="003B26C3">
              <w:rPr>
                <w:sz w:val="22"/>
              </w:rPr>
              <w:t>проявлять толерантность в рабочем коллективе</w:t>
            </w:r>
          </w:p>
        </w:tc>
      </w:tr>
      <w:tr w:rsidR="001A5322" w:rsidRPr="003B26C3" w14:paraId="2D0C7D2B"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72492581"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7B30C610"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192B4BED" w14:textId="77777777" w:rsidR="001A5322" w:rsidRPr="003B26C3" w:rsidRDefault="003B26C3">
            <w:pPr>
              <w:rPr>
                <w:sz w:val="22"/>
              </w:rPr>
            </w:pPr>
            <w:r w:rsidRPr="003B26C3">
              <w:rPr>
                <w:b/>
                <w:sz w:val="22"/>
              </w:rPr>
              <w:t>Знания:</w:t>
            </w:r>
          </w:p>
        </w:tc>
      </w:tr>
      <w:tr w:rsidR="001A5322" w:rsidRPr="003B26C3" w14:paraId="16604A2F"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532AABB1"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270993AC"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3572F651" w14:textId="77777777" w:rsidR="001A5322" w:rsidRPr="003B26C3" w:rsidRDefault="003B26C3">
            <w:pPr>
              <w:rPr>
                <w:sz w:val="22"/>
              </w:rPr>
            </w:pPr>
            <w:r w:rsidRPr="003B26C3">
              <w:rPr>
                <w:sz w:val="22"/>
              </w:rPr>
              <w:t xml:space="preserve">правила оформления документов </w:t>
            </w:r>
          </w:p>
        </w:tc>
      </w:tr>
      <w:tr w:rsidR="001A5322" w:rsidRPr="003B26C3" w14:paraId="2CF75D15"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070AAEDD"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3FE31A32"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0670B5B4" w14:textId="77777777" w:rsidR="001A5322" w:rsidRPr="003B26C3" w:rsidRDefault="003B26C3">
            <w:pPr>
              <w:rPr>
                <w:b/>
                <w:sz w:val="22"/>
              </w:rPr>
            </w:pPr>
            <w:r w:rsidRPr="003B26C3">
              <w:rPr>
                <w:sz w:val="22"/>
              </w:rPr>
              <w:t>правила построения устных сообщений</w:t>
            </w:r>
          </w:p>
        </w:tc>
      </w:tr>
      <w:tr w:rsidR="001A5322" w:rsidRPr="003B26C3" w14:paraId="118CE04A"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28BACC4B"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213C0EAC"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180BA385" w14:textId="77777777" w:rsidR="001A5322" w:rsidRPr="003B26C3" w:rsidRDefault="003B26C3">
            <w:pPr>
              <w:rPr>
                <w:sz w:val="22"/>
              </w:rPr>
            </w:pPr>
            <w:r w:rsidRPr="003B26C3">
              <w:rPr>
                <w:sz w:val="22"/>
              </w:rPr>
              <w:t>особенности социального и культурного контекста</w:t>
            </w:r>
          </w:p>
        </w:tc>
      </w:tr>
      <w:tr w:rsidR="001A5322" w:rsidRPr="003B26C3" w14:paraId="3D3F1A54" w14:textId="77777777">
        <w:trPr>
          <w:trHeight w:val="20"/>
        </w:trPr>
        <w:tc>
          <w:tcPr>
            <w:tcW w:w="92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485287C" w14:textId="77777777" w:rsidR="001A5322" w:rsidRPr="003B26C3" w:rsidRDefault="003B26C3">
            <w:pPr>
              <w:jc w:val="center"/>
              <w:rPr>
                <w:sz w:val="22"/>
              </w:rPr>
            </w:pPr>
            <w:r w:rsidRPr="003B26C3">
              <w:rPr>
                <w:sz w:val="22"/>
              </w:rPr>
              <w:t>ОК 06</w:t>
            </w:r>
          </w:p>
        </w:tc>
        <w:tc>
          <w:tcPr>
            <w:tcW w:w="315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36F0053" w14:textId="77777777" w:rsidR="001A5322" w:rsidRPr="003B26C3" w:rsidRDefault="003B26C3">
            <w:pPr>
              <w:rPr>
                <w:sz w:val="22"/>
              </w:rPr>
            </w:pPr>
            <w:r w:rsidRPr="003B26C3">
              <w:rPr>
                <w:sz w:val="22"/>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0483" w:type="dxa"/>
            <w:tcBorders>
              <w:top w:val="single" w:sz="4" w:space="0" w:color="000000"/>
              <w:left w:val="single" w:sz="4" w:space="0" w:color="000000"/>
              <w:bottom w:val="single" w:sz="4" w:space="0" w:color="000000"/>
              <w:right w:val="single" w:sz="4" w:space="0" w:color="000000"/>
            </w:tcBorders>
          </w:tcPr>
          <w:p w14:paraId="346C63D8" w14:textId="77777777" w:rsidR="001A5322" w:rsidRPr="003B26C3" w:rsidRDefault="003B26C3">
            <w:pPr>
              <w:rPr>
                <w:sz w:val="22"/>
              </w:rPr>
            </w:pPr>
            <w:r w:rsidRPr="003B26C3">
              <w:rPr>
                <w:b/>
                <w:sz w:val="22"/>
              </w:rPr>
              <w:t>Умения:</w:t>
            </w:r>
          </w:p>
        </w:tc>
      </w:tr>
      <w:tr w:rsidR="001A5322" w:rsidRPr="003B26C3" w14:paraId="466727E0"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shd w:val="clear" w:color="auto" w:fill="auto"/>
          </w:tcPr>
          <w:p w14:paraId="38E1DF95"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shd w:val="clear" w:color="auto" w:fill="auto"/>
          </w:tcPr>
          <w:p w14:paraId="4C4B3384"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shd w:val="clear" w:color="auto" w:fill="auto"/>
          </w:tcPr>
          <w:p w14:paraId="7C04275D" w14:textId="77777777" w:rsidR="001A5322" w:rsidRPr="003B26C3" w:rsidRDefault="003B26C3">
            <w:pPr>
              <w:rPr>
                <w:b/>
                <w:sz w:val="22"/>
              </w:rPr>
            </w:pPr>
            <w:r w:rsidRPr="003B26C3">
              <w:rPr>
                <w:sz w:val="22"/>
              </w:rPr>
              <w:t>проявлять гражданско-патриотическую позицию</w:t>
            </w:r>
          </w:p>
        </w:tc>
      </w:tr>
      <w:tr w:rsidR="001A5322" w:rsidRPr="003B26C3" w14:paraId="23DFE5A9"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shd w:val="clear" w:color="auto" w:fill="auto"/>
          </w:tcPr>
          <w:p w14:paraId="7E719769"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shd w:val="clear" w:color="auto" w:fill="auto"/>
          </w:tcPr>
          <w:p w14:paraId="66CA8B95"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shd w:val="clear" w:color="auto" w:fill="auto"/>
          </w:tcPr>
          <w:p w14:paraId="0359B776" w14:textId="77777777" w:rsidR="001A5322" w:rsidRPr="003B26C3" w:rsidRDefault="003B26C3">
            <w:pPr>
              <w:rPr>
                <w:sz w:val="22"/>
              </w:rPr>
            </w:pPr>
            <w:r w:rsidRPr="003B26C3">
              <w:rPr>
                <w:sz w:val="22"/>
              </w:rPr>
              <w:t>демонстрировать осознанное поведение</w:t>
            </w:r>
          </w:p>
        </w:tc>
      </w:tr>
      <w:tr w:rsidR="001A5322" w:rsidRPr="003B26C3" w14:paraId="72E3CD92" w14:textId="77777777">
        <w:trPr>
          <w:trHeight w:val="311"/>
        </w:trPr>
        <w:tc>
          <w:tcPr>
            <w:tcW w:w="923" w:type="dxa"/>
            <w:vMerge/>
            <w:tcBorders>
              <w:top w:val="single" w:sz="4" w:space="0" w:color="000000"/>
              <w:left w:val="single" w:sz="4" w:space="0" w:color="000000"/>
              <w:bottom w:val="single" w:sz="4" w:space="0" w:color="000000"/>
              <w:right w:val="single" w:sz="4" w:space="0" w:color="000000"/>
            </w:tcBorders>
            <w:shd w:val="clear" w:color="auto" w:fill="auto"/>
          </w:tcPr>
          <w:p w14:paraId="5F7A5C49"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shd w:val="clear" w:color="auto" w:fill="auto"/>
          </w:tcPr>
          <w:p w14:paraId="743338D4"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shd w:val="clear" w:color="auto" w:fill="auto"/>
          </w:tcPr>
          <w:p w14:paraId="6C1814D3" w14:textId="77777777" w:rsidR="001A5322" w:rsidRPr="003B26C3" w:rsidRDefault="003B26C3">
            <w:pPr>
              <w:rPr>
                <w:sz w:val="22"/>
              </w:rPr>
            </w:pPr>
            <w:r w:rsidRPr="003B26C3">
              <w:rPr>
                <w:sz w:val="22"/>
              </w:rPr>
              <w:t>описывать значимость своей специальности</w:t>
            </w:r>
          </w:p>
        </w:tc>
      </w:tr>
      <w:tr w:rsidR="001A5322" w:rsidRPr="003B26C3" w14:paraId="04AA6DF1"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shd w:val="clear" w:color="auto" w:fill="auto"/>
          </w:tcPr>
          <w:p w14:paraId="28526209"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shd w:val="clear" w:color="auto" w:fill="auto"/>
          </w:tcPr>
          <w:p w14:paraId="7B87C0D1"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shd w:val="clear" w:color="auto" w:fill="auto"/>
          </w:tcPr>
          <w:p w14:paraId="21FD120E" w14:textId="77777777" w:rsidR="001A5322" w:rsidRPr="003B26C3" w:rsidRDefault="003B26C3">
            <w:pPr>
              <w:rPr>
                <w:b/>
                <w:sz w:val="22"/>
              </w:rPr>
            </w:pPr>
            <w:r w:rsidRPr="003B26C3">
              <w:rPr>
                <w:sz w:val="22"/>
              </w:rPr>
              <w:t>применять стандарты антикоррупционного поведения</w:t>
            </w:r>
          </w:p>
        </w:tc>
      </w:tr>
      <w:tr w:rsidR="001A5322" w:rsidRPr="003B26C3" w14:paraId="263F6564"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shd w:val="clear" w:color="auto" w:fill="auto"/>
          </w:tcPr>
          <w:p w14:paraId="19487BA3"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shd w:val="clear" w:color="auto" w:fill="auto"/>
          </w:tcPr>
          <w:p w14:paraId="0CBBE1D4"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1ED32BAE" w14:textId="77777777" w:rsidR="001A5322" w:rsidRPr="003B26C3" w:rsidRDefault="003B26C3">
            <w:pPr>
              <w:rPr>
                <w:sz w:val="22"/>
              </w:rPr>
            </w:pPr>
            <w:r w:rsidRPr="003B26C3">
              <w:rPr>
                <w:b/>
                <w:sz w:val="22"/>
              </w:rPr>
              <w:t>Знания:</w:t>
            </w:r>
          </w:p>
        </w:tc>
      </w:tr>
      <w:tr w:rsidR="001A5322" w:rsidRPr="003B26C3" w14:paraId="4F7CC5E9"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shd w:val="clear" w:color="auto" w:fill="auto"/>
          </w:tcPr>
          <w:p w14:paraId="69216320"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shd w:val="clear" w:color="auto" w:fill="auto"/>
          </w:tcPr>
          <w:p w14:paraId="40E4AC80"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1FBA773B" w14:textId="77777777" w:rsidR="001A5322" w:rsidRPr="003B26C3" w:rsidRDefault="003B26C3">
            <w:pPr>
              <w:rPr>
                <w:b/>
                <w:sz w:val="22"/>
              </w:rPr>
            </w:pPr>
            <w:r w:rsidRPr="003B26C3">
              <w:rPr>
                <w:sz w:val="22"/>
              </w:rPr>
              <w:t>сущность гражданско-патриотической позиции</w:t>
            </w:r>
          </w:p>
        </w:tc>
      </w:tr>
      <w:tr w:rsidR="001A5322" w:rsidRPr="003B26C3" w14:paraId="4272AC6C"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shd w:val="clear" w:color="auto" w:fill="auto"/>
          </w:tcPr>
          <w:p w14:paraId="00C14D52"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shd w:val="clear" w:color="auto" w:fill="auto"/>
          </w:tcPr>
          <w:p w14:paraId="12BFF5D1"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69462126" w14:textId="77777777" w:rsidR="001A5322" w:rsidRPr="003B26C3" w:rsidRDefault="003B26C3">
            <w:pPr>
              <w:rPr>
                <w:sz w:val="22"/>
              </w:rPr>
            </w:pPr>
            <w:r w:rsidRPr="003B26C3">
              <w:rPr>
                <w:sz w:val="22"/>
              </w:rPr>
              <w:t>традиционных общечеловеческих ценностей, в том числе с учетом гармонизации межнациональных и межрелигиозных отношений</w:t>
            </w:r>
          </w:p>
        </w:tc>
      </w:tr>
      <w:tr w:rsidR="001A5322" w:rsidRPr="003B26C3" w14:paraId="72981F33"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shd w:val="clear" w:color="auto" w:fill="auto"/>
          </w:tcPr>
          <w:p w14:paraId="444D85E6"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shd w:val="clear" w:color="auto" w:fill="auto"/>
          </w:tcPr>
          <w:p w14:paraId="6D169A26"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17249C98" w14:textId="77777777" w:rsidR="001A5322" w:rsidRPr="003B26C3" w:rsidRDefault="003B26C3">
            <w:pPr>
              <w:rPr>
                <w:sz w:val="22"/>
              </w:rPr>
            </w:pPr>
            <w:r w:rsidRPr="003B26C3">
              <w:rPr>
                <w:sz w:val="22"/>
              </w:rPr>
              <w:t>значимость профессиональной деятельности по специальности</w:t>
            </w:r>
          </w:p>
        </w:tc>
      </w:tr>
      <w:tr w:rsidR="001A5322" w:rsidRPr="003B26C3" w14:paraId="0B1636E7"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shd w:val="clear" w:color="auto" w:fill="auto"/>
          </w:tcPr>
          <w:p w14:paraId="50F1D945"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shd w:val="clear" w:color="auto" w:fill="auto"/>
          </w:tcPr>
          <w:p w14:paraId="6928FBB7"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644D788A" w14:textId="77777777" w:rsidR="001A5322" w:rsidRPr="003B26C3" w:rsidRDefault="003B26C3">
            <w:pPr>
              <w:rPr>
                <w:sz w:val="22"/>
              </w:rPr>
            </w:pPr>
            <w:r w:rsidRPr="003B26C3">
              <w:rPr>
                <w:sz w:val="22"/>
              </w:rPr>
              <w:t>стандарты антикоррупционного поведения и последствия его нарушения</w:t>
            </w:r>
          </w:p>
        </w:tc>
      </w:tr>
      <w:tr w:rsidR="001A5322" w:rsidRPr="003B26C3" w14:paraId="5425E6C4" w14:textId="77777777">
        <w:trPr>
          <w:trHeight w:val="20"/>
        </w:trPr>
        <w:tc>
          <w:tcPr>
            <w:tcW w:w="923" w:type="dxa"/>
            <w:vMerge w:val="restart"/>
            <w:tcBorders>
              <w:top w:val="single" w:sz="4" w:space="0" w:color="000000"/>
              <w:left w:val="single" w:sz="4" w:space="0" w:color="000000"/>
              <w:bottom w:val="single" w:sz="4" w:space="0" w:color="000000"/>
              <w:right w:val="single" w:sz="4" w:space="0" w:color="000000"/>
            </w:tcBorders>
          </w:tcPr>
          <w:p w14:paraId="6E44FD8D" w14:textId="77777777" w:rsidR="001A5322" w:rsidRPr="003B26C3" w:rsidRDefault="003B26C3">
            <w:pPr>
              <w:jc w:val="center"/>
              <w:rPr>
                <w:sz w:val="22"/>
              </w:rPr>
            </w:pPr>
            <w:r w:rsidRPr="003B26C3">
              <w:rPr>
                <w:sz w:val="22"/>
              </w:rPr>
              <w:t>ОК 07</w:t>
            </w:r>
          </w:p>
        </w:tc>
        <w:tc>
          <w:tcPr>
            <w:tcW w:w="3154" w:type="dxa"/>
            <w:vMerge w:val="restart"/>
            <w:tcBorders>
              <w:top w:val="single" w:sz="4" w:space="0" w:color="000000"/>
              <w:left w:val="single" w:sz="4" w:space="0" w:color="000000"/>
              <w:bottom w:val="single" w:sz="4" w:space="0" w:color="000000"/>
              <w:right w:val="single" w:sz="4" w:space="0" w:color="000000"/>
            </w:tcBorders>
          </w:tcPr>
          <w:p w14:paraId="67C00EEB" w14:textId="77777777" w:rsidR="001A5322" w:rsidRPr="003B26C3" w:rsidRDefault="003B26C3">
            <w:pPr>
              <w:rPr>
                <w:sz w:val="22"/>
              </w:rPr>
            </w:pPr>
            <w:r w:rsidRPr="003B26C3">
              <w:rPr>
                <w:sz w:val="22"/>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0483" w:type="dxa"/>
            <w:tcBorders>
              <w:top w:val="single" w:sz="4" w:space="0" w:color="000000"/>
              <w:left w:val="single" w:sz="4" w:space="0" w:color="000000"/>
              <w:bottom w:val="single" w:sz="4" w:space="0" w:color="000000"/>
              <w:right w:val="single" w:sz="4" w:space="0" w:color="000000"/>
            </w:tcBorders>
          </w:tcPr>
          <w:p w14:paraId="4E094196" w14:textId="77777777" w:rsidR="001A5322" w:rsidRPr="003B26C3" w:rsidRDefault="003B26C3">
            <w:pPr>
              <w:rPr>
                <w:sz w:val="22"/>
              </w:rPr>
            </w:pPr>
            <w:r w:rsidRPr="003B26C3">
              <w:rPr>
                <w:b/>
                <w:sz w:val="22"/>
              </w:rPr>
              <w:t>Умения:</w:t>
            </w:r>
          </w:p>
        </w:tc>
      </w:tr>
      <w:tr w:rsidR="001A5322" w:rsidRPr="003B26C3" w14:paraId="3DF0E910"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4D12CDC9"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656D7707"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337C2DAC" w14:textId="77777777" w:rsidR="001A5322" w:rsidRPr="003B26C3" w:rsidRDefault="003B26C3">
            <w:pPr>
              <w:rPr>
                <w:b/>
                <w:sz w:val="22"/>
              </w:rPr>
            </w:pPr>
            <w:r w:rsidRPr="003B26C3">
              <w:rPr>
                <w:sz w:val="22"/>
              </w:rPr>
              <w:t>соблюдать нормы экологической безопасности</w:t>
            </w:r>
          </w:p>
        </w:tc>
      </w:tr>
      <w:tr w:rsidR="001A5322" w:rsidRPr="003B26C3" w14:paraId="23E9B164"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5E29F2E3"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0A57D3C6"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6663F638" w14:textId="77777777" w:rsidR="001A5322" w:rsidRPr="003B26C3" w:rsidRDefault="003B26C3">
            <w:pPr>
              <w:rPr>
                <w:b/>
                <w:sz w:val="22"/>
              </w:rPr>
            </w:pPr>
            <w:r w:rsidRPr="003B26C3">
              <w:rPr>
                <w:sz w:val="22"/>
              </w:rPr>
              <w:t>определять направления ресурсосбережения в рамках профессиональной деятельности по специальности</w:t>
            </w:r>
          </w:p>
        </w:tc>
      </w:tr>
      <w:tr w:rsidR="001A5322" w:rsidRPr="003B26C3" w14:paraId="4911CF7F"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57470425"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5A76EFD5"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1FDBA9E7" w14:textId="77777777" w:rsidR="001A5322" w:rsidRPr="003B26C3" w:rsidRDefault="003B26C3">
            <w:pPr>
              <w:rPr>
                <w:sz w:val="22"/>
              </w:rPr>
            </w:pPr>
            <w:r w:rsidRPr="003B26C3">
              <w:rPr>
                <w:sz w:val="22"/>
              </w:rPr>
              <w:t>организовывать профессиональную деятельность с соблюдением принципов бережливого производства</w:t>
            </w:r>
          </w:p>
        </w:tc>
      </w:tr>
      <w:tr w:rsidR="001A5322" w:rsidRPr="003B26C3" w14:paraId="0BC6AEC6"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4B52070A"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24E4E48C"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7C20A77F" w14:textId="77777777" w:rsidR="001A5322" w:rsidRPr="003B26C3" w:rsidRDefault="003B26C3">
            <w:pPr>
              <w:rPr>
                <w:b/>
                <w:sz w:val="22"/>
              </w:rPr>
            </w:pPr>
            <w:r w:rsidRPr="003B26C3">
              <w:rPr>
                <w:sz w:val="22"/>
              </w:rPr>
              <w:t>организовывать профессиональную деятельность с учетом знаний об изменении климатических условий региона</w:t>
            </w:r>
          </w:p>
        </w:tc>
      </w:tr>
      <w:tr w:rsidR="001A5322" w:rsidRPr="003B26C3" w14:paraId="605A089F"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602B8A50"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01661B99"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453D6BB6" w14:textId="77777777" w:rsidR="001A5322" w:rsidRPr="003B26C3" w:rsidRDefault="003B26C3">
            <w:pPr>
              <w:rPr>
                <w:sz w:val="22"/>
              </w:rPr>
            </w:pPr>
            <w:r w:rsidRPr="003B26C3">
              <w:rPr>
                <w:sz w:val="22"/>
              </w:rPr>
              <w:t>эффективно действовать в чрезвычайных ситуациях</w:t>
            </w:r>
          </w:p>
        </w:tc>
      </w:tr>
      <w:tr w:rsidR="001A5322" w:rsidRPr="003B26C3" w14:paraId="202D5D37"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7909A974"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02B6C45A"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389751E4" w14:textId="77777777" w:rsidR="001A5322" w:rsidRPr="003B26C3" w:rsidRDefault="003B26C3">
            <w:pPr>
              <w:rPr>
                <w:sz w:val="22"/>
              </w:rPr>
            </w:pPr>
            <w:r w:rsidRPr="003B26C3">
              <w:rPr>
                <w:b/>
                <w:sz w:val="22"/>
              </w:rPr>
              <w:t>Знания:</w:t>
            </w:r>
          </w:p>
        </w:tc>
      </w:tr>
      <w:tr w:rsidR="001A5322" w:rsidRPr="003B26C3" w14:paraId="24086AD2"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075DD91B"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365E9748"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65DE8104" w14:textId="77777777" w:rsidR="001A5322" w:rsidRPr="003B26C3" w:rsidRDefault="003B26C3">
            <w:pPr>
              <w:rPr>
                <w:b/>
                <w:sz w:val="22"/>
              </w:rPr>
            </w:pPr>
            <w:r w:rsidRPr="003B26C3">
              <w:rPr>
                <w:sz w:val="22"/>
              </w:rPr>
              <w:t xml:space="preserve">правила экологической безопасности при ведении профессиональной деятельности </w:t>
            </w:r>
          </w:p>
        </w:tc>
      </w:tr>
      <w:tr w:rsidR="001A5322" w:rsidRPr="003B26C3" w14:paraId="44B8B96C"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71F6B122"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1FF6640F"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4A694CEB" w14:textId="77777777" w:rsidR="001A5322" w:rsidRPr="003B26C3" w:rsidRDefault="003B26C3">
            <w:pPr>
              <w:rPr>
                <w:b/>
                <w:sz w:val="22"/>
              </w:rPr>
            </w:pPr>
            <w:r w:rsidRPr="003B26C3">
              <w:rPr>
                <w:sz w:val="22"/>
              </w:rPr>
              <w:t>основные ресурсы, задействованные в профессиональной деятельности</w:t>
            </w:r>
          </w:p>
        </w:tc>
      </w:tr>
      <w:tr w:rsidR="001A5322" w:rsidRPr="003B26C3" w14:paraId="12F392EF"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7DAE4D35"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22D4D674"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5A33DEB4" w14:textId="77777777" w:rsidR="001A5322" w:rsidRPr="003B26C3" w:rsidRDefault="003B26C3">
            <w:pPr>
              <w:rPr>
                <w:b/>
                <w:sz w:val="22"/>
              </w:rPr>
            </w:pPr>
            <w:r w:rsidRPr="003B26C3">
              <w:rPr>
                <w:sz w:val="22"/>
              </w:rPr>
              <w:t>пути обеспечения ресурсосбережения</w:t>
            </w:r>
          </w:p>
        </w:tc>
      </w:tr>
      <w:tr w:rsidR="001A5322" w:rsidRPr="003B26C3" w14:paraId="3D41946F"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255891C0"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51DC2BB2"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0685274E" w14:textId="77777777" w:rsidR="001A5322" w:rsidRPr="003B26C3" w:rsidRDefault="003B26C3">
            <w:pPr>
              <w:rPr>
                <w:b/>
                <w:sz w:val="22"/>
              </w:rPr>
            </w:pPr>
            <w:r w:rsidRPr="003B26C3">
              <w:rPr>
                <w:sz w:val="22"/>
              </w:rPr>
              <w:t>принципы бережливого производства</w:t>
            </w:r>
          </w:p>
        </w:tc>
      </w:tr>
      <w:tr w:rsidR="001A5322" w:rsidRPr="003B26C3" w14:paraId="366EAF30"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17E8298A"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408E43FD"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2CD304DF" w14:textId="77777777" w:rsidR="001A5322" w:rsidRPr="003B26C3" w:rsidRDefault="003B26C3">
            <w:pPr>
              <w:rPr>
                <w:b/>
                <w:sz w:val="22"/>
              </w:rPr>
            </w:pPr>
            <w:r w:rsidRPr="003B26C3">
              <w:rPr>
                <w:sz w:val="22"/>
              </w:rPr>
              <w:t>основные направления изменения климатических условий региона</w:t>
            </w:r>
          </w:p>
        </w:tc>
      </w:tr>
      <w:tr w:rsidR="001A5322" w:rsidRPr="003B26C3" w14:paraId="3E4C6826"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4F43858D"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6C674624"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50FABDB3" w14:textId="77777777" w:rsidR="001A5322" w:rsidRPr="003B26C3" w:rsidRDefault="003B26C3">
            <w:pPr>
              <w:rPr>
                <w:sz w:val="22"/>
              </w:rPr>
            </w:pPr>
            <w:r w:rsidRPr="003B26C3">
              <w:rPr>
                <w:sz w:val="22"/>
              </w:rPr>
              <w:t>правила поведения в чрезвычайных ситуациях</w:t>
            </w:r>
          </w:p>
        </w:tc>
      </w:tr>
      <w:tr w:rsidR="001A5322" w:rsidRPr="003B26C3" w14:paraId="7F4000F9" w14:textId="77777777">
        <w:trPr>
          <w:trHeight w:val="20"/>
        </w:trPr>
        <w:tc>
          <w:tcPr>
            <w:tcW w:w="923" w:type="dxa"/>
            <w:vMerge w:val="restart"/>
            <w:tcBorders>
              <w:top w:val="single" w:sz="4" w:space="0" w:color="000000"/>
              <w:left w:val="single" w:sz="4" w:space="0" w:color="000000"/>
              <w:bottom w:val="single" w:sz="4" w:space="0" w:color="000000"/>
              <w:right w:val="single" w:sz="4" w:space="0" w:color="000000"/>
            </w:tcBorders>
          </w:tcPr>
          <w:p w14:paraId="144457C5" w14:textId="77777777" w:rsidR="001A5322" w:rsidRPr="003B26C3" w:rsidRDefault="003B26C3">
            <w:pPr>
              <w:jc w:val="center"/>
              <w:rPr>
                <w:sz w:val="22"/>
              </w:rPr>
            </w:pPr>
            <w:r w:rsidRPr="003B26C3">
              <w:rPr>
                <w:sz w:val="22"/>
              </w:rPr>
              <w:t>ОК 08</w:t>
            </w:r>
          </w:p>
        </w:tc>
        <w:tc>
          <w:tcPr>
            <w:tcW w:w="3154" w:type="dxa"/>
            <w:vMerge w:val="restart"/>
            <w:tcBorders>
              <w:top w:val="single" w:sz="4" w:space="0" w:color="000000"/>
              <w:left w:val="single" w:sz="4" w:space="0" w:color="000000"/>
              <w:bottom w:val="single" w:sz="4" w:space="0" w:color="000000"/>
              <w:right w:val="single" w:sz="4" w:space="0" w:color="000000"/>
            </w:tcBorders>
          </w:tcPr>
          <w:p w14:paraId="1CE7CB81" w14:textId="77777777" w:rsidR="001A5322" w:rsidRPr="003B26C3" w:rsidRDefault="003B26C3">
            <w:pPr>
              <w:rPr>
                <w:sz w:val="22"/>
              </w:rPr>
            </w:pPr>
            <w:r w:rsidRPr="003B26C3">
              <w:rPr>
                <w:sz w:val="22"/>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10483" w:type="dxa"/>
            <w:tcBorders>
              <w:top w:val="single" w:sz="4" w:space="0" w:color="000000"/>
              <w:left w:val="single" w:sz="4" w:space="0" w:color="000000"/>
              <w:bottom w:val="single" w:sz="4" w:space="0" w:color="000000"/>
              <w:right w:val="single" w:sz="4" w:space="0" w:color="000000"/>
            </w:tcBorders>
          </w:tcPr>
          <w:p w14:paraId="0376CA6A" w14:textId="77777777" w:rsidR="001A5322" w:rsidRPr="003B26C3" w:rsidRDefault="003B26C3">
            <w:pPr>
              <w:rPr>
                <w:b/>
                <w:sz w:val="22"/>
              </w:rPr>
            </w:pPr>
            <w:r w:rsidRPr="003B26C3">
              <w:rPr>
                <w:b/>
                <w:sz w:val="22"/>
              </w:rPr>
              <w:t>Умения:</w:t>
            </w:r>
          </w:p>
        </w:tc>
      </w:tr>
      <w:tr w:rsidR="001A5322" w:rsidRPr="003B26C3" w14:paraId="55C5EF7E"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557240B3"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1B28F0C4"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0CA94B99" w14:textId="77777777" w:rsidR="001A5322" w:rsidRPr="003B26C3" w:rsidRDefault="003B26C3">
            <w:pPr>
              <w:rPr>
                <w:b/>
                <w:sz w:val="22"/>
              </w:rPr>
            </w:pPr>
            <w:r w:rsidRPr="003B26C3">
              <w:rPr>
                <w:sz w:val="22"/>
              </w:rPr>
              <w:t>использовать физкультурно-оздоровительную деятельность для укрепления здоровья, достижения жизненных и профессиональных целей</w:t>
            </w:r>
          </w:p>
        </w:tc>
      </w:tr>
      <w:tr w:rsidR="001A5322" w:rsidRPr="003B26C3" w14:paraId="0AD3921C"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2581967B"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7776C120"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21DBDDAA" w14:textId="77777777" w:rsidR="001A5322" w:rsidRPr="003B26C3" w:rsidRDefault="003B26C3">
            <w:pPr>
              <w:rPr>
                <w:b/>
                <w:sz w:val="22"/>
              </w:rPr>
            </w:pPr>
            <w:r w:rsidRPr="003B26C3">
              <w:rPr>
                <w:sz w:val="22"/>
              </w:rPr>
              <w:t>применять рациональные приемы двигательных функций в профессиональной деятельности</w:t>
            </w:r>
          </w:p>
        </w:tc>
      </w:tr>
      <w:tr w:rsidR="001A5322" w:rsidRPr="003B26C3" w14:paraId="32C5CED2"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7198FD5B"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153C8D50"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4F05F647" w14:textId="77777777" w:rsidR="001A5322" w:rsidRPr="003B26C3" w:rsidRDefault="003B26C3">
            <w:pPr>
              <w:rPr>
                <w:b/>
                <w:sz w:val="22"/>
              </w:rPr>
            </w:pPr>
            <w:r w:rsidRPr="003B26C3">
              <w:rPr>
                <w:sz w:val="22"/>
              </w:rPr>
              <w:t>пользоваться средствами профилактики перенапряжения, характерными для данной специальности</w:t>
            </w:r>
          </w:p>
        </w:tc>
      </w:tr>
      <w:tr w:rsidR="001A5322" w:rsidRPr="003B26C3" w14:paraId="370AEFDC"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699C1DA3"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2529DDC5"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522D8317" w14:textId="77777777" w:rsidR="001A5322" w:rsidRPr="003B26C3" w:rsidRDefault="003B26C3">
            <w:pPr>
              <w:rPr>
                <w:sz w:val="22"/>
              </w:rPr>
            </w:pPr>
            <w:r w:rsidRPr="003B26C3">
              <w:rPr>
                <w:b/>
                <w:sz w:val="22"/>
              </w:rPr>
              <w:t>Знания:</w:t>
            </w:r>
          </w:p>
        </w:tc>
      </w:tr>
      <w:tr w:rsidR="001A5322" w:rsidRPr="003B26C3" w14:paraId="010F15E2"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39A090FB"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5FE6C0A7"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3279ADD8" w14:textId="77777777" w:rsidR="001A5322" w:rsidRPr="003B26C3" w:rsidRDefault="003B26C3">
            <w:pPr>
              <w:rPr>
                <w:b/>
                <w:sz w:val="22"/>
              </w:rPr>
            </w:pPr>
            <w:r w:rsidRPr="003B26C3">
              <w:rPr>
                <w:sz w:val="22"/>
              </w:rPr>
              <w:t>роль физической культуры в общекультурном, профессиональном и социальном развитии человека</w:t>
            </w:r>
          </w:p>
        </w:tc>
      </w:tr>
      <w:tr w:rsidR="001A5322" w:rsidRPr="003B26C3" w14:paraId="5D0356EA"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3AC72D7C"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0628B23D"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624A71F9" w14:textId="77777777" w:rsidR="001A5322" w:rsidRPr="003B26C3" w:rsidRDefault="003B26C3">
            <w:pPr>
              <w:rPr>
                <w:sz w:val="22"/>
              </w:rPr>
            </w:pPr>
            <w:r w:rsidRPr="003B26C3">
              <w:rPr>
                <w:sz w:val="22"/>
              </w:rPr>
              <w:t>основы здорового образа жизни</w:t>
            </w:r>
          </w:p>
        </w:tc>
      </w:tr>
      <w:tr w:rsidR="001A5322" w:rsidRPr="003B26C3" w14:paraId="77D70D75"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642A39B4"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42F4A168"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3DE0E5A7" w14:textId="77777777" w:rsidR="001A5322" w:rsidRPr="003B26C3" w:rsidRDefault="003B26C3">
            <w:pPr>
              <w:rPr>
                <w:sz w:val="22"/>
              </w:rPr>
            </w:pPr>
            <w:r w:rsidRPr="003B26C3">
              <w:rPr>
                <w:sz w:val="22"/>
              </w:rPr>
              <w:t>условия профессиональной деятельности и зоны риска физического здоровья для специальности</w:t>
            </w:r>
          </w:p>
        </w:tc>
      </w:tr>
      <w:tr w:rsidR="001A5322" w:rsidRPr="003B26C3" w14:paraId="3A4779E8"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102C40E3"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0CC1EFDA"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071B3832" w14:textId="77777777" w:rsidR="001A5322" w:rsidRPr="003B26C3" w:rsidRDefault="003B26C3">
            <w:pPr>
              <w:rPr>
                <w:b/>
                <w:sz w:val="22"/>
              </w:rPr>
            </w:pPr>
            <w:r w:rsidRPr="003B26C3">
              <w:rPr>
                <w:sz w:val="22"/>
              </w:rPr>
              <w:t>средства профилактики перенапряжения</w:t>
            </w:r>
          </w:p>
        </w:tc>
      </w:tr>
      <w:tr w:rsidR="001A5322" w:rsidRPr="003B26C3" w14:paraId="73ABFE19" w14:textId="77777777">
        <w:trPr>
          <w:trHeight w:val="20"/>
        </w:trPr>
        <w:tc>
          <w:tcPr>
            <w:tcW w:w="923" w:type="dxa"/>
            <w:vMerge w:val="restart"/>
            <w:tcBorders>
              <w:top w:val="single" w:sz="4" w:space="0" w:color="000000"/>
              <w:left w:val="single" w:sz="4" w:space="0" w:color="000000"/>
              <w:bottom w:val="single" w:sz="4" w:space="0" w:color="000000"/>
              <w:right w:val="single" w:sz="4" w:space="0" w:color="000000"/>
            </w:tcBorders>
          </w:tcPr>
          <w:p w14:paraId="631C8568" w14:textId="77777777" w:rsidR="001A5322" w:rsidRPr="003B26C3" w:rsidRDefault="003B26C3">
            <w:pPr>
              <w:jc w:val="center"/>
              <w:rPr>
                <w:sz w:val="22"/>
              </w:rPr>
            </w:pPr>
            <w:r w:rsidRPr="003B26C3">
              <w:rPr>
                <w:sz w:val="22"/>
              </w:rPr>
              <w:t>ОК 09</w:t>
            </w:r>
          </w:p>
        </w:tc>
        <w:tc>
          <w:tcPr>
            <w:tcW w:w="3154" w:type="dxa"/>
            <w:vMerge w:val="restart"/>
            <w:tcBorders>
              <w:top w:val="single" w:sz="4" w:space="0" w:color="000000"/>
              <w:left w:val="single" w:sz="4" w:space="0" w:color="000000"/>
              <w:bottom w:val="single" w:sz="4" w:space="0" w:color="000000"/>
              <w:right w:val="single" w:sz="4" w:space="0" w:color="000000"/>
            </w:tcBorders>
          </w:tcPr>
          <w:p w14:paraId="5836D599" w14:textId="77777777" w:rsidR="001A5322" w:rsidRPr="003B26C3" w:rsidRDefault="003B26C3">
            <w:pPr>
              <w:rPr>
                <w:sz w:val="22"/>
              </w:rPr>
            </w:pPr>
            <w:r w:rsidRPr="003B26C3">
              <w:rPr>
                <w:sz w:val="22"/>
              </w:rPr>
              <w:t>Пользоваться профессиональной документацией на государственном и иностранном языках</w:t>
            </w:r>
          </w:p>
        </w:tc>
        <w:tc>
          <w:tcPr>
            <w:tcW w:w="10483" w:type="dxa"/>
            <w:tcBorders>
              <w:top w:val="single" w:sz="4" w:space="0" w:color="000000"/>
              <w:left w:val="single" w:sz="4" w:space="0" w:color="000000"/>
              <w:bottom w:val="single" w:sz="4" w:space="0" w:color="000000"/>
              <w:right w:val="single" w:sz="4" w:space="0" w:color="000000"/>
            </w:tcBorders>
          </w:tcPr>
          <w:p w14:paraId="4AAD4139" w14:textId="77777777" w:rsidR="001A5322" w:rsidRPr="003B26C3" w:rsidRDefault="003B26C3">
            <w:pPr>
              <w:rPr>
                <w:sz w:val="22"/>
              </w:rPr>
            </w:pPr>
            <w:r w:rsidRPr="003B26C3">
              <w:rPr>
                <w:b/>
                <w:sz w:val="22"/>
              </w:rPr>
              <w:t>Умения:</w:t>
            </w:r>
          </w:p>
        </w:tc>
      </w:tr>
      <w:tr w:rsidR="001A5322" w:rsidRPr="003B26C3" w14:paraId="2AFA3306"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283FEF7B"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37D318D3"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386C3A02" w14:textId="77777777" w:rsidR="001A5322" w:rsidRPr="003B26C3" w:rsidRDefault="003B26C3">
            <w:pPr>
              <w:rPr>
                <w:b/>
                <w:sz w:val="22"/>
              </w:rPr>
            </w:pPr>
            <w:r w:rsidRPr="003B26C3">
              <w:rPr>
                <w:sz w:val="22"/>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1A5322" w:rsidRPr="003B26C3" w14:paraId="6B8092EB"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5B842DEB"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78E267CF"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20B56F6E" w14:textId="77777777" w:rsidR="001A5322" w:rsidRPr="003B26C3" w:rsidRDefault="003B26C3">
            <w:pPr>
              <w:rPr>
                <w:b/>
                <w:sz w:val="22"/>
              </w:rPr>
            </w:pPr>
            <w:r w:rsidRPr="003B26C3">
              <w:rPr>
                <w:sz w:val="22"/>
              </w:rPr>
              <w:t>участвовать в диалогах на знакомые общие и профессиональные темы</w:t>
            </w:r>
          </w:p>
        </w:tc>
      </w:tr>
      <w:tr w:rsidR="001A5322" w:rsidRPr="003B26C3" w14:paraId="2D7FC519"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3E9137E8"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641AA6E8"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6D81F423" w14:textId="77777777" w:rsidR="001A5322" w:rsidRPr="003B26C3" w:rsidRDefault="003B26C3">
            <w:pPr>
              <w:rPr>
                <w:b/>
                <w:sz w:val="22"/>
              </w:rPr>
            </w:pPr>
            <w:r w:rsidRPr="003B26C3">
              <w:rPr>
                <w:sz w:val="22"/>
              </w:rPr>
              <w:t>строить простые высказывания о себе и о своей профессиональной деятельности</w:t>
            </w:r>
          </w:p>
        </w:tc>
      </w:tr>
      <w:tr w:rsidR="001A5322" w:rsidRPr="003B26C3" w14:paraId="4A2698F8"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19B91698"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6CA475C5"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7C46FB60" w14:textId="77777777" w:rsidR="001A5322" w:rsidRPr="003B26C3" w:rsidRDefault="003B26C3">
            <w:pPr>
              <w:rPr>
                <w:b/>
                <w:sz w:val="22"/>
              </w:rPr>
            </w:pPr>
            <w:r w:rsidRPr="003B26C3">
              <w:rPr>
                <w:sz w:val="22"/>
              </w:rPr>
              <w:t>кратко обосновывать и объяснять свои действия (текущие и планируемые)</w:t>
            </w:r>
          </w:p>
        </w:tc>
      </w:tr>
      <w:tr w:rsidR="001A5322" w:rsidRPr="003B26C3" w14:paraId="4031532D"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45C74F1D"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0A32F064"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5F3CF289" w14:textId="77777777" w:rsidR="001A5322" w:rsidRPr="003B26C3" w:rsidRDefault="003B26C3">
            <w:pPr>
              <w:rPr>
                <w:b/>
                <w:sz w:val="22"/>
              </w:rPr>
            </w:pPr>
            <w:r w:rsidRPr="003B26C3">
              <w:rPr>
                <w:sz w:val="22"/>
              </w:rPr>
              <w:t>писать простые связные сообщения на знакомые или интересующие профессиональные темы</w:t>
            </w:r>
          </w:p>
        </w:tc>
      </w:tr>
      <w:tr w:rsidR="001A5322" w:rsidRPr="003B26C3" w14:paraId="5CF3C553"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3F50C448"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1886DD51"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08E53A21" w14:textId="77777777" w:rsidR="001A5322" w:rsidRPr="003B26C3" w:rsidRDefault="003B26C3">
            <w:pPr>
              <w:rPr>
                <w:sz w:val="22"/>
              </w:rPr>
            </w:pPr>
            <w:r w:rsidRPr="003B26C3">
              <w:rPr>
                <w:b/>
                <w:sz w:val="22"/>
              </w:rPr>
              <w:t>Знания:</w:t>
            </w:r>
          </w:p>
        </w:tc>
      </w:tr>
      <w:tr w:rsidR="001A5322" w:rsidRPr="003B26C3" w14:paraId="2EB99B1E"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0EE5E9FB"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254DFA15"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3B7FBE70" w14:textId="77777777" w:rsidR="001A5322" w:rsidRPr="003B26C3" w:rsidRDefault="003B26C3">
            <w:pPr>
              <w:rPr>
                <w:b/>
                <w:sz w:val="22"/>
              </w:rPr>
            </w:pPr>
            <w:r w:rsidRPr="003B26C3">
              <w:rPr>
                <w:sz w:val="22"/>
              </w:rPr>
              <w:t>правила построения простых и сложных предложений на профессиональные темы</w:t>
            </w:r>
          </w:p>
        </w:tc>
      </w:tr>
      <w:tr w:rsidR="001A5322" w:rsidRPr="003B26C3" w14:paraId="529E9EDD"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21808BDE"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5B827F71"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385FE9F1" w14:textId="77777777" w:rsidR="001A5322" w:rsidRPr="003B26C3" w:rsidRDefault="003B26C3">
            <w:pPr>
              <w:rPr>
                <w:b/>
                <w:sz w:val="22"/>
              </w:rPr>
            </w:pPr>
            <w:r w:rsidRPr="003B26C3">
              <w:rPr>
                <w:sz w:val="22"/>
              </w:rPr>
              <w:t>основные общеупотребительные глаголы (бытовая и профессиональная лексика)</w:t>
            </w:r>
          </w:p>
        </w:tc>
      </w:tr>
      <w:tr w:rsidR="001A5322" w:rsidRPr="003B26C3" w14:paraId="5DF9FB84"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2A4155BC"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2782D1C8"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60B6C03E" w14:textId="77777777" w:rsidR="001A5322" w:rsidRPr="003B26C3" w:rsidRDefault="003B26C3">
            <w:pPr>
              <w:rPr>
                <w:b/>
                <w:sz w:val="22"/>
              </w:rPr>
            </w:pPr>
            <w:r w:rsidRPr="003B26C3">
              <w:rPr>
                <w:sz w:val="22"/>
              </w:rPr>
              <w:t>лексический минимум, относящийся к описанию предметов, средств и процессов профессиональной деятельности</w:t>
            </w:r>
          </w:p>
        </w:tc>
      </w:tr>
      <w:tr w:rsidR="001A5322" w:rsidRPr="003B26C3" w14:paraId="567D1EA4"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5A32CD7E"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6A02531B"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763B2812" w14:textId="77777777" w:rsidR="001A5322" w:rsidRPr="003B26C3" w:rsidRDefault="003B26C3">
            <w:pPr>
              <w:rPr>
                <w:b/>
                <w:sz w:val="22"/>
              </w:rPr>
            </w:pPr>
            <w:r w:rsidRPr="003B26C3">
              <w:rPr>
                <w:sz w:val="22"/>
              </w:rPr>
              <w:t>особенности произношения</w:t>
            </w:r>
          </w:p>
        </w:tc>
      </w:tr>
      <w:tr w:rsidR="001A5322" w:rsidRPr="003B26C3" w14:paraId="70583A70"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190D6D32"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3322D50E"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5A545546" w14:textId="77777777" w:rsidR="001A5322" w:rsidRPr="003B26C3" w:rsidRDefault="003B26C3">
            <w:pPr>
              <w:rPr>
                <w:sz w:val="22"/>
              </w:rPr>
            </w:pPr>
            <w:r w:rsidRPr="003B26C3">
              <w:rPr>
                <w:sz w:val="22"/>
              </w:rPr>
              <w:t>правила чтения текстов профессиональной направленности</w:t>
            </w:r>
          </w:p>
        </w:tc>
      </w:tr>
    </w:tbl>
    <w:p w14:paraId="03C6DCFE" w14:textId="77777777" w:rsidR="001A5322" w:rsidRPr="003B26C3" w:rsidRDefault="001A5322">
      <w:pPr>
        <w:rPr>
          <w:sz w:val="22"/>
        </w:rPr>
      </w:pPr>
    </w:p>
    <w:p w14:paraId="7F18AAF3" w14:textId="77777777" w:rsidR="001A5322" w:rsidRPr="003B26C3" w:rsidRDefault="001A5322">
      <w:pPr>
        <w:rPr>
          <w:sz w:val="22"/>
        </w:rPr>
      </w:pPr>
    </w:p>
    <w:p w14:paraId="195D9CE5" w14:textId="1D3281A4" w:rsidR="001A5322" w:rsidRPr="003B26C3" w:rsidRDefault="009A4C61">
      <w:pPr>
        <w:rPr>
          <w:sz w:val="22"/>
        </w:rPr>
      </w:pPr>
      <w:r>
        <w:rPr>
          <w:sz w:val="22"/>
        </w:rPr>
        <w:br w:type="page"/>
      </w:r>
    </w:p>
    <w:p w14:paraId="289CD1C6" w14:textId="77777777" w:rsidR="001A5322" w:rsidRPr="003B26C3" w:rsidRDefault="003B26C3">
      <w:pPr>
        <w:pStyle w:val="114"/>
        <w:spacing w:after="0" w:line="240" w:lineRule="auto"/>
        <w:rPr>
          <w:sz w:val="22"/>
        </w:rPr>
      </w:pPr>
      <w:bookmarkStart w:id="21" w:name="__RefHeading___12"/>
      <w:bookmarkEnd w:id="21"/>
      <w:r w:rsidRPr="003B26C3">
        <w:rPr>
          <w:sz w:val="22"/>
        </w:rPr>
        <w:lastRenderedPageBreak/>
        <w:t xml:space="preserve">4.2. Профессиональные компетенции </w:t>
      </w:r>
    </w:p>
    <w:p w14:paraId="23285D31" w14:textId="77777777" w:rsidR="001A5322" w:rsidRPr="003B26C3" w:rsidRDefault="001A5322">
      <w:pPr>
        <w:pStyle w:val="114"/>
        <w:spacing w:after="0" w:line="240" w:lineRule="auto"/>
        <w:rPr>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1"/>
        <w:gridCol w:w="3802"/>
        <w:gridCol w:w="7447"/>
      </w:tblGrid>
      <w:tr w:rsidR="00CB1044" w:rsidRPr="00187235" w14:paraId="771C5AF2" w14:textId="77777777" w:rsidTr="00187235">
        <w:trPr>
          <w:jc w:val="center"/>
        </w:trPr>
        <w:tc>
          <w:tcPr>
            <w:tcW w:w="0" w:type="auto"/>
            <w:vAlign w:val="center"/>
          </w:tcPr>
          <w:p w14:paraId="7572FF53" w14:textId="77777777" w:rsidR="00CB1044" w:rsidRPr="00187235" w:rsidRDefault="00CB1044" w:rsidP="00C77125">
            <w:pPr>
              <w:suppressAutoHyphens/>
              <w:jc w:val="center"/>
              <w:rPr>
                <w:b/>
                <w:sz w:val="22"/>
                <w:szCs w:val="22"/>
              </w:rPr>
            </w:pPr>
            <w:r w:rsidRPr="00187235">
              <w:rPr>
                <w:b/>
                <w:sz w:val="22"/>
                <w:szCs w:val="22"/>
              </w:rPr>
              <w:t>Основные виды</w:t>
            </w:r>
          </w:p>
          <w:p w14:paraId="57BA1CA5" w14:textId="77777777" w:rsidR="00CB1044" w:rsidRPr="00187235" w:rsidRDefault="00CB1044" w:rsidP="00C77125">
            <w:pPr>
              <w:suppressAutoHyphens/>
              <w:jc w:val="center"/>
              <w:rPr>
                <w:b/>
                <w:sz w:val="22"/>
                <w:szCs w:val="22"/>
              </w:rPr>
            </w:pPr>
            <w:r w:rsidRPr="00187235">
              <w:rPr>
                <w:b/>
                <w:sz w:val="22"/>
                <w:szCs w:val="22"/>
              </w:rPr>
              <w:t>деятельности</w:t>
            </w:r>
          </w:p>
        </w:tc>
        <w:tc>
          <w:tcPr>
            <w:tcW w:w="0" w:type="auto"/>
            <w:vAlign w:val="center"/>
          </w:tcPr>
          <w:p w14:paraId="19E9CBC6" w14:textId="77777777" w:rsidR="00CB1044" w:rsidRPr="00187235" w:rsidRDefault="00CB1044" w:rsidP="00C77125">
            <w:pPr>
              <w:suppressAutoHyphens/>
              <w:jc w:val="center"/>
              <w:rPr>
                <w:b/>
                <w:sz w:val="22"/>
                <w:szCs w:val="22"/>
              </w:rPr>
            </w:pPr>
            <w:r w:rsidRPr="00187235">
              <w:rPr>
                <w:b/>
                <w:sz w:val="22"/>
                <w:szCs w:val="22"/>
              </w:rPr>
              <w:t>Код и наименование</w:t>
            </w:r>
          </w:p>
          <w:p w14:paraId="393B18A3" w14:textId="77777777" w:rsidR="00CB1044" w:rsidRPr="00187235" w:rsidRDefault="00CB1044" w:rsidP="00C77125">
            <w:pPr>
              <w:suppressAutoHyphens/>
              <w:jc w:val="center"/>
              <w:rPr>
                <w:b/>
                <w:sz w:val="22"/>
                <w:szCs w:val="22"/>
              </w:rPr>
            </w:pPr>
            <w:r w:rsidRPr="00187235">
              <w:rPr>
                <w:b/>
                <w:sz w:val="22"/>
                <w:szCs w:val="22"/>
              </w:rPr>
              <w:t>компетенции</w:t>
            </w:r>
          </w:p>
        </w:tc>
        <w:tc>
          <w:tcPr>
            <w:tcW w:w="0" w:type="auto"/>
            <w:vAlign w:val="center"/>
          </w:tcPr>
          <w:p w14:paraId="2B2CF76A" w14:textId="77777777" w:rsidR="00CB1044" w:rsidRPr="00187235" w:rsidRDefault="00CB1044" w:rsidP="00C77125">
            <w:pPr>
              <w:suppressAutoHyphens/>
              <w:jc w:val="center"/>
              <w:rPr>
                <w:b/>
                <w:sz w:val="22"/>
                <w:szCs w:val="22"/>
              </w:rPr>
            </w:pPr>
            <w:r w:rsidRPr="00187235">
              <w:rPr>
                <w:b/>
                <w:iCs/>
                <w:sz w:val="22"/>
                <w:szCs w:val="22"/>
              </w:rPr>
              <w:t>Показатели освоения компетенции</w:t>
            </w:r>
          </w:p>
        </w:tc>
      </w:tr>
      <w:tr w:rsidR="00CB1044" w:rsidRPr="00187235" w14:paraId="0A22762E" w14:textId="77777777" w:rsidTr="00187235">
        <w:trPr>
          <w:trHeight w:val="489"/>
          <w:jc w:val="center"/>
        </w:trPr>
        <w:tc>
          <w:tcPr>
            <w:tcW w:w="0" w:type="auto"/>
            <w:vMerge w:val="restart"/>
          </w:tcPr>
          <w:p w14:paraId="15D9F405" w14:textId="77777777" w:rsidR="00CB1044" w:rsidRPr="00187235" w:rsidRDefault="00CB1044" w:rsidP="00C77125">
            <w:pPr>
              <w:suppressAutoHyphens/>
              <w:rPr>
                <w:sz w:val="22"/>
                <w:szCs w:val="22"/>
              </w:rPr>
            </w:pPr>
            <w:r w:rsidRPr="00187235">
              <w:rPr>
                <w:sz w:val="22"/>
                <w:szCs w:val="22"/>
              </w:rPr>
              <w:t>Эксплуатация технологического оборудования и коммуникаций</w:t>
            </w:r>
          </w:p>
          <w:p w14:paraId="65733244" w14:textId="77777777" w:rsidR="00CB1044" w:rsidRPr="00187235" w:rsidRDefault="00CB1044" w:rsidP="00C77125">
            <w:pPr>
              <w:suppressAutoHyphens/>
              <w:jc w:val="both"/>
              <w:rPr>
                <w:i/>
                <w:sz w:val="22"/>
                <w:szCs w:val="22"/>
              </w:rPr>
            </w:pPr>
          </w:p>
        </w:tc>
        <w:tc>
          <w:tcPr>
            <w:tcW w:w="0" w:type="auto"/>
            <w:vMerge w:val="restart"/>
          </w:tcPr>
          <w:p w14:paraId="0F5C3B5D" w14:textId="77777777" w:rsidR="00CB1044" w:rsidRPr="00187235" w:rsidRDefault="00CB1044" w:rsidP="00C77125">
            <w:pPr>
              <w:suppressAutoHyphens/>
              <w:rPr>
                <w:sz w:val="22"/>
                <w:szCs w:val="22"/>
              </w:rPr>
            </w:pPr>
            <w:r w:rsidRPr="00187235">
              <w:rPr>
                <w:sz w:val="22"/>
                <w:szCs w:val="22"/>
              </w:rPr>
              <w:t>ПК 1.1. Контролировать эффективность работы оборудования.</w:t>
            </w:r>
          </w:p>
          <w:p w14:paraId="605E1E66" w14:textId="77777777" w:rsidR="00CB1044" w:rsidRPr="00187235" w:rsidRDefault="00CB1044" w:rsidP="00C77125">
            <w:pPr>
              <w:suppressAutoHyphens/>
              <w:rPr>
                <w:i/>
                <w:sz w:val="22"/>
                <w:szCs w:val="22"/>
              </w:rPr>
            </w:pPr>
          </w:p>
        </w:tc>
        <w:tc>
          <w:tcPr>
            <w:tcW w:w="0" w:type="auto"/>
          </w:tcPr>
          <w:p w14:paraId="15C11110" w14:textId="77777777" w:rsidR="00CB1044" w:rsidRPr="00187235" w:rsidRDefault="00CB1044" w:rsidP="00C77125">
            <w:pPr>
              <w:suppressAutoHyphens/>
              <w:rPr>
                <w:b/>
                <w:sz w:val="22"/>
                <w:szCs w:val="22"/>
              </w:rPr>
            </w:pPr>
            <w:r w:rsidRPr="00187235">
              <w:rPr>
                <w:b/>
                <w:sz w:val="22"/>
                <w:szCs w:val="22"/>
              </w:rPr>
              <w:t>Навыки</w:t>
            </w:r>
          </w:p>
          <w:p w14:paraId="2AB85CC5" w14:textId="77777777" w:rsidR="00CB1044" w:rsidRPr="00187235" w:rsidRDefault="00CB1044" w:rsidP="00C77125">
            <w:pPr>
              <w:suppressAutoHyphens/>
              <w:ind w:left="40" w:hanging="6"/>
              <w:jc w:val="both"/>
              <w:rPr>
                <w:sz w:val="22"/>
                <w:szCs w:val="22"/>
              </w:rPr>
            </w:pPr>
            <w:r w:rsidRPr="00187235">
              <w:rPr>
                <w:sz w:val="22"/>
                <w:szCs w:val="22"/>
              </w:rPr>
              <w:t>эксплуатация технологического оборудования и коммуникаций;</w:t>
            </w:r>
          </w:p>
          <w:p w14:paraId="7DCBAFC1" w14:textId="77777777" w:rsidR="00CB1044" w:rsidRPr="00187235" w:rsidRDefault="00CB1044" w:rsidP="00C77125">
            <w:pPr>
              <w:suppressAutoHyphens/>
              <w:ind w:left="40" w:hanging="6"/>
              <w:jc w:val="both"/>
              <w:rPr>
                <w:sz w:val="22"/>
                <w:szCs w:val="22"/>
              </w:rPr>
            </w:pPr>
            <w:r w:rsidRPr="00187235">
              <w:rPr>
                <w:sz w:val="22"/>
                <w:szCs w:val="22"/>
              </w:rPr>
              <w:t>выявление и устранение отклонений от режимов в работе оборудования.</w:t>
            </w:r>
          </w:p>
        </w:tc>
      </w:tr>
      <w:tr w:rsidR="00CB1044" w:rsidRPr="00187235" w14:paraId="2A1C57F5" w14:textId="77777777" w:rsidTr="00187235">
        <w:trPr>
          <w:trHeight w:val="411"/>
          <w:jc w:val="center"/>
        </w:trPr>
        <w:tc>
          <w:tcPr>
            <w:tcW w:w="0" w:type="auto"/>
            <w:vMerge/>
          </w:tcPr>
          <w:p w14:paraId="671C67F3" w14:textId="77777777" w:rsidR="00CB1044" w:rsidRPr="00187235" w:rsidRDefault="00CB1044" w:rsidP="00C77125">
            <w:pPr>
              <w:suppressAutoHyphens/>
              <w:jc w:val="both"/>
              <w:rPr>
                <w:sz w:val="22"/>
                <w:szCs w:val="22"/>
              </w:rPr>
            </w:pPr>
          </w:p>
        </w:tc>
        <w:tc>
          <w:tcPr>
            <w:tcW w:w="0" w:type="auto"/>
            <w:vMerge/>
          </w:tcPr>
          <w:p w14:paraId="47CCB9AE" w14:textId="77777777" w:rsidR="00CB1044" w:rsidRPr="00187235" w:rsidRDefault="00CB1044" w:rsidP="00C77125">
            <w:pPr>
              <w:suppressAutoHyphens/>
              <w:rPr>
                <w:sz w:val="22"/>
                <w:szCs w:val="22"/>
              </w:rPr>
            </w:pPr>
          </w:p>
        </w:tc>
        <w:tc>
          <w:tcPr>
            <w:tcW w:w="0" w:type="auto"/>
          </w:tcPr>
          <w:p w14:paraId="13FC3157" w14:textId="77777777" w:rsidR="00CB1044" w:rsidRPr="00187235" w:rsidRDefault="00CB1044" w:rsidP="00C77125">
            <w:pPr>
              <w:suppressAutoHyphens/>
              <w:rPr>
                <w:b/>
                <w:sz w:val="22"/>
                <w:szCs w:val="22"/>
              </w:rPr>
            </w:pPr>
            <w:r w:rsidRPr="00187235">
              <w:rPr>
                <w:b/>
                <w:sz w:val="22"/>
                <w:szCs w:val="22"/>
              </w:rPr>
              <w:t>Умения:</w:t>
            </w:r>
          </w:p>
          <w:p w14:paraId="4CFD8403" w14:textId="77777777" w:rsidR="00CB1044" w:rsidRPr="00187235" w:rsidRDefault="00CB1044" w:rsidP="00C77125">
            <w:pPr>
              <w:suppressAutoHyphens/>
              <w:jc w:val="both"/>
              <w:rPr>
                <w:sz w:val="22"/>
                <w:szCs w:val="22"/>
              </w:rPr>
            </w:pPr>
            <w:r w:rsidRPr="00187235">
              <w:rPr>
                <w:sz w:val="22"/>
                <w:szCs w:val="22"/>
              </w:rPr>
              <w:t>контролировать эффективность работы оборудования;</w:t>
            </w:r>
          </w:p>
          <w:p w14:paraId="34BE43C7" w14:textId="77777777" w:rsidR="00CB1044" w:rsidRPr="00187235" w:rsidRDefault="00CB1044" w:rsidP="00C77125">
            <w:pPr>
              <w:suppressAutoHyphens/>
              <w:jc w:val="both"/>
              <w:rPr>
                <w:sz w:val="22"/>
                <w:szCs w:val="22"/>
              </w:rPr>
            </w:pPr>
            <w:r w:rsidRPr="00187235">
              <w:rPr>
                <w:sz w:val="22"/>
                <w:szCs w:val="22"/>
              </w:rPr>
              <w:t>решать расчетные задачи с использованием информационных технологий;</w:t>
            </w:r>
          </w:p>
          <w:p w14:paraId="023AF739" w14:textId="77777777" w:rsidR="00CB1044" w:rsidRPr="00187235" w:rsidRDefault="00CB1044" w:rsidP="00C77125">
            <w:pPr>
              <w:suppressAutoHyphens/>
              <w:jc w:val="both"/>
              <w:rPr>
                <w:sz w:val="22"/>
                <w:szCs w:val="22"/>
              </w:rPr>
            </w:pPr>
            <w:r w:rsidRPr="00187235">
              <w:rPr>
                <w:sz w:val="22"/>
                <w:szCs w:val="22"/>
              </w:rPr>
              <w:t>анализировать и разрабатывать методические и нормативные материалы, техническую документацию;</w:t>
            </w:r>
          </w:p>
          <w:p w14:paraId="2B2AF596" w14:textId="77777777" w:rsidR="00CB1044" w:rsidRPr="00187235" w:rsidRDefault="00CB1044" w:rsidP="00C77125">
            <w:pPr>
              <w:suppressAutoHyphens/>
              <w:jc w:val="both"/>
              <w:rPr>
                <w:sz w:val="22"/>
                <w:szCs w:val="22"/>
              </w:rPr>
            </w:pPr>
            <w:r w:rsidRPr="00187235">
              <w:rPr>
                <w:sz w:val="22"/>
                <w:szCs w:val="22"/>
              </w:rPr>
              <w:t>составлять планы размещения оборудования, технического оснащения и организации рабочих мест;</w:t>
            </w:r>
          </w:p>
        </w:tc>
      </w:tr>
      <w:tr w:rsidR="00CB1044" w:rsidRPr="00187235" w14:paraId="7EAB0087" w14:textId="77777777" w:rsidTr="00187235">
        <w:trPr>
          <w:trHeight w:val="417"/>
          <w:jc w:val="center"/>
        </w:trPr>
        <w:tc>
          <w:tcPr>
            <w:tcW w:w="0" w:type="auto"/>
            <w:vMerge/>
          </w:tcPr>
          <w:p w14:paraId="1C672208" w14:textId="77777777" w:rsidR="00CB1044" w:rsidRPr="00187235" w:rsidRDefault="00CB1044" w:rsidP="00C77125">
            <w:pPr>
              <w:suppressAutoHyphens/>
              <w:jc w:val="both"/>
              <w:rPr>
                <w:sz w:val="22"/>
                <w:szCs w:val="22"/>
              </w:rPr>
            </w:pPr>
          </w:p>
        </w:tc>
        <w:tc>
          <w:tcPr>
            <w:tcW w:w="0" w:type="auto"/>
            <w:vMerge/>
          </w:tcPr>
          <w:p w14:paraId="3B914015" w14:textId="77777777" w:rsidR="00CB1044" w:rsidRPr="00187235" w:rsidRDefault="00CB1044" w:rsidP="00C77125">
            <w:pPr>
              <w:suppressAutoHyphens/>
              <w:rPr>
                <w:sz w:val="22"/>
                <w:szCs w:val="22"/>
              </w:rPr>
            </w:pPr>
          </w:p>
        </w:tc>
        <w:tc>
          <w:tcPr>
            <w:tcW w:w="0" w:type="auto"/>
          </w:tcPr>
          <w:p w14:paraId="4E5441CA" w14:textId="77777777" w:rsidR="00CB1044" w:rsidRPr="00187235" w:rsidRDefault="00CB1044" w:rsidP="00C77125">
            <w:pPr>
              <w:suppressAutoHyphens/>
              <w:rPr>
                <w:b/>
                <w:sz w:val="22"/>
                <w:szCs w:val="22"/>
              </w:rPr>
            </w:pPr>
            <w:r w:rsidRPr="00187235">
              <w:rPr>
                <w:b/>
                <w:sz w:val="22"/>
                <w:szCs w:val="22"/>
              </w:rPr>
              <w:t>Знания:</w:t>
            </w:r>
          </w:p>
          <w:p w14:paraId="116CCC42" w14:textId="77777777" w:rsidR="00CB1044" w:rsidRPr="00187235" w:rsidRDefault="00CB1044" w:rsidP="00C77125">
            <w:pPr>
              <w:suppressAutoHyphens/>
              <w:ind w:left="34"/>
              <w:jc w:val="both"/>
              <w:rPr>
                <w:sz w:val="22"/>
                <w:szCs w:val="22"/>
              </w:rPr>
            </w:pPr>
            <w:r w:rsidRPr="00187235">
              <w:rPr>
                <w:sz w:val="22"/>
                <w:szCs w:val="22"/>
              </w:rPr>
              <w:t>гидромеханические процессы и аппараты;</w:t>
            </w:r>
          </w:p>
          <w:p w14:paraId="15E4CCB5" w14:textId="77777777" w:rsidR="00CB1044" w:rsidRPr="00187235" w:rsidRDefault="00CB1044" w:rsidP="00C77125">
            <w:pPr>
              <w:suppressAutoHyphens/>
              <w:ind w:left="34"/>
              <w:jc w:val="both"/>
              <w:rPr>
                <w:sz w:val="22"/>
                <w:szCs w:val="22"/>
              </w:rPr>
            </w:pPr>
            <w:r w:rsidRPr="00187235">
              <w:rPr>
                <w:sz w:val="22"/>
                <w:szCs w:val="22"/>
              </w:rPr>
              <w:t>тепловые процессы и аппараты;</w:t>
            </w:r>
          </w:p>
          <w:p w14:paraId="058DEF3C" w14:textId="77777777" w:rsidR="00CB1044" w:rsidRPr="00187235" w:rsidRDefault="00CB1044" w:rsidP="00C77125">
            <w:pPr>
              <w:suppressAutoHyphens/>
              <w:ind w:left="34"/>
              <w:jc w:val="both"/>
              <w:rPr>
                <w:sz w:val="22"/>
                <w:szCs w:val="22"/>
              </w:rPr>
            </w:pPr>
            <w:r w:rsidRPr="00187235">
              <w:rPr>
                <w:sz w:val="22"/>
                <w:szCs w:val="22"/>
              </w:rPr>
              <w:t>массообменные процессы и аппараты;</w:t>
            </w:r>
          </w:p>
          <w:p w14:paraId="311F7C1B" w14:textId="77777777" w:rsidR="00CB1044" w:rsidRPr="00187235" w:rsidRDefault="00CB1044" w:rsidP="00C77125">
            <w:pPr>
              <w:suppressAutoHyphens/>
              <w:ind w:left="34"/>
              <w:jc w:val="both"/>
              <w:rPr>
                <w:sz w:val="22"/>
                <w:szCs w:val="22"/>
              </w:rPr>
            </w:pPr>
            <w:r w:rsidRPr="00187235">
              <w:rPr>
                <w:sz w:val="22"/>
                <w:szCs w:val="22"/>
              </w:rPr>
              <w:t>химические (реакционные) процессы и аппараты;</w:t>
            </w:r>
          </w:p>
          <w:p w14:paraId="1FE8F133" w14:textId="77777777" w:rsidR="00CB1044" w:rsidRPr="00187235" w:rsidRDefault="00CB1044" w:rsidP="00C77125">
            <w:pPr>
              <w:suppressAutoHyphens/>
              <w:ind w:left="34"/>
              <w:jc w:val="both"/>
              <w:rPr>
                <w:sz w:val="22"/>
                <w:szCs w:val="22"/>
              </w:rPr>
            </w:pPr>
            <w:r w:rsidRPr="00187235">
              <w:rPr>
                <w:sz w:val="22"/>
                <w:szCs w:val="22"/>
              </w:rPr>
              <w:t>холодильные процессы и аппараты;</w:t>
            </w:r>
          </w:p>
          <w:p w14:paraId="4679FFC1" w14:textId="77777777" w:rsidR="00CB1044" w:rsidRPr="00187235" w:rsidRDefault="00CB1044" w:rsidP="00C77125">
            <w:pPr>
              <w:suppressAutoHyphens/>
              <w:ind w:left="34"/>
              <w:jc w:val="both"/>
              <w:rPr>
                <w:sz w:val="22"/>
                <w:szCs w:val="22"/>
              </w:rPr>
            </w:pPr>
            <w:r w:rsidRPr="00187235">
              <w:rPr>
                <w:sz w:val="22"/>
                <w:szCs w:val="22"/>
              </w:rPr>
              <w:t>механические аппараты;</w:t>
            </w:r>
          </w:p>
          <w:p w14:paraId="51555ADD" w14:textId="77777777" w:rsidR="00CB1044" w:rsidRPr="00187235" w:rsidRDefault="00CB1044" w:rsidP="00C77125">
            <w:pPr>
              <w:suppressAutoHyphens/>
              <w:ind w:left="34"/>
              <w:jc w:val="both"/>
              <w:rPr>
                <w:sz w:val="22"/>
                <w:szCs w:val="22"/>
              </w:rPr>
            </w:pPr>
            <w:r w:rsidRPr="00187235">
              <w:rPr>
                <w:sz w:val="22"/>
                <w:szCs w:val="22"/>
              </w:rPr>
              <w:t>выбор оборудования с учетом применяемых в технологической схеме процессов;</w:t>
            </w:r>
          </w:p>
          <w:p w14:paraId="528BC2A0" w14:textId="77777777" w:rsidR="00CB1044" w:rsidRPr="00187235" w:rsidRDefault="00CB1044" w:rsidP="00C77125">
            <w:pPr>
              <w:suppressAutoHyphens/>
              <w:ind w:left="34"/>
              <w:jc w:val="both"/>
              <w:rPr>
                <w:sz w:val="22"/>
                <w:szCs w:val="22"/>
              </w:rPr>
            </w:pPr>
            <w:r w:rsidRPr="00187235">
              <w:rPr>
                <w:sz w:val="22"/>
                <w:szCs w:val="22"/>
              </w:rPr>
              <w:t>основы технологических, тепловых, конструктивных и механических расчетов оборудования;</w:t>
            </w:r>
          </w:p>
          <w:p w14:paraId="56B65502" w14:textId="77777777" w:rsidR="00CB1044" w:rsidRPr="00187235" w:rsidRDefault="00CB1044" w:rsidP="00C77125">
            <w:pPr>
              <w:suppressAutoHyphens/>
              <w:ind w:left="34"/>
              <w:jc w:val="both"/>
              <w:rPr>
                <w:sz w:val="22"/>
                <w:szCs w:val="22"/>
              </w:rPr>
            </w:pPr>
            <w:r w:rsidRPr="00187235">
              <w:rPr>
                <w:sz w:val="22"/>
                <w:szCs w:val="22"/>
              </w:rPr>
              <w:t>паро-, энерго- и водоснабжение производства;</w:t>
            </w:r>
          </w:p>
          <w:p w14:paraId="2BE8023F" w14:textId="77777777" w:rsidR="00CB1044" w:rsidRPr="00187235" w:rsidRDefault="00CB1044" w:rsidP="00C77125">
            <w:pPr>
              <w:suppressAutoHyphens/>
              <w:ind w:left="34"/>
              <w:jc w:val="both"/>
              <w:rPr>
                <w:sz w:val="22"/>
                <w:szCs w:val="22"/>
              </w:rPr>
            </w:pPr>
            <w:r w:rsidRPr="00187235">
              <w:rPr>
                <w:sz w:val="22"/>
                <w:szCs w:val="22"/>
              </w:rPr>
              <w:t>технологическую схему установки, технологический регламент, а также схемы межцеховых коммуникаций.</w:t>
            </w:r>
          </w:p>
        </w:tc>
      </w:tr>
      <w:tr w:rsidR="00CB1044" w:rsidRPr="00187235" w14:paraId="5B872708" w14:textId="77777777" w:rsidTr="00187235">
        <w:trPr>
          <w:trHeight w:val="460"/>
          <w:jc w:val="center"/>
        </w:trPr>
        <w:tc>
          <w:tcPr>
            <w:tcW w:w="0" w:type="auto"/>
            <w:vMerge/>
          </w:tcPr>
          <w:p w14:paraId="01402C7D" w14:textId="77777777" w:rsidR="00CB1044" w:rsidRPr="00187235" w:rsidRDefault="00CB1044" w:rsidP="00C77125">
            <w:pPr>
              <w:suppressAutoHyphens/>
              <w:jc w:val="both"/>
              <w:rPr>
                <w:sz w:val="22"/>
                <w:szCs w:val="22"/>
              </w:rPr>
            </w:pPr>
          </w:p>
        </w:tc>
        <w:tc>
          <w:tcPr>
            <w:tcW w:w="0" w:type="auto"/>
            <w:vMerge w:val="restart"/>
          </w:tcPr>
          <w:p w14:paraId="15F76B30" w14:textId="77777777" w:rsidR="00CB1044" w:rsidRPr="00187235" w:rsidRDefault="00CB1044" w:rsidP="00C77125">
            <w:pPr>
              <w:suppressAutoHyphens/>
              <w:rPr>
                <w:sz w:val="22"/>
                <w:szCs w:val="22"/>
              </w:rPr>
            </w:pPr>
            <w:r w:rsidRPr="00187235">
              <w:rPr>
                <w:sz w:val="22"/>
                <w:szCs w:val="22"/>
              </w:rPr>
              <w:t>ПК 1.2. Обеспечивать безопасную эксплуатацию оборудования и коммуникаций при ведении технологического процесса.</w:t>
            </w:r>
          </w:p>
        </w:tc>
        <w:tc>
          <w:tcPr>
            <w:tcW w:w="0" w:type="auto"/>
          </w:tcPr>
          <w:p w14:paraId="4FD7D79F" w14:textId="77777777" w:rsidR="00CB1044" w:rsidRPr="00187235" w:rsidRDefault="00CB1044" w:rsidP="00C77125">
            <w:pPr>
              <w:suppressAutoHyphens/>
              <w:rPr>
                <w:b/>
                <w:sz w:val="22"/>
                <w:szCs w:val="22"/>
              </w:rPr>
            </w:pPr>
            <w:r w:rsidRPr="00187235">
              <w:rPr>
                <w:b/>
                <w:sz w:val="22"/>
                <w:szCs w:val="22"/>
              </w:rPr>
              <w:t xml:space="preserve">Навыки: </w:t>
            </w:r>
          </w:p>
          <w:p w14:paraId="2677C32C" w14:textId="77777777" w:rsidR="00CB1044" w:rsidRPr="00187235" w:rsidRDefault="00CB1044" w:rsidP="00C77125">
            <w:pPr>
              <w:suppressAutoHyphens/>
              <w:ind w:left="40" w:hanging="6"/>
              <w:jc w:val="both"/>
              <w:rPr>
                <w:sz w:val="22"/>
                <w:szCs w:val="22"/>
              </w:rPr>
            </w:pPr>
            <w:r w:rsidRPr="00187235">
              <w:rPr>
                <w:sz w:val="22"/>
                <w:szCs w:val="22"/>
              </w:rPr>
              <w:t>обеспечение бесперебойной работы оборудования;</w:t>
            </w:r>
          </w:p>
        </w:tc>
      </w:tr>
      <w:tr w:rsidR="00CB1044" w:rsidRPr="00187235" w14:paraId="55E44978" w14:textId="77777777" w:rsidTr="00187235">
        <w:trPr>
          <w:trHeight w:val="460"/>
          <w:jc w:val="center"/>
        </w:trPr>
        <w:tc>
          <w:tcPr>
            <w:tcW w:w="0" w:type="auto"/>
            <w:vMerge/>
          </w:tcPr>
          <w:p w14:paraId="6AF132A6" w14:textId="77777777" w:rsidR="00CB1044" w:rsidRPr="00187235" w:rsidRDefault="00CB1044" w:rsidP="00C77125">
            <w:pPr>
              <w:suppressAutoHyphens/>
              <w:jc w:val="both"/>
              <w:rPr>
                <w:sz w:val="22"/>
                <w:szCs w:val="22"/>
              </w:rPr>
            </w:pPr>
          </w:p>
        </w:tc>
        <w:tc>
          <w:tcPr>
            <w:tcW w:w="0" w:type="auto"/>
            <w:vMerge/>
          </w:tcPr>
          <w:p w14:paraId="4230F4DA" w14:textId="77777777" w:rsidR="00CB1044" w:rsidRPr="00187235" w:rsidRDefault="00CB1044" w:rsidP="00C77125">
            <w:pPr>
              <w:suppressAutoHyphens/>
              <w:rPr>
                <w:sz w:val="22"/>
                <w:szCs w:val="22"/>
              </w:rPr>
            </w:pPr>
          </w:p>
        </w:tc>
        <w:tc>
          <w:tcPr>
            <w:tcW w:w="0" w:type="auto"/>
          </w:tcPr>
          <w:p w14:paraId="6B2E346C" w14:textId="77777777" w:rsidR="00CB1044" w:rsidRPr="00187235" w:rsidRDefault="00CB1044" w:rsidP="00C77125">
            <w:pPr>
              <w:suppressAutoHyphens/>
              <w:rPr>
                <w:b/>
                <w:sz w:val="22"/>
                <w:szCs w:val="22"/>
              </w:rPr>
            </w:pPr>
            <w:r w:rsidRPr="00187235">
              <w:rPr>
                <w:b/>
                <w:sz w:val="22"/>
                <w:szCs w:val="22"/>
              </w:rPr>
              <w:t>Умения:</w:t>
            </w:r>
          </w:p>
          <w:p w14:paraId="669DFC48" w14:textId="77777777" w:rsidR="00CB1044" w:rsidRPr="00187235" w:rsidRDefault="00CB1044" w:rsidP="00C77125">
            <w:pPr>
              <w:suppressAutoHyphens/>
              <w:jc w:val="both"/>
              <w:rPr>
                <w:sz w:val="22"/>
                <w:szCs w:val="22"/>
              </w:rPr>
            </w:pPr>
            <w:r w:rsidRPr="00187235">
              <w:rPr>
                <w:sz w:val="22"/>
                <w:szCs w:val="22"/>
              </w:rPr>
              <w:t>обеспечивать безопасную эксплуатацию оборудования при ведении технологического процесса;</w:t>
            </w:r>
          </w:p>
        </w:tc>
      </w:tr>
      <w:tr w:rsidR="00CB1044" w:rsidRPr="00187235" w14:paraId="11251CAB" w14:textId="77777777" w:rsidTr="00187235">
        <w:trPr>
          <w:trHeight w:val="460"/>
          <w:jc w:val="center"/>
        </w:trPr>
        <w:tc>
          <w:tcPr>
            <w:tcW w:w="0" w:type="auto"/>
            <w:vMerge/>
          </w:tcPr>
          <w:p w14:paraId="31E36F57" w14:textId="77777777" w:rsidR="00CB1044" w:rsidRPr="00187235" w:rsidRDefault="00CB1044" w:rsidP="00C77125">
            <w:pPr>
              <w:suppressAutoHyphens/>
              <w:jc w:val="both"/>
              <w:rPr>
                <w:sz w:val="22"/>
                <w:szCs w:val="22"/>
              </w:rPr>
            </w:pPr>
          </w:p>
        </w:tc>
        <w:tc>
          <w:tcPr>
            <w:tcW w:w="0" w:type="auto"/>
            <w:vMerge/>
          </w:tcPr>
          <w:p w14:paraId="7D3321E9" w14:textId="77777777" w:rsidR="00CB1044" w:rsidRPr="00187235" w:rsidRDefault="00CB1044" w:rsidP="00C77125">
            <w:pPr>
              <w:suppressAutoHyphens/>
              <w:rPr>
                <w:sz w:val="22"/>
                <w:szCs w:val="22"/>
              </w:rPr>
            </w:pPr>
          </w:p>
        </w:tc>
        <w:tc>
          <w:tcPr>
            <w:tcW w:w="0" w:type="auto"/>
          </w:tcPr>
          <w:p w14:paraId="2DA8E886" w14:textId="77777777" w:rsidR="00CB1044" w:rsidRPr="00187235" w:rsidRDefault="00CB1044" w:rsidP="00C77125">
            <w:pPr>
              <w:suppressAutoHyphens/>
              <w:rPr>
                <w:b/>
                <w:sz w:val="22"/>
                <w:szCs w:val="22"/>
              </w:rPr>
            </w:pPr>
            <w:r w:rsidRPr="00187235">
              <w:rPr>
                <w:b/>
                <w:sz w:val="22"/>
                <w:szCs w:val="22"/>
              </w:rPr>
              <w:t>Знания:</w:t>
            </w:r>
          </w:p>
          <w:p w14:paraId="43ED2057" w14:textId="77777777" w:rsidR="00CB1044" w:rsidRPr="00187235" w:rsidRDefault="00CB1044" w:rsidP="00C77125">
            <w:pPr>
              <w:suppressAutoHyphens/>
              <w:ind w:left="34"/>
              <w:jc w:val="both"/>
              <w:rPr>
                <w:sz w:val="22"/>
                <w:szCs w:val="22"/>
              </w:rPr>
            </w:pPr>
            <w:r w:rsidRPr="00187235">
              <w:rPr>
                <w:sz w:val="22"/>
                <w:szCs w:val="22"/>
              </w:rPr>
              <w:t>условия безопасной эксплуатации оборудования;</w:t>
            </w:r>
          </w:p>
          <w:p w14:paraId="7AFE8444" w14:textId="77777777" w:rsidR="00CB1044" w:rsidRPr="00187235" w:rsidRDefault="00CB1044" w:rsidP="00C77125">
            <w:pPr>
              <w:suppressAutoHyphens/>
              <w:ind w:left="34"/>
              <w:jc w:val="both"/>
              <w:rPr>
                <w:sz w:val="22"/>
                <w:szCs w:val="22"/>
              </w:rPr>
            </w:pPr>
            <w:r w:rsidRPr="00187235">
              <w:rPr>
                <w:sz w:val="22"/>
                <w:szCs w:val="22"/>
              </w:rPr>
              <w:lastRenderedPageBreak/>
              <w:t>основные типы, конструктивные особенности и принцип работы оборудования для проведения технологического процесса на производственном объекте;</w:t>
            </w:r>
          </w:p>
        </w:tc>
      </w:tr>
      <w:tr w:rsidR="00CB1044" w:rsidRPr="00187235" w14:paraId="6C399798" w14:textId="77777777" w:rsidTr="00187235">
        <w:trPr>
          <w:trHeight w:val="460"/>
          <w:jc w:val="center"/>
        </w:trPr>
        <w:tc>
          <w:tcPr>
            <w:tcW w:w="0" w:type="auto"/>
            <w:vMerge/>
          </w:tcPr>
          <w:p w14:paraId="57C97841" w14:textId="77777777" w:rsidR="00CB1044" w:rsidRPr="00187235" w:rsidRDefault="00CB1044" w:rsidP="00C77125">
            <w:pPr>
              <w:suppressAutoHyphens/>
              <w:jc w:val="both"/>
              <w:rPr>
                <w:sz w:val="22"/>
                <w:szCs w:val="22"/>
              </w:rPr>
            </w:pPr>
          </w:p>
        </w:tc>
        <w:tc>
          <w:tcPr>
            <w:tcW w:w="0" w:type="auto"/>
            <w:vMerge w:val="restart"/>
          </w:tcPr>
          <w:p w14:paraId="67172EED" w14:textId="77777777" w:rsidR="00CB1044" w:rsidRPr="00187235" w:rsidRDefault="00CB1044" w:rsidP="00C77125">
            <w:pPr>
              <w:suppressAutoHyphens/>
              <w:rPr>
                <w:sz w:val="22"/>
                <w:szCs w:val="22"/>
              </w:rPr>
            </w:pPr>
            <w:r w:rsidRPr="00187235">
              <w:rPr>
                <w:sz w:val="22"/>
                <w:szCs w:val="22"/>
              </w:rPr>
              <w:t>ПК 1.3. Подготавливать оборудование к проведению ремонтных работ различного характера.</w:t>
            </w:r>
          </w:p>
        </w:tc>
        <w:tc>
          <w:tcPr>
            <w:tcW w:w="0" w:type="auto"/>
          </w:tcPr>
          <w:p w14:paraId="7F7027B7" w14:textId="77777777" w:rsidR="00CB1044" w:rsidRPr="00187235" w:rsidRDefault="00CB1044" w:rsidP="00C77125">
            <w:pPr>
              <w:suppressAutoHyphens/>
              <w:rPr>
                <w:b/>
                <w:sz w:val="22"/>
                <w:szCs w:val="22"/>
              </w:rPr>
            </w:pPr>
            <w:r w:rsidRPr="00187235">
              <w:rPr>
                <w:b/>
                <w:sz w:val="22"/>
                <w:szCs w:val="22"/>
              </w:rPr>
              <w:t xml:space="preserve">Навыки: </w:t>
            </w:r>
          </w:p>
          <w:p w14:paraId="0CB08DB9" w14:textId="77777777" w:rsidR="00CB1044" w:rsidRPr="00187235" w:rsidRDefault="00CB1044" w:rsidP="00C77125">
            <w:pPr>
              <w:suppressAutoHyphens/>
              <w:ind w:left="40" w:hanging="6"/>
              <w:jc w:val="both"/>
              <w:rPr>
                <w:sz w:val="22"/>
                <w:szCs w:val="22"/>
              </w:rPr>
            </w:pPr>
            <w:r w:rsidRPr="00187235">
              <w:rPr>
                <w:sz w:val="22"/>
                <w:szCs w:val="22"/>
              </w:rPr>
              <w:t>подготовка к ремонту и к работе технологического оборудования и коммуникаций;</w:t>
            </w:r>
          </w:p>
        </w:tc>
      </w:tr>
      <w:tr w:rsidR="00CB1044" w:rsidRPr="00187235" w14:paraId="3794B221" w14:textId="77777777" w:rsidTr="00187235">
        <w:trPr>
          <w:trHeight w:val="460"/>
          <w:jc w:val="center"/>
        </w:trPr>
        <w:tc>
          <w:tcPr>
            <w:tcW w:w="0" w:type="auto"/>
            <w:vMerge/>
          </w:tcPr>
          <w:p w14:paraId="7879948E" w14:textId="77777777" w:rsidR="00CB1044" w:rsidRPr="00187235" w:rsidRDefault="00CB1044" w:rsidP="00C77125">
            <w:pPr>
              <w:suppressAutoHyphens/>
              <w:jc w:val="both"/>
              <w:rPr>
                <w:sz w:val="22"/>
                <w:szCs w:val="22"/>
              </w:rPr>
            </w:pPr>
          </w:p>
        </w:tc>
        <w:tc>
          <w:tcPr>
            <w:tcW w:w="0" w:type="auto"/>
            <w:vMerge/>
          </w:tcPr>
          <w:p w14:paraId="6B4512FB" w14:textId="77777777" w:rsidR="00CB1044" w:rsidRPr="00187235" w:rsidRDefault="00CB1044" w:rsidP="00C77125">
            <w:pPr>
              <w:suppressAutoHyphens/>
              <w:rPr>
                <w:sz w:val="22"/>
                <w:szCs w:val="22"/>
              </w:rPr>
            </w:pPr>
          </w:p>
        </w:tc>
        <w:tc>
          <w:tcPr>
            <w:tcW w:w="0" w:type="auto"/>
          </w:tcPr>
          <w:p w14:paraId="53F609B7" w14:textId="77777777" w:rsidR="00CB1044" w:rsidRPr="00187235" w:rsidRDefault="00CB1044" w:rsidP="00C77125">
            <w:pPr>
              <w:suppressAutoHyphens/>
              <w:rPr>
                <w:b/>
                <w:sz w:val="22"/>
                <w:szCs w:val="22"/>
              </w:rPr>
            </w:pPr>
            <w:r w:rsidRPr="00187235">
              <w:rPr>
                <w:b/>
                <w:sz w:val="22"/>
                <w:szCs w:val="22"/>
              </w:rPr>
              <w:t>Умения:</w:t>
            </w:r>
          </w:p>
          <w:p w14:paraId="20DF85ED" w14:textId="77777777" w:rsidR="00CB1044" w:rsidRPr="00187235" w:rsidRDefault="00CB1044" w:rsidP="00C77125">
            <w:pPr>
              <w:suppressAutoHyphens/>
              <w:jc w:val="both"/>
              <w:rPr>
                <w:sz w:val="22"/>
                <w:szCs w:val="22"/>
              </w:rPr>
            </w:pPr>
            <w:r w:rsidRPr="00187235">
              <w:rPr>
                <w:sz w:val="22"/>
                <w:szCs w:val="22"/>
              </w:rPr>
              <w:t>подготавливать оборудование к проведению ремонтных работ различного характера;</w:t>
            </w:r>
          </w:p>
          <w:p w14:paraId="3A21A3C6" w14:textId="77777777" w:rsidR="00CB1044" w:rsidRPr="00187235" w:rsidRDefault="00CB1044" w:rsidP="00C77125">
            <w:pPr>
              <w:suppressAutoHyphens/>
              <w:rPr>
                <w:b/>
                <w:sz w:val="22"/>
                <w:szCs w:val="22"/>
              </w:rPr>
            </w:pPr>
            <w:r w:rsidRPr="00187235">
              <w:rPr>
                <w:sz w:val="22"/>
                <w:szCs w:val="22"/>
              </w:rPr>
              <w:t>обеспечивать контроль качества монтажных и ремонтных работ;</w:t>
            </w:r>
          </w:p>
        </w:tc>
      </w:tr>
      <w:tr w:rsidR="00CB1044" w:rsidRPr="00187235" w14:paraId="3B8FF18D" w14:textId="77777777" w:rsidTr="00187235">
        <w:trPr>
          <w:trHeight w:val="460"/>
          <w:jc w:val="center"/>
        </w:trPr>
        <w:tc>
          <w:tcPr>
            <w:tcW w:w="0" w:type="auto"/>
            <w:vMerge/>
          </w:tcPr>
          <w:p w14:paraId="5E82759A" w14:textId="77777777" w:rsidR="00CB1044" w:rsidRPr="00187235" w:rsidRDefault="00CB1044" w:rsidP="00C77125">
            <w:pPr>
              <w:suppressAutoHyphens/>
              <w:jc w:val="both"/>
              <w:rPr>
                <w:sz w:val="22"/>
                <w:szCs w:val="22"/>
              </w:rPr>
            </w:pPr>
          </w:p>
        </w:tc>
        <w:tc>
          <w:tcPr>
            <w:tcW w:w="0" w:type="auto"/>
            <w:vMerge/>
          </w:tcPr>
          <w:p w14:paraId="4DE67813" w14:textId="77777777" w:rsidR="00CB1044" w:rsidRPr="00187235" w:rsidRDefault="00CB1044" w:rsidP="00C77125">
            <w:pPr>
              <w:suppressAutoHyphens/>
              <w:rPr>
                <w:sz w:val="22"/>
                <w:szCs w:val="22"/>
              </w:rPr>
            </w:pPr>
          </w:p>
        </w:tc>
        <w:tc>
          <w:tcPr>
            <w:tcW w:w="0" w:type="auto"/>
          </w:tcPr>
          <w:p w14:paraId="1D9956A8" w14:textId="77777777" w:rsidR="00CB1044" w:rsidRPr="00187235" w:rsidRDefault="00CB1044" w:rsidP="00C77125">
            <w:pPr>
              <w:suppressAutoHyphens/>
              <w:rPr>
                <w:b/>
                <w:sz w:val="22"/>
                <w:szCs w:val="22"/>
              </w:rPr>
            </w:pPr>
            <w:r w:rsidRPr="00187235">
              <w:rPr>
                <w:b/>
                <w:sz w:val="22"/>
                <w:szCs w:val="22"/>
              </w:rPr>
              <w:t>Знания:</w:t>
            </w:r>
          </w:p>
          <w:p w14:paraId="1E9E3823" w14:textId="77777777" w:rsidR="00CB1044" w:rsidRPr="00187235" w:rsidRDefault="00CB1044" w:rsidP="00C77125">
            <w:pPr>
              <w:suppressAutoHyphens/>
              <w:ind w:left="34"/>
              <w:jc w:val="both"/>
              <w:rPr>
                <w:sz w:val="22"/>
                <w:szCs w:val="22"/>
              </w:rPr>
            </w:pPr>
            <w:r w:rsidRPr="00187235">
              <w:rPr>
                <w:sz w:val="22"/>
                <w:szCs w:val="22"/>
              </w:rPr>
              <w:t>методы осмотра оборудования, обнаружения дефектов и подготовки к ремонту;</w:t>
            </w:r>
          </w:p>
          <w:p w14:paraId="36DC46AB" w14:textId="77777777" w:rsidR="00CB1044" w:rsidRPr="00187235" w:rsidRDefault="00CB1044" w:rsidP="00C77125">
            <w:pPr>
              <w:suppressAutoHyphens/>
              <w:ind w:left="34"/>
              <w:jc w:val="both"/>
              <w:rPr>
                <w:sz w:val="22"/>
                <w:szCs w:val="22"/>
              </w:rPr>
            </w:pPr>
            <w:r w:rsidRPr="00187235">
              <w:rPr>
                <w:sz w:val="22"/>
                <w:szCs w:val="22"/>
              </w:rPr>
              <w:t>конструкционные материалы и правила их выбора для изготовления оборудования и коммуникаций;</w:t>
            </w:r>
          </w:p>
        </w:tc>
      </w:tr>
      <w:tr w:rsidR="00CB1044" w:rsidRPr="00187235" w14:paraId="32CF2B0D" w14:textId="77777777" w:rsidTr="00187235">
        <w:trPr>
          <w:trHeight w:val="460"/>
          <w:jc w:val="center"/>
        </w:trPr>
        <w:tc>
          <w:tcPr>
            <w:tcW w:w="0" w:type="auto"/>
            <w:vMerge w:val="restart"/>
          </w:tcPr>
          <w:p w14:paraId="1C32897D" w14:textId="77777777" w:rsidR="00CB1044" w:rsidRPr="00187235" w:rsidRDefault="00CB1044" w:rsidP="00C77125">
            <w:pPr>
              <w:suppressAutoHyphens/>
              <w:jc w:val="both"/>
              <w:rPr>
                <w:sz w:val="22"/>
                <w:szCs w:val="22"/>
              </w:rPr>
            </w:pPr>
            <w:r w:rsidRPr="00187235">
              <w:rPr>
                <w:sz w:val="22"/>
                <w:szCs w:val="22"/>
              </w:rPr>
              <w:t>Ведение технологического процесса на установках I и II категорий</w:t>
            </w:r>
          </w:p>
        </w:tc>
        <w:tc>
          <w:tcPr>
            <w:tcW w:w="0" w:type="auto"/>
            <w:vMerge w:val="restart"/>
          </w:tcPr>
          <w:p w14:paraId="59D13D07" w14:textId="77777777" w:rsidR="00CB1044" w:rsidRPr="00187235" w:rsidRDefault="00CB1044" w:rsidP="00C77125">
            <w:pPr>
              <w:suppressAutoHyphens/>
              <w:rPr>
                <w:sz w:val="22"/>
                <w:szCs w:val="22"/>
              </w:rPr>
            </w:pPr>
            <w:r w:rsidRPr="00187235">
              <w:rPr>
                <w:sz w:val="22"/>
                <w:szCs w:val="22"/>
              </w:rPr>
              <w:t>ПК 2.1. Контролировать и регулировать технологический режим с использованием средств автоматизации и результатов анализов.</w:t>
            </w:r>
          </w:p>
        </w:tc>
        <w:tc>
          <w:tcPr>
            <w:tcW w:w="0" w:type="auto"/>
          </w:tcPr>
          <w:p w14:paraId="4B1F0D5C" w14:textId="77777777" w:rsidR="00CB1044" w:rsidRPr="00187235" w:rsidRDefault="00CB1044" w:rsidP="00C77125">
            <w:pPr>
              <w:suppressAutoHyphens/>
              <w:rPr>
                <w:b/>
                <w:sz w:val="22"/>
                <w:szCs w:val="22"/>
              </w:rPr>
            </w:pPr>
            <w:r w:rsidRPr="00187235">
              <w:rPr>
                <w:b/>
                <w:sz w:val="22"/>
                <w:szCs w:val="22"/>
              </w:rPr>
              <w:t xml:space="preserve">Навыки: </w:t>
            </w:r>
          </w:p>
          <w:p w14:paraId="015057C5" w14:textId="77777777" w:rsidR="00CB1044" w:rsidRPr="00187235" w:rsidRDefault="00CB1044" w:rsidP="00C77125">
            <w:pPr>
              <w:suppressAutoHyphens/>
              <w:jc w:val="both"/>
              <w:rPr>
                <w:sz w:val="22"/>
                <w:szCs w:val="22"/>
              </w:rPr>
            </w:pPr>
            <w:r w:rsidRPr="00187235">
              <w:rPr>
                <w:sz w:val="22"/>
                <w:szCs w:val="22"/>
              </w:rPr>
              <w:t>контроль и регулирование технологического режима с использованием средств автоматизации и результатов анализа;</w:t>
            </w:r>
          </w:p>
          <w:p w14:paraId="0243CFC6" w14:textId="77777777" w:rsidR="00CB1044" w:rsidRPr="00187235" w:rsidRDefault="00CB1044" w:rsidP="00C77125">
            <w:pPr>
              <w:suppressAutoHyphens/>
              <w:jc w:val="both"/>
              <w:rPr>
                <w:sz w:val="22"/>
                <w:szCs w:val="22"/>
              </w:rPr>
            </w:pPr>
            <w:r w:rsidRPr="00187235">
              <w:rPr>
                <w:sz w:val="22"/>
                <w:szCs w:val="22"/>
              </w:rPr>
              <w:t>расчет технико-экономических показателей технологического процесса;</w:t>
            </w:r>
          </w:p>
          <w:p w14:paraId="7E86A30A" w14:textId="77777777" w:rsidR="00CB1044" w:rsidRPr="00187235" w:rsidRDefault="00CB1044" w:rsidP="00C77125">
            <w:pPr>
              <w:suppressAutoHyphens/>
              <w:jc w:val="both"/>
              <w:rPr>
                <w:sz w:val="22"/>
                <w:szCs w:val="22"/>
              </w:rPr>
            </w:pPr>
            <w:r w:rsidRPr="00187235">
              <w:rPr>
                <w:sz w:val="22"/>
                <w:szCs w:val="22"/>
              </w:rPr>
              <w:t>выполнение правил по охране труда, промышленной и экологической безопасности;</w:t>
            </w:r>
          </w:p>
          <w:p w14:paraId="0E29A03F" w14:textId="77777777" w:rsidR="00CB1044" w:rsidRPr="00187235" w:rsidRDefault="00CB1044" w:rsidP="00C77125">
            <w:pPr>
              <w:suppressAutoHyphens/>
              <w:jc w:val="both"/>
              <w:rPr>
                <w:sz w:val="22"/>
                <w:szCs w:val="22"/>
                <w:lang w:eastAsia="x-none"/>
              </w:rPr>
            </w:pPr>
            <w:r w:rsidRPr="00187235">
              <w:rPr>
                <w:sz w:val="22"/>
                <w:szCs w:val="22"/>
                <w:lang w:eastAsia="x-none"/>
              </w:rPr>
              <w:t>п</w:t>
            </w:r>
            <w:r w:rsidRPr="00187235">
              <w:rPr>
                <w:sz w:val="22"/>
                <w:szCs w:val="22"/>
                <w:lang w:val="x-none" w:eastAsia="x-none"/>
              </w:rPr>
              <w:t>риемк</w:t>
            </w:r>
            <w:r w:rsidRPr="00187235">
              <w:rPr>
                <w:sz w:val="22"/>
                <w:szCs w:val="22"/>
                <w:lang w:eastAsia="x-none"/>
              </w:rPr>
              <w:t>а</w:t>
            </w:r>
            <w:r w:rsidRPr="00187235">
              <w:rPr>
                <w:sz w:val="22"/>
                <w:szCs w:val="22"/>
                <w:lang w:val="x-none" w:eastAsia="x-none"/>
              </w:rPr>
              <w:t xml:space="preserve"> технологического оборудования ТУ из ремонта и контрол</w:t>
            </w:r>
            <w:r w:rsidRPr="00187235">
              <w:rPr>
                <w:sz w:val="22"/>
                <w:szCs w:val="22"/>
                <w:lang w:eastAsia="x-none"/>
              </w:rPr>
              <w:t>я</w:t>
            </w:r>
            <w:r w:rsidRPr="00187235">
              <w:rPr>
                <w:sz w:val="22"/>
                <w:szCs w:val="22"/>
                <w:lang w:val="x-none" w:eastAsia="x-none"/>
              </w:rPr>
              <w:t xml:space="preserve"> его безопасной работы</w:t>
            </w:r>
            <w:r w:rsidRPr="00187235">
              <w:rPr>
                <w:sz w:val="22"/>
                <w:szCs w:val="22"/>
                <w:lang w:eastAsia="x-none"/>
              </w:rPr>
              <w:t>;</w:t>
            </w:r>
          </w:p>
          <w:p w14:paraId="6DF54183" w14:textId="77777777" w:rsidR="00CB1044" w:rsidRPr="00187235" w:rsidRDefault="00CB1044" w:rsidP="00C77125">
            <w:pPr>
              <w:suppressAutoHyphens/>
              <w:jc w:val="both"/>
              <w:rPr>
                <w:sz w:val="22"/>
                <w:szCs w:val="22"/>
              </w:rPr>
            </w:pPr>
            <w:r w:rsidRPr="00187235">
              <w:rPr>
                <w:sz w:val="22"/>
                <w:szCs w:val="22"/>
                <w:lang w:eastAsia="x-none"/>
              </w:rPr>
              <w:t>проведение внешнего осмотра и обслуживании технологического оборудования, применяемого на ТУ;</w:t>
            </w:r>
          </w:p>
          <w:p w14:paraId="74DF3A5E" w14:textId="77777777" w:rsidR="00CB1044" w:rsidRPr="00187235" w:rsidRDefault="00CB1044" w:rsidP="00C77125">
            <w:pPr>
              <w:suppressAutoHyphens/>
              <w:spacing w:before="80"/>
              <w:jc w:val="both"/>
              <w:rPr>
                <w:b/>
                <w:sz w:val="22"/>
                <w:szCs w:val="22"/>
              </w:rPr>
            </w:pPr>
            <w:r w:rsidRPr="00187235">
              <w:rPr>
                <w:sz w:val="22"/>
                <w:szCs w:val="22"/>
              </w:rPr>
              <w:t>проведении пуска и остановки производственного объекта при любых условиях.</w:t>
            </w:r>
          </w:p>
        </w:tc>
      </w:tr>
      <w:tr w:rsidR="00CB1044" w:rsidRPr="00187235" w14:paraId="13E7FE4A" w14:textId="77777777" w:rsidTr="00187235">
        <w:trPr>
          <w:trHeight w:val="460"/>
          <w:jc w:val="center"/>
        </w:trPr>
        <w:tc>
          <w:tcPr>
            <w:tcW w:w="0" w:type="auto"/>
            <w:vMerge/>
          </w:tcPr>
          <w:p w14:paraId="50B351C9" w14:textId="77777777" w:rsidR="00CB1044" w:rsidRPr="00187235" w:rsidRDefault="00CB1044" w:rsidP="00C77125">
            <w:pPr>
              <w:suppressAutoHyphens/>
              <w:jc w:val="both"/>
              <w:rPr>
                <w:sz w:val="22"/>
                <w:szCs w:val="22"/>
              </w:rPr>
            </w:pPr>
          </w:p>
        </w:tc>
        <w:tc>
          <w:tcPr>
            <w:tcW w:w="0" w:type="auto"/>
            <w:vMerge/>
          </w:tcPr>
          <w:p w14:paraId="0A55717A" w14:textId="77777777" w:rsidR="00CB1044" w:rsidRPr="00187235" w:rsidRDefault="00CB1044" w:rsidP="00C77125">
            <w:pPr>
              <w:suppressAutoHyphens/>
              <w:rPr>
                <w:sz w:val="22"/>
                <w:szCs w:val="22"/>
              </w:rPr>
            </w:pPr>
          </w:p>
        </w:tc>
        <w:tc>
          <w:tcPr>
            <w:tcW w:w="0" w:type="auto"/>
          </w:tcPr>
          <w:p w14:paraId="0AEF068D" w14:textId="77777777" w:rsidR="00CB1044" w:rsidRPr="00187235" w:rsidRDefault="00CB1044" w:rsidP="00C77125">
            <w:pPr>
              <w:suppressAutoHyphens/>
              <w:rPr>
                <w:b/>
                <w:sz w:val="22"/>
                <w:szCs w:val="22"/>
              </w:rPr>
            </w:pPr>
            <w:r w:rsidRPr="00187235">
              <w:rPr>
                <w:b/>
                <w:sz w:val="22"/>
                <w:szCs w:val="22"/>
              </w:rPr>
              <w:t>Умения:</w:t>
            </w:r>
          </w:p>
          <w:p w14:paraId="0EDB0FAA" w14:textId="77777777" w:rsidR="00CB1044" w:rsidRPr="00187235" w:rsidRDefault="00CB1044" w:rsidP="00C77125">
            <w:pPr>
              <w:suppressAutoHyphens/>
              <w:jc w:val="both"/>
              <w:rPr>
                <w:sz w:val="22"/>
                <w:szCs w:val="22"/>
              </w:rPr>
            </w:pPr>
            <w:r w:rsidRPr="00187235">
              <w:rPr>
                <w:sz w:val="22"/>
                <w:szCs w:val="22"/>
              </w:rPr>
              <w:t>обеспечивать соблюдение параметров технологического процесса и их регулирование в соответствии с регламентом производства по показаниям КИП;</w:t>
            </w:r>
          </w:p>
          <w:p w14:paraId="04F4A854" w14:textId="77777777" w:rsidR="00CB1044" w:rsidRPr="00187235" w:rsidRDefault="00CB1044" w:rsidP="00C77125">
            <w:pPr>
              <w:suppressAutoHyphens/>
              <w:jc w:val="both"/>
              <w:rPr>
                <w:sz w:val="22"/>
                <w:szCs w:val="22"/>
              </w:rPr>
            </w:pPr>
            <w:r w:rsidRPr="00187235">
              <w:rPr>
                <w:sz w:val="22"/>
                <w:szCs w:val="22"/>
              </w:rPr>
              <w:t>выявлять, анализировать причины нарушения технологического процесса и разрабатывать меры по их предупреждению и ликвидации;</w:t>
            </w:r>
          </w:p>
          <w:p w14:paraId="38EA6181" w14:textId="77777777" w:rsidR="00CB1044" w:rsidRPr="00187235" w:rsidRDefault="00CB1044" w:rsidP="00C77125">
            <w:pPr>
              <w:suppressAutoHyphens/>
              <w:jc w:val="both"/>
              <w:rPr>
                <w:sz w:val="22"/>
                <w:szCs w:val="22"/>
              </w:rPr>
            </w:pPr>
            <w:r w:rsidRPr="00187235">
              <w:rPr>
                <w:sz w:val="22"/>
                <w:szCs w:val="22"/>
              </w:rPr>
              <w:t>эксплуатировать оборудование и коммуникации производственного объекта;</w:t>
            </w:r>
          </w:p>
          <w:p w14:paraId="12AB542E" w14:textId="77777777" w:rsidR="00CB1044" w:rsidRPr="00187235" w:rsidRDefault="00CB1044" w:rsidP="00C77125">
            <w:pPr>
              <w:suppressAutoHyphens/>
              <w:jc w:val="both"/>
              <w:rPr>
                <w:sz w:val="22"/>
                <w:szCs w:val="22"/>
              </w:rPr>
            </w:pPr>
            <w:r w:rsidRPr="00187235">
              <w:rPr>
                <w:sz w:val="22"/>
                <w:szCs w:val="22"/>
              </w:rPr>
              <w:lastRenderedPageBreak/>
              <w:t>осуществлять выполнение требования охраны труда, промышленной и пожарной безопасности при эксплуатации производственного объекта;</w:t>
            </w:r>
          </w:p>
          <w:p w14:paraId="51C912AC" w14:textId="77777777" w:rsidR="00CB1044" w:rsidRPr="00187235" w:rsidRDefault="00CB1044" w:rsidP="00C77125">
            <w:pPr>
              <w:suppressAutoHyphens/>
              <w:jc w:val="both"/>
              <w:rPr>
                <w:sz w:val="22"/>
                <w:szCs w:val="22"/>
              </w:rPr>
            </w:pPr>
            <w:r w:rsidRPr="00187235">
              <w:rPr>
                <w:sz w:val="22"/>
                <w:szCs w:val="22"/>
              </w:rPr>
              <w:t>оценивать состояние техники безопасности, экологии окружающей среды на производственном объекте;</w:t>
            </w:r>
          </w:p>
          <w:p w14:paraId="29DE1F89" w14:textId="77777777" w:rsidR="00CB1044" w:rsidRPr="00187235" w:rsidRDefault="00CB1044" w:rsidP="00C77125">
            <w:pPr>
              <w:suppressAutoHyphens/>
              <w:jc w:val="both"/>
              <w:rPr>
                <w:sz w:val="22"/>
                <w:szCs w:val="22"/>
              </w:rPr>
            </w:pPr>
            <w:r w:rsidRPr="00187235">
              <w:rPr>
                <w:sz w:val="22"/>
                <w:szCs w:val="22"/>
              </w:rPr>
              <w:t>производить необходимые материальные и технологические расчеты;</w:t>
            </w:r>
          </w:p>
          <w:p w14:paraId="496C9672" w14:textId="77777777" w:rsidR="00CB1044" w:rsidRPr="00187235" w:rsidRDefault="00CB1044" w:rsidP="00C77125">
            <w:pPr>
              <w:suppressAutoHyphens/>
              <w:jc w:val="both"/>
              <w:rPr>
                <w:sz w:val="22"/>
                <w:szCs w:val="22"/>
              </w:rPr>
            </w:pPr>
            <w:r w:rsidRPr="00187235">
              <w:rPr>
                <w:sz w:val="22"/>
                <w:szCs w:val="22"/>
              </w:rPr>
              <w:t>рассчитывать технико-экономические показатели технологического процесса;</w:t>
            </w:r>
          </w:p>
          <w:p w14:paraId="65D47EC9" w14:textId="77777777" w:rsidR="00CB1044" w:rsidRPr="00187235" w:rsidRDefault="00CB1044" w:rsidP="00C77125">
            <w:pPr>
              <w:suppressAutoHyphens/>
              <w:jc w:val="both"/>
              <w:rPr>
                <w:sz w:val="22"/>
                <w:szCs w:val="22"/>
              </w:rPr>
            </w:pPr>
            <w:r w:rsidRPr="00187235">
              <w:rPr>
                <w:sz w:val="22"/>
                <w:szCs w:val="22"/>
              </w:rPr>
              <w:t>использовать информационные технологии для решения профессиональных задач;</w:t>
            </w:r>
          </w:p>
          <w:p w14:paraId="2410CA06" w14:textId="77777777" w:rsidR="00CB1044" w:rsidRPr="00187235" w:rsidRDefault="00CB1044" w:rsidP="00C77125">
            <w:pPr>
              <w:suppressAutoHyphens/>
              <w:jc w:val="both"/>
              <w:rPr>
                <w:sz w:val="22"/>
                <w:szCs w:val="22"/>
              </w:rPr>
            </w:pPr>
            <w:r w:rsidRPr="00187235">
              <w:rPr>
                <w:sz w:val="22"/>
                <w:szCs w:val="22"/>
              </w:rPr>
              <w:t>использовать нормативную и техническую документацию в профессиональной деятельности;</w:t>
            </w:r>
          </w:p>
          <w:p w14:paraId="33231C53" w14:textId="77777777" w:rsidR="00CB1044" w:rsidRPr="00187235" w:rsidRDefault="00CB1044" w:rsidP="00C77125">
            <w:pPr>
              <w:suppressAutoHyphens/>
              <w:contextualSpacing/>
              <w:jc w:val="both"/>
              <w:rPr>
                <w:sz w:val="22"/>
                <w:szCs w:val="22"/>
              </w:rPr>
            </w:pPr>
            <w:r w:rsidRPr="00187235">
              <w:rPr>
                <w:sz w:val="22"/>
                <w:szCs w:val="22"/>
              </w:rPr>
              <w:t>вносить изменения в технологические схемы установок;</w:t>
            </w:r>
          </w:p>
          <w:p w14:paraId="65027551" w14:textId="77777777" w:rsidR="00CB1044" w:rsidRPr="00187235" w:rsidRDefault="00CB1044" w:rsidP="00C77125">
            <w:pPr>
              <w:suppressAutoHyphens/>
              <w:contextualSpacing/>
              <w:jc w:val="both"/>
              <w:rPr>
                <w:sz w:val="22"/>
                <w:szCs w:val="22"/>
              </w:rPr>
            </w:pPr>
            <w:r w:rsidRPr="00187235">
              <w:rPr>
                <w:sz w:val="22"/>
                <w:szCs w:val="22"/>
              </w:rPr>
              <w:t>разрабатывать инструкции, нормативно-техническую документацию по контролю над технологическим режимом структурного подразделения;</w:t>
            </w:r>
          </w:p>
          <w:p w14:paraId="2A5B841C" w14:textId="77777777" w:rsidR="00CB1044" w:rsidRPr="00187235" w:rsidRDefault="00CB1044" w:rsidP="00C77125">
            <w:pPr>
              <w:suppressAutoHyphens/>
              <w:jc w:val="both"/>
              <w:rPr>
                <w:sz w:val="22"/>
                <w:szCs w:val="22"/>
              </w:rPr>
            </w:pPr>
            <w:r w:rsidRPr="00187235">
              <w:rPr>
                <w:sz w:val="22"/>
                <w:szCs w:val="22"/>
                <w:u w:color="548DD4"/>
              </w:rPr>
              <w:t>повышать</w:t>
            </w:r>
            <w:r w:rsidRPr="00187235">
              <w:rPr>
                <w:sz w:val="22"/>
                <w:szCs w:val="22"/>
              </w:rPr>
              <w:t xml:space="preserve"> эффективность работы установок на основе внедрения новой техники и технологии производства;</w:t>
            </w:r>
          </w:p>
        </w:tc>
      </w:tr>
      <w:tr w:rsidR="00CB1044" w:rsidRPr="00187235" w14:paraId="53F42FA0" w14:textId="77777777" w:rsidTr="00187235">
        <w:trPr>
          <w:trHeight w:val="460"/>
          <w:jc w:val="center"/>
        </w:trPr>
        <w:tc>
          <w:tcPr>
            <w:tcW w:w="0" w:type="auto"/>
            <w:vMerge/>
          </w:tcPr>
          <w:p w14:paraId="461327BC" w14:textId="77777777" w:rsidR="00CB1044" w:rsidRPr="00187235" w:rsidRDefault="00CB1044" w:rsidP="00C77125">
            <w:pPr>
              <w:suppressAutoHyphens/>
              <w:jc w:val="both"/>
              <w:rPr>
                <w:sz w:val="22"/>
                <w:szCs w:val="22"/>
              </w:rPr>
            </w:pPr>
          </w:p>
        </w:tc>
        <w:tc>
          <w:tcPr>
            <w:tcW w:w="0" w:type="auto"/>
            <w:vMerge/>
          </w:tcPr>
          <w:p w14:paraId="67E842BE" w14:textId="77777777" w:rsidR="00CB1044" w:rsidRPr="00187235" w:rsidRDefault="00CB1044" w:rsidP="00C77125">
            <w:pPr>
              <w:suppressAutoHyphens/>
              <w:rPr>
                <w:sz w:val="22"/>
                <w:szCs w:val="22"/>
              </w:rPr>
            </w:pPr>
          </w:p>
        </w:tc>
        <w:tc>
          <w:tcPr>
            <w:tcW w:w="0" w:type="auto"/>
          </w:tcPr>
          <w:p w14:paraId="54555EFF" w14:textId="77777777" w:rsidR="00CB1044" w:rsidRPr="00187235" w:rsidRDefault="00CB1044" w:rsidP="00C77125">
            <w:pPr>
              <w:suppressAutoHyphens/>
              <w:rPr>
                <w:b/>
                <w:sz w:val="22"/>
                <w:szCs w:val="22"/>
              </w:rPr>
            </w:pPr>
            <w:r w:rsidRPr="00187235">
              <w:rPr>
                <w:b/>
                <w:sz w:val="22"/>
                <w:szCs w:val="22"/>
              </w:rPr>
              <w:t>Знания:</w:t>
            </w:r>
          </w:p>
          <w:p w14:paraId="6A2A2CA8" w14:textId="77777777" w:rsidR="00CB1044" w:rsidRPr="00187235" w:rsidRDefault="00CB1044" w:rsidP="00C77125">
            <w:pPr>
              <w:suppressAutoHyphens/>
              <w:jc w:val="both"/>
              <w:rPr>
                <w:sz w:val="22"/>
                <w:szCs w:val="22"/>
              </w:rPr>
            </w:pPr>
            <w:r w:rsidRPr="00187235">
              <w:rPr>
                <w:sz w:val="22"/>
                <w:szCs w:val="22"/>
              </w:rPr>
              <w:t>классификацию основных процессов, применяемых при переработке нефти и нефтепродуктов;</w:t>
            </w:r>
          </w:p>
          <w:p w14:paraId="6F0028EE" w14:textId="77777777" w:rsidR="00CB1044" w:rsidRPr="00187235" w:rsidRDefault="00CB1044" w:rsidP="00C77125">
            <w:pPr>
              <w:suppressAutoHyphens/>
              <w:jc w:val="both"/>
              <w:rPr>
                <w:sz w:val="22"/>
                <w:szCs w:val="22"/>
              </w:rPr>
            </w:pPr>
            <w:r w:rsidRPr="00187235">
              <w:rPr>
                <w:sz w:val="22"/>
                <w:szCs w:val="22"/>
              </w:rPr>
              <w:t>устройство и принцип действия оборудования;</w:t>
            </w:r>
          </w:p>
          <w:p w14:paraId="742F34FC" w14:textId="77777777" w:rsidR="00CB1044" w:rsidRPr="00187235" w:rsidRDefault="00CB1044" w:rsidP="00C77125">
            <w:pPr>
              <w:suppressAutoHyphens/>
              <w:jc w:val="both"/>
              <w:rPr>
                <w:sz w:val="22"/>
                <w:szCs w:val="22"/>
              </w:rPr>
            </w:pPr>
            <w:r w:rsidRPr="00187235">
              <w:rPr>
                <w:sz w:val="22"/>
                <w:szCs w:val="22"/>
              </w:rPr>
              <w:t>характеристику трубопроводов и трубопроводной арматуры;</w:t>
            </w:r>
          </w:p>
          <w:p w14:paraId="52109192" w14:textId="77777777" w:rsidR="00CB1044" w:rsidRPr="00187235" w:rsidRDefault="00CB1044" w:rsidP="00C77125">
            <w:pPr>
              <w:suppressAutoHyphens/>
              <w:jc w:val="both"/>
              <w:rPr>
                <w:sz w:val="22"/>
                <w:szCs w:val="22"/>
              </w:rPr>
            </w:pPr>
            <w:r w:rsidRPr="00187235">
              <w:rPr>
                <w:sz w:val="22"/>
                <w:szCs w:val="22"/>
              </w:rPr>
              <w:t>применяемые средства автоматизации, контуры контроля и регулирования параметров технологического процесса;</w:t>
            </w:r>
          </w:p>
          <w:p w14:paraId="60AD68C7" w14:textId="77777777" w:rsidR="00CB1044" w:rsidRPr="00187235" w:rsidRDefault="00CB1044" w:rsidP="00C77125">
            <w:pPr>
              <w:suppressAutoHyphens/>
              <w:jc w:val="both"/>
              <w:rPr>
                <w:sz w:val="22"/>
                <w:szCs w:val="22"/>
              </w:rPr>
            </w:pPr>
            <w:r w:rsidRPr="00187235">
              <w:rPr>
                <w:sz w:val="22"/>
                <w:szCs w:val="22"/>
              </w:rPr>
              <w:t>систему противоаварийной защиты, применяемой на производственном объекте;</w:t>
            </w:r>
          </w:p>
          <w:p w14:paraId="779972DB" w14:textId="77777777" w:rsidR="00CB1044" w:rsidRPr="00187235" w:rsidRDefault="00CB1044" w:rsidP="00C77125">
            <w:pPr>
              <w:suppressAutoHyphens/>
              <w:jc w:val="both"/>
              <w:rPr>
                <w:sz w:val="22"/>
                <w:szCs w:val="22"/>
              </w:rPr>
            </w:pPr>
            <w:r w:rsidRPr="00187235">
              <w:rPr>
                <w:sz w:val="22"/>
                <w:szCs w:val="22"/>
              </w:rPr>
              <w:t>типичные нарушения технологического режима, причины, способы предупреждения нарушений;</w:t>
            </w:r>
          </w:p>
          <w:p w14:paraId="54D83039" w14:textId="77777777" w:rsidR="00CB1044" w:rsidRPr="00187235" w:rsidRDefault="00CB1044" w:rsidP="00C77125">
            <w:pPr>
              <w:suppressAutoHyphens/>
              <w:jc w:val="both"/>
              <w:rPr>
                <w:sz w:val="22"/>
                <w:szCs w:val="22"/>
              </w:rPr>
            </w:pPr>
            <w:r w:rsidRPr="00187235">
              <w:rPr>
                <w:sz w:val="22"/>
                <w:szCs w:val="22"/>
              </w:rPr>
              <w:t>техническую характеристику оборудования и правила эксплуатации;</w:t>
            </w:r>
          </w:p>
          <w:p w14:paraId="04BECD82" w14:textId="77777777" w:rsidR="00CB1044" w:rsidRPr="00187235" w:rsidRDefault="00CB1044" w:rsidP="00C77125">
            <w:pPr>
              <w:suppressAutoHyphens/>
              <w:jc w:val="both"/>
              <w:rPr>
                <w:sz w:val="22"/>
                <w:szCs w:val="22"/>
              </w:rPr>
            </w:pPr>
            <w:r w:rsidRPr="00187235">
              <w:rPr>
                <w:sz w:val="22"/>
                <w:szCs w:val="22"/>
              </w:rPr>
              <w:t>правила выполнения чертежа технологической схемы, совмещенной с функциональной схемой автоматизации;</w:t>
            </w:r>
          </w:p>
          <w:p w14:paraId="26DE9CB1" w14:textId="77777777" w:rsidR="00CB1044" w:rsidRPr="00187235" w:rsidRDefault="00CB1044" w:rsidP="00C77125">
            <w:pPr>
              <w:suppressAutoHyphens/>
              <w:jc w:val="both"/>
              <w:rPr>
                <w:sz w:val="22"/>
                <w:szCs w:val="22"/>
              </w:rPr>
            </w:pPr>
            <w:r w:rsidRPr="00187235">
              <w:rPr>
                <w:sz w:val="22"/>
                <w:szCs w:val="22"/>
              </w:rPr>
              <w:t>правила выполнения сборочного чертежа аппарата, применяемого на производственном объекте;</w:t>
            </w:r>
          </w:p>
          <w:p w14:paraId="452DE913" w14:textId="77777777" w:rsidR="00CB1044" w:rsidRPr="00187235" w:rsidRDefault="00CB1044" w:rsidP="00C77125">
            <w:pPr>
              <w:suppressAutoHyphens/>
              <w:jc w:val="both"/>
              <w:rPr>
                <w:sz w:val="22"/>
                <w:szCs w:val="22"/>
              </w:rPr>
            </w:pPr>
            <w:r w:rsidRPr="00187235">
              <w:rPr>
                <w:sz w:val="22"/>
                <w:szCs w:val="22"/>
              </w:rPr>
              <w:t>возможные опасные и вредные факторы и средства защиты;</w:t>
            </w:r>
          </w:p>
          <w:p w14:paraId="0D534F47" w14:textId="77777777" w:rsidR="00CB1044" w:rsidRPr="00187235" w:rsidRDefault="00CB1044" w:rsidP="00C77125">
            <w:pPr>
              <w:suppressAutoHyphens/>
              <w:jc w:val="both"/>
              <w:rPr>
                <w:sz w:val="22"/>
                <w:szCs w:val="22"/>
              </w:rPr>
            </w:pPr>
            <w:r w:rsidRPr="00187235">
              <w:rPr>
                <w:sz w:val="22"/>
                <w:szCs w:val="22"/>
              </w:rPr>
              <w:t>правила и нормы охраны труда, техники безопасности, промышленной санитарии и противопожарной защиты, экологической безопасности;</w:t>
            </w:r>
          </w:p>
          <w:p w14:paraId="5015144F" w14:textId="77777777" w:rsidR="00CB1044" w:rsidRPr="00187235" w:rsidRDefault="00CB1044" w:rsidP="00C77125">
            <w:pPr>
              <w:suppressAutoHyphens/>
              <w:spacing w:line="273" w:lineRule="exact"/>
              <w:jc w:val="both"/>
              <w:rPr>
                <w:sz w:val="22"/>
                <w:szCs w:val="22"/>
              </w:rPr>
            </w:pPr>
            <w:r w:rsidRPr="00187235">
              <w:rPr>
                <w:sz w:val="22"/>
                <w:szCs w:val="22"/>
              </w:rPr>
              <w:lastRenderedPageBreak/>
              <w:t>основные виды документации по организации и ведению технологического процесса на установке;</w:t>
            </w:r>
          </w:p>
          <w:p w14:paraId="53B8F968" w14:textId="77777777" w:rsidR="00CB1044" w:rsidRPr="00187235" w:rsidRDefault="00CB1044" w:rsidP="00C77125">
            <w:pPr>
              <w:suppressAutoHyphens/>
              <w:spacing w:line="273" w:lineRule="exact"/>
              <w:jc w:val="both"/>
              <w:rPr>
                <w:sz w:val="22"/>
                <w:szCs w:val="22"/>
              </w:rPr>
            </w:pPr>
            <w:r w:rsidRPr="00187235">
              <w:rPr>
                <w:sz w:val="22"/>
                <w:szCs w:val="22"/>
              </w:rPr>
              <w:t>порядок составления и правила оформления технологической документации;</w:t>
            </w:r>
          </w:p>
          <w:p w14:paraId="7A44FB65" w14:textId="77777777" w:rsidR="00CB1044" w:rsidRPr="00187235" w:rsidRDefault="00CB1044" w:rsidP="00C77125">
            <w:pPr>
              <w:suppressAutoHyphens/>
              <w:contextualSpacing/>
              <w:jc w:val="both"/>
              <w:rPr>
                <w:sz w:val="22"/>
                <w:szCs w:val="22"/>
              </w:rPr>
            </w:pPr>
            <w:r w:rsidRPr="00187235">
              <w:rPr>
                <w:sz w:val="22"/>
                <w:szCs w:val="22"/>
              </w:rPr>
              <w:t>передовой отечественный и зарубежный опыт в области аналогичного производства;</w:t>
            </w:r>
          </w:p>
          <w:p w14:paraId="436D521E" w14:textId="77777777" w:rsidR="00CB1044" w:rsidRPr="00187235" w:rsidRDefault="00CB1044" w:rsidP="00C77125">
            <w:pPr>
              <w:suppressAutoHyphens/>
              <w:jc w:val="both"/>
              <w:rPr>
                <w:sz w:val="22"/>
                <w:szCs w:val="22"/>
              </w:rPr>
            </w:pPr>
            <w:r w:rsidRPr="00187235">
              <w:rPr>
                <w:sz w:val="22"/>
                <w:szCs w:val="22"/>
              </w:rPr>
              <w:t>методы определения эффективности внедрения новой техники и технологии;</w:t>
            </w:r>
          </w:p>
        </w:tc>
      </w:tr>
      <w:tr w:rsidR="00CB1044" w:rsidRPr="00187235" w14:paraId="25B788AF" w14:textId="77777777" w:rsidTr="00187235">
        <w:trPr>
          <w:trHeight w:val="460"/>
          <w:jc w:val="center"/>
        </w:trPr>
        <w:tc>
          <w:tcPr>
            <w:tcW w:w="0" w:type="auto"/>
            <w:vMerge/>
          </w:tcPr>
          <w:p w14:paraId="59D3E816" w14:textId="77777777" w:rsidR="00CB1044" w:rsidRPr="00187235" w:rsidRDefault="00CB1044" w:rsidP="00C77125">
            <w:pPr>
              <w:suppressAutoHyphens/>
              <w:jc w:val="both"/>
              <w:rPr>
                <w:sz w:val="22"/>
                <w:szCs w:val="22"/>
              </w:rPr>
            </w:pPr>
          </w:p>
        </w:tc>
        <w:tc>
          <w:tcPr>
            <w:tcW w:w="0" w:type="auto"/>
            <w:vMerge w:val="restart"/>
          </w:tcPr>
          <w:p w14:paraId="317B8177" w14:textId="77777777" w:rsidR="00CB1044" w:rsidRPr="00187235" w:rsidRDefault="00CB1044" w:rsidP="00C77125">
            <w:pPr>
              <w:suppressAutoHyphens/>
              <w:rPr>
                <w:sz w:val="22"/>
                <w:szCs w:val="22"/>
              </w:rPr>
            </w:pPr>
            <w:r w:rsidRPr="00187235">
              <w:rPr>
                <w:sz w:val="22"/>
                <w:szCs w:val="22"/>
              </w:rPr>
              <w:t>ПК 2.2. Контролировать качество сырья, получаемых продуктов.</w:t>
            </w:r>
          </w:p>
          <w:p w14:paraId="6A22742A" w14:textId="77777777" w:rsidR="00CB1044" w:rsidRPr="00187235" w:rsidRDefault="00CB1044" w:rsidP="00C77125">
            <w:pPr>
              <w:suppressAutoHyphens/>
              <w:rPr>
                <w:sz w:val="22"/>
                <w:szCs w:val="22"/>
              </w:rPr>
            </w:pPr>
          </w:p>
        </w:tc>
        <w:tc>
          <w:tcPr>
            <w:tcW w:w="0" w:type="auto"/>
          </w:tcPr>
          <w:p w14:paraId="46CF6977" w14:textId="77777777" w:rsidR="00CB1044" w:rsidRPr="00187235" w:rsidRDefault="00CB1044" w:rsidP="00C77125">
            <w:pPr>
              <w:suppressAutoHyphens/>
              <w:rPr>
                <w:b/>
                <w:sz w:val="22"/>
                <w:szCs w:val="22"/>
              </w:rPr>
            </w:pPr>
            <w:r w:rsidRPr="00187235">
              <w:rPr>
                <w:b/>
                <w:sz w:val="22"/>
                <w:szCs w:val="22"/>
              </w:rPr>
              <w:t xml:space="preserve">Навыки: </w:t>
            </w:r>
          </w:p>
          <w:p w14:paraId="1E0DDDE3" w14:textId="77777777" w:rsidR="00CB1044" w:rsidRPr="00187235" w:rsidRDefault="00CB1044" w:rsidP="00C77125">
            <w:pPr>
              <w:suppressAutoHyphens/>
              <w:jc w:val="both"/>
              <w:rPr>
                <w:sz w:val="22"/>
                <w:szCs w:val="22"/>
              </w:rPr>
            </w:pPr>
            <w:r w:rsidRPr="00187235">
              <w:rPr>
                <w:sz w:val="22"/>
                <w:szCs w:val="22"/>
              </w:rPr>
              <w:t>подготовка исходного сырья и материалов к работе;</w:t>
            </w:r>
          </w:p>
          <w:p w14:paraId="15061746" w14:textId="77777777" w:rsidR="00CB1044" w:rsidRPr="00187235" w:rsidRDefault="00CB1044" w:rsidP="00C77125">
            <w:pPr>
              <w:suppressAutoHyphens/>
              <w:jc w:val="both"/>
              <w:rPr>
                <w:sz w:val="22"/>
                <w:szCs w:val="22"/>
              </w:rPr>
            </w:pPr>
            <w:r w:rsidRPr="00187235">
              <w:rPr>
                <w:sz w:val="22"/>
                <w:szCs w:val="22"/>
              </w:rPr>
              <w:t>проведение анализа причин брака, разработке мероприятий по их предупреждению и устранению;</w:t>
            </w:r>
          </w:p>
        </w:tc>
      </w:tr>
      <w:tr w:rsidR="00CB1044" w:rsidRPr="00187235" w14:paraId="168933BF" w14:textId="77777777" w:rsidTr="00187235">
        <w:trPr>
          <w:trHeight w:val="460"/>
          <w:jc w:val="center"/>
        </w:trPr>
        <w:tc>
          <w:tcPr>
            <w:tcW w:w="0" w:type="auto"/>
            <w:vMerge/>
          </w:tcPr>
          <w:p w14:paraId="0D037A84" w14:textId="77777777" w:rsidR="00CB1044" w:rsidRPr="00187235" w:rsidRDefault="00CB1044" w:rsidP="00C77125">
            <w:pPr>
              <w:suppressAutoHyphens/>
              <w:jc w:val="both"/>
              <w:rPr>
                <w:sz w:val="22"/>
                <w:szCs w:val="22"/>
              </w:rPr>
            </w:pPr>
          </w:p>
        </w:tc>
        <w:tc>
          <w:tcPr>
            <w:tcW w:w="0" w:type="auto"/>
            <w:vMerge/>
          </w:tcPr>
          <w:p w14:paraId="597FE4BB" w14:textId="77777777" w:rsidR="00CB1044" w:rsidRPr="00187235" w:rsidRDefault="00CB1044" w:rsidP="00C77125">
            <w:pPr>
              <w:suppressAutoHyphens/>
              <w:rPr>
                <w:sz w:val="22"/>
                <w:szCs w:val="22"/>
              </w:rPr>
            </w:pPr>
          </w:p>
        </w:tc>
        <w:tc>
          <w:tcPr>
            <w:tcW w:w="0" w:type="auto"/>
          </w:tcPr>
          <w:p w14:paraId="1A76BE6A" w14:textId="77777777" w:rsidR="00CB1044" w:rsidRPr="00187235" w:rsidRDefault="00CB1044" w:rsidP="00C77125">
            <w:pPr>
              <w:suppressAutoHyphens/>
              <w:rPr>
                <w:b/>
                <w:sz w:val="22"/>
                <w:szCs w:val="22"/>
              </w:rPr>
            </w:pPr>
            <w:r w:rsidRPr="00187235">
              <w:rPr>
                <w:b/>
                <w:sz w:val="22"/>
                <w:szCs w:val="22"/>
              </w:rPr>
              <w:t>Умения:</w:t>
            </w:r>
          </w:p>
          <w:p w14:paraId="5873B23C" w14:textId="77777777" w:rsidR="00CB1044" w:rsidRPr="00187235" w:rsidRDefault="00CB1044" w:rsidP="00C77125">
            <w:pPr>
              <w:suppressAutoHyphens/>
              <w:jc w:val="both"/>
              <w:rPr>
                <w:sz w:val="22"/>
                <w:szCs w:val="22"/>
              </w:rPr>
            </w:pPr>
            <w:r w:rsidRPr="00187235">
              <w:rPr>
                <w:sz w:val="22"/>
                <w:szCs w:val="22"/>
              </w:rPr>
              <w:t>осуществлять контроль за образующимися при производстве продукции отходами, сточными водами, выбросами в атмосферу, методами утилизации и переработки;</w:t>
            </w:r>
          </w:p>
          <w:p w14:paraId="69899DCF" w14:textId="77777777" w:rsidR="00CB1044" w:rsidRPr="00187235" w:rsidRDefault="00CB1044" w:rsidP="00C77125">
            <w:pPr>
              <w:suppressAutoHyphens/>
              <w:jc w:val="both"/>
              <w:rPr>
                <w:sz w:val="22"/>
                <w:szCs w:val="22"/>
              </w:rPr>
            </w:pPr>
            <w:r w:rsidRPr="00187235">
              <w:rPr>
                <w:sz w:val="22"/>
                <w:szCs w:val="22"/>
              </w:rPr>
              <w:t xml:space="preserve">контролировать качество сырья, полуфабрикатов и выход готовой продукции; </w:t>
            </w:r>
          </w:p>
          <w:p w14:paraId="5F77EB42" w14:textId="77777777" w:rsidR="00CB1044" w:rsidRPr="00187235" w:rsidRDefault="00CB1044" w:rsidP="00C77125">
            <w:pPr>
              <w:suppressAutoHyphens/>
              <w:jc w:val="both"/>
              <w:rPr>
                <w:sz w:val="22"/>
                <w:szCs w:val="22"/>
              </w:rPr>
            </w:pPr>
            <w:r w:rsidRPr="00187235">
              <w:rPr>
                <w:sz w:val="22"/>
                <w:szCs w:val="22"/>
              </w:rPr>
              <w:t>анализировать причины брака, разрабатывать мероприятия по их предупреждению;</w:t>
            </w:r>
          </w:p>
        </w:tc>
      </w:tr>
      <w:tr w:rsidR="00CB1044" w:rsidRPr="00187235" w14:paraId="57A2E833" w14:textId="77777777" w:rsidTr="00187235">
        <w:trPr>
          <w:trHeight w:val="460"/>
          <w:jc w:val="center"/>
        </w:trPr>
        <w:tc>
          <w:tcPr>
            <w:tcW w:w="0" w:type="auto"/>
            <w:vMerge/>
          </w:tcPr>
          <w:p w14:paraId="2892E807" w14:textId="77777777" w:rsidR="00CB1044" w:rsidRPr="00187235" w:rsidRDefault="00CB1044" w:rsidP="00C77125">
            <w:pPr>
              <w:suppressAutoHyphens/>
              <w:jc w:val="both"/>
              <w:rPr>
                <w:sz w:val="22"/>
                <w:szCs w:val="22"/>
              </w:rPr>
            </w:pPr>
          </w:p>
        </w:tc>
        <w:tc>
          <w:tcPr>
            <w:tcW w:w="0" w:type="auto"/>
            <w:vMerge/>
          </w:tcPr>
          <w:p w14:paraId="26DC0C84" w14:textId="77777777" w:rsidR="00CB1044" w:rsidRPr="00187235" w:rsidRDefault="00CB1044" w:rsidP="00C77125">
            <w:pPr>
              <w:suppressAutoHyphens/>
              <w:rPr>
                <w:sz w:val="22"/>
                <w:szCs w:val="22"/>
              </w:rPr>
            </w:pPr>
          </w:p>
        </w:tc>
        <w:tc>
          <w:tcPr>
            <w:tcW w:w="0" w:type="auto"/>
          </w:tcPr>
          <w:p w14:paraId="62D8F1BA" w14:textId="77777777" w:rsidR="00CB1044" w:rsidRPr="00187235" w:rsidRDefault="00CB1044" w:rsidP="00C77125">
            <w:pPr>
              <w:suppressAutoHyphens/>
              <w:rPr>
                <w:b/>
                <w:sz w:val="22"/>
                <w:szCs w:val="22"/>
              </w:rPr>
            </w:pPr>
            <w:r w:rsidRPr="00187235">
              <w:rPr>
                <w:b/>
                <w:sz w:val="22"/>
                <w:szCs w:val="22"/>
              </w:rPr>
              <w:t>Знания:</w:t>
            </w:r>
          </w:p>
          <w:p w14:paraId="37BE5B3D" w14:textId="77777777" w:rsidR="00CB1044" w:rsidRPr="00187235" w:rsidRDefault="00CB1044" w:rsidP="00C77125">
            <w:pPr>
              <w:suppressAutoHyphens/>
              <w:jc w:val="both"/>
              <w:rPr>
                <w:sz w:val="22"/>
                <w:szCs w:val="22"/>
              </w:rPr>
            </w:pPr>
            <w:r w:rsidRPr="00187235">
              <w:rPr>
                <w:sz w:val="22"/>
                <w:szCs w:val="22"/>
              </w:rPr>
              <w:t>физико-химические свойства компонентов сырья, материалов, готового продукта;</w:t>
            </w:r>
          </w:p>
          <w:p w14:paraId="1CBF17DE" w14:textId="77777777" w:rsidR="00CB1044" w:rsidRPr="00187235" w:rsidRDefault="00CB1044" w:rsidP="00C77125">
            <w:pPr>
              <w:suppressAutoHyphens/>
              <w:spacing w:line="273" w:lineRule="exact"/>
              <w:jc w:val="both"/>
              <w:rPr>
                <w:sz w:val="22"/>
                <w:szCs w:val="22"/>
              </w:rPr>
            </w:pPr>
            <w:r w:rsidRPr="00187235">
              <w:rPr>
                <w:sz w:val="22"/>
                <w:szCs w:val="22"/>
              </w:rPr>
              <w:t>требования, предъявляемые к сырью, полуфабрикатам и готовой продукции в соответствии с нормативной документацией;</w:t>
            </w:r>
          </w:p>
          <w:p w14:paraId="6A0357EB" w14:textId="77777777" w:rsidR="00CB1044" w:rsidRPr="00187235" w:rsidRDefault="00CB1044" w:rsidP="00C77125">
            <w:pPr>
              <w:suppressAutoHyphens/>
              <w:jc w:val="both"/>
              <w:rPr>
                <w:sz w:val="22"/>
                <w:szCs w:val="22"/>
              </w:rPr>
            </w:pPr>
            <w:r w:rsidRPr="00187235">
              <w:rPr>
                <w:sz w:val="22"/>
                <w:szCs w:val="22"/>
              </w:rPr>
              <w:t>методы контроля, обеспечивающие выпуск продукции высокого качества;</w:t>
            </w:r>
          </w:p>
          <w:p w14:paraId="1D50BC06" w14:textId="77777777" w:rsidR="00CB1044" w:rsidRPr="00187235" w:rsidRDefault="00CB1044" w:rsidP="00C77125">
            <w:pPr>
              <w:suppressAutoHyphens/>
              <w:jc w:val="both"/>
              <w:rPr>
                <w:sz w:val="22"/>
                <w:szCs w:val="22"/>
              </w:rPr>
            </w:pPr>
            <w:r w:rsidRPr="00187235">
              <w:rPr>
                <w:sz w:val="22"/>
                <w:szCs w:val="22"/>
              </w:rPr>
              <w:t>взаимосвязь параметров технологического процесса и влияние их на качество и количество продукта;</w:t>
            </w:r>
          </w:p>
          <w:p w14:paraId="3D49EA00" w14:textId="77777777" w:rsidR="00CB1044" w:rsidRPr="00187235" w:rsidRDefault="00CB1044" w:rsidP="00C77125">
            <w:pPr>
              <w:suppressAutoHyphens/>
              <w:jc w:val="both"/>
              <w:rPr>
                <w:sz w:val="22"/>
                <w:szCs w:val="22"/>
              </w:rPr>
            </w:pPr>
            <w:r w:rsidRPr="00187235">
              <w:rPr>
                <w:sz w:val="22"/>
                <w:szCs w:val="22"/>
              </w:rPr>
              <w:t>виды брака, причины его появления и способы устранения;</w:t>
            </w:r>
          </w:p>
        </w:tc>
      </w:tr>
      <w:tr w:rsidR="00CB1044" w:rsidRPr="00187235" w14:paraId="6C6C09BA" w14:textId="77777777" w:rsidTr="00187235">
        <w:trPr>
          <w:trHeight w:val="460"/>
          <w:jc w:val="center"/>
        </w:trPr>
        <w:tc>
          <w:tcPr>
            <w:tcW w:w="0" w:type="auto"/>
            <w:vMerge/>
          </w:tcPr>
          <w:p w14:paraId="1FB2E371" w14:textId="77777777" w:rsidR="00CB1044" w:rsidRPr="00187235" w:rsidRDefault="00CB1044" w:rsidP="00C77125">
            <w:pPr>
              <w:suppressAutoHyphens/>
              <w:jc w:val="both"/>
              <w:rPr>
                <w:sz w:val="22"/>
                <w:szCs w:val="22"/>
              </w:rPr>
            </w:pPr>
          </w:p>
        </w:tc>
        <w:tc>
          <w:tcPr>
            <w:tcW w:w="0" w:type="auto"/>
            <w:vMerge w:val="restart"/>
          </w:tcPr>
          <w:p w14:paraId="2CCC23A5" w14:textId="77777777" w:rsidR="00CB1044" w:rsidRPr="00187235" w:rsidRDefault="00CB1044" w:rsidP="00C77125">
            <w:pPr>
              <w:suppressAutoHyphens/>
              <w:rPr>
                <w:sz w:val="22"/>
                <w:szCs w:val="22"/>
              </w:rPr>
            </w:pPr>
            <w:r w:rsidRPr="00187235">
              <w:rPr>
                <w:sz w:val="22"/>
                <w:szCs w:val="22"/>
              </w:rPr>
              <w:t>ПК 2.3. Контролировать расход сырья, продукции, реагентов, катализаторов, топливно-энергетических ресурсов.</w:t>
            </w:r>
          </w:p>
          <w:p w14:paraId="2E803042" w14:textId="77777777" w:rsidR="00CB1044" w:rsidRPr="00187235" w:rsidRDefault="00CB1044" w:rsidP="00C77125">
            <w:pPr>
              <w:suppressAutoHyphens/>
              <w:rPr>
                <w:sz w:val="22"/>
                <w:szCs w:val="22"/>
              </w:rPr>
            </w:pPr>
          </w:p>
        </w:tc>
        <w:tc>
          <w:tcPr>
            <w:tcW w:w="0" w:type="auto"/>
          </w:tcPr>
          <w:p w14:paraId="06C81A1D" w14:textId="77777777" w:rsidR="00CB1044" w:rsidRPr="00187235" w:rsidRDefault="00CB1044" w:rsidP="00C77125">
            <w:pPr>
              <w:suppressAutoHyphens/>
              <w:rPr>
                <w:b/>
                <w:sz w:val="22"/>
                <w:szCs w:val="22"/>
              </w:rPr>
            </w:pPr>
            <w:r w:rsidRPr="00187235">
              <w:rPr>
                <w:b/>
                <w:sz w:val="22"/>
                <w:szCs w:val="22"/>
              </w:rPr>
              <w:t xml:space="preserve">Навыки: </w:t>
            </w:r>
          </w:p>
          <w:p w14:paraId="459E7E9C" w14:textId="77777777" w:rsidR="00CB1044" w:rsidRPr="00187235" w:rsidRDefault="00CB1044" w:rsidP="00C77125">
            <w:pPr>
              <w:suppressAutoHyphens/>
              <w:jc w:val="both"/>
              <w:rPr>
                <w:sz w:val="22"/>
                <w:szCs w:val="22"/>
              </w:rPr>
            </w:pPr>
            <w:r w:rsidRPr="00187235">
              <w:rPr>
                <w:sz w:val="22"/>
                <w:szCs w:val="22"/>
              </w:rPr>
              <w:t>контроль расхода сырья, материалов, продукта, топливно-энергетических ресурсов;</w:t>
            </w:r>
          </w:p>
        </w:tc>
      </w:tr>
      <w:tr w:rsidR="00CB1044" w:rsidRPr="00187235" w14:paraId="54748F47" w14:textId="77777777" w:rsidTr="00187235">
        <w:trPr>
          <w:trHeight w:val="460"/>
          <w:jc w:val="center"/>
        </w:trPr>
        <w:tc>
          <w:tcPr>
            <w:tcW w:w="0" w:type="auto"/>
            <w:vMerge/>
          </w:tcPr>
          <w:p w14:paraId="07BE035C" w14:textId="77777777" w:rsidR="00CB1044" w:rsidRPr="00187235" w:rsidRDefault="00CB1044" w:rsidP="00C77125">
            <w:pPr>
              <w:suppressAutoHyphens/>
              <w:jc w:val="both"/>
              <w:rPr>
                <w:sz w:val="22"/>
                <w:szCs w:val="22"/>
              </w:rPr>
            </w:pPr>
          </w:p>
        </w:tc>
        <w:tc>
          <w:tcPr>
            <w:tcW w:w="0" w:type="auto"/>
            <w:vMerge/>
          </w:tcPr>
          <w:p w14:paraId="1F938B5C" w14:textId="77777777" w:rsidR="00CB1044" w:rsidRPr="00187235" w:rsidRDefault="00CB1044" w:rsidP="00C77125">
            <w:pPr>
              <w:suppressAutoHyphens/>
              <w:rPr>
                <w:sz w:val="22"/>
                <w:szCs w:val="22"/>
              </w:rPr>
            </w:pPr>
          </w:p>
        </w:tc>
        <w:tc>
          <w:tcPr>
            <w:tcW w:w="0" w:type="auto"/>
          </w:tcPr>
          <w:p w14:paraId="7A55FEF7" w14:textId="77777777" w:rsidR="00CB1044" w:rsidRPr="00187235" w:rsidRDefault="00CB1044" w:rsidP="00C77125">
            <w:pPr>
              <w:suppressAutoHyphens/>
              <w:rPr>
                <w:b/>
                <w:sz w:val="22"/>
                <w:szCs w:val="22"/>
              </w:rPr>
            </w:pPr>
            <w:r w:rsidRPr="00187235">
              <w:rPr>
                <w:b/>
                <w:sz w:val="22"/>
                <w:szCs w:val="22"/>
              </w:rPr>
              <w:t>Умения:</w:t>
            </w:r>
          </w:p>
          <w:p w14:paraId="502352EC" w14:textId="77777777" w:rsidR="00CB1044" w:rsidRPr="00187235" w:rsidRDefault="00CB1044" w:rsidP="00C77125">
            <w:pPr>
              <w:suppressAutoHyphens/>
              <w:jc w:val="both"/>
              <w:rPr>
                <w:sz w:val="22"/>
                <w:szCs w:val="22"/>
              </w:rPr>
            </w:pPr>
            <w:r w:rsidRPr="00187235">
              <w:rPr>
                <w:sz w:val="22"/>
                <w:szCs w:val="22"/>
              </w:rPr>
              <w:t>учитывать расход химических реагентов и сырья;</w:t>
            </w:r>
          </w:p>
          <w:p w14:paraId="7631180D" w14:textId="77777777" w:rsidR="00CB1044" w:rsidRPr="00187235" w:rsidRDefault="00CB1044" w:rsidP="00C77125">
            <w:pPr>
              <w:suppressAutoHyphens/>
              <w:jc w:val="both"/>
              <w:rPr>
                <w:sz w:val="22"/>
                <w:szCs w:val="22"/>
              </w:rPr>
            </w:pPr>
            <w:r w:rsidRPr="00187235">
              <w:rPr>
                <w:sz w:val="22"/>
                <w:szCs w:val="22"/>
              </w:rPr>
              <w:t>осуществлять оперативный контроль за обеспечением материальными и энергетическими ресурсами;</w:t>
            </w:r>
          </w:p>
        </w:tc>
      </w:tr>
      <w:tr w:rsidR="00CB1044" w:rsidRPr="00187235" w14:paraId="7B9EE5BB" w14:textId="77777777" w:rsidTr="00187235">
        <w:trPr>
          <w:trHeight w:val="460"/>
          <w:jc w:val="center"/>
        </w:trPr>
        <w:tc>
          <w:tcPr>
            <w:tcW w:w="0" w:type="auto"/>
            <w:vMerge/>
          </w:tcPr>
          <w:p w14:paraId="16A967A5" w14:textId="77777777" w:rsidR="00CB1044" w:rsidRPr="00187235" w:rsidRDefault="00CB1044" w:rsidP="00C77125">
            <w:pPr>
              <w:suppressAutoHyphens/>
              <w:jc w:val="both"/>
              <w:rPr>
                <w:sz w:val="22"/>
                <w:szCs w:val="22"/>
              </w:rPr>
            </w:pPr>
          </w:p>
        </w:tc>
        <w:tc>
          <w:tcPr>
            <w:tcW w:w="0" w:type="auto"/>
            <w:vMerge/>
          </w:tcPr>
          <w:p w14:paraId="7BF9D80A" w14:textId="77777777" w:rsidR="00CB1044" w:rsidRPr="00187235" w:rsidRDefault="00CB1044" w:rsidP="00C77125">
            <w:pPr>
              <w:suppressAutoHyphens/>
              <w:rPr>
                <w:sz w:val="22"/>
                <w:szCs w:val="22"/>
              </w:rPr>
            </w:pPr>
          </w:p>
        </w:tc>
        <w:tc>
          <w:tcPr>
            <w:tcW w:w="0" w:type="auto"/>
          </w:tcPr>
          <w:p w14:paraId="3AE1F331" w14:textId="77777777" w:rsidR="00CB1044" w:rsidRPr="00187235" w:rsidRDefault="00CB1044" w:rsidP="00C77125">
            <w:pPr>
              <w:suppressAutoHyphens/>
              <w:rPr>
                <w:b/>
                <w:sz w:val="22"/>
                <w:szCs w:val="22"/>
              </w:rPr>
            </w:pPr>
            <w:r w:rsidRPr="00187235">
              <w:rPr>
                <w:b/>
                <w:sz w:val="22"/>
                <w:szCs w:val="22"/>
              </w:rPr>
              <w:t>Знания:</w:t>
            </w:r>
          </w:p>
          <w:p w14:paraId="093B6683" w14:textId="77777777" w:rsidR="00CB1044" w:rsidRPr="00187235" w:rsidRDefault="00CB1044" w:rsidP="00C77125">
            <w:pPr>
              <w:suppressAutoHyphens/>
              <w:jc w:val="both"/>
              <w:rPr>
                <w:sz w:val="22"/>
                <w:szCs w:val="22"/>
              </w:rPr>
            </w:pPr>
            <w:r w:rsidRPr="00187235">
              <w:rPr>
                <w:sz w:val="22"/>
                <w:szCs w:val="22"/>
              </w:rPr>
              <w:t>основные закономерности процессов;</w:t>
            </w:r>
          </w:p>
          <w:p w14:paraId="46D85C8C" w14:textId="77777777" w:rsidR="00CB1044" w:rsidRPr="00187235" w:rsidRDefault="00CB1044" w:rsidP="00C77125">
            <w:pPr>
              <w:suppressAutoHyphens/>
              <w:contextualSpacing/>
              <w:jc w:val="both"/>
              <w:rPr>
                <w:sz w:val="22"/>
                <w:szCs w:val="22"/>
              </w:rPr>
            </w:pPr>
            <w:r w:rsidRPr="00187235">
              <w:rPr>
                <w:sz w:val="22"/>
                <w:szCs w:val="22"/>
              </w:rPr>
              <w:t>производственные мощности, номенклатуру выпускаемой продукции;</w:t>
            </w:r>
          </w:p>
          <w:p w14:paraId="75634019" w14:textId="77777777" w:rsidR="00CB1044" w:rsidRPr="00187235" w:rsidRDefault="00CB1044" w:rsidP="00C77125">
            <w:pPr>
              <w:suppressAutoHyphens/>
              <w:jc w:val="both"/>
              <w:rPr>
                <w:sz w:val="22"/>
                <w:szCs w:val="22"/>
              </w:rPr>
            </w:pPr>
            <w:r w:rsidRPr="00187235">
              <w:rPr>
                <w:sz w:val="22"/>
                <w:szCs w:val="22"/>
              </w:rPr>
              <w:t>правила контроля и регулирования регламентированных значений параметров технологического процесса;</w:t>
            </w:r>
          </w:p>
        </w:tc>
      </w:tr>
      <w:tr w:rsidR="00CB1044" w:rsidRPr="00187235" w14:paraId="5F7BAEE3" w14:textId="77777777" w:rsidTr="00187235">
        <w:trPr>
          <w:trHeight w:val="460"/>
          <w:jc w:val="center"/>
        </w:trPr>
        <w:tc>
          <w:tcPr>
            <w:tcW w:w="0" w:type="auto"/>
            <w:vMerge w:val="restart"/>
          </w:tcPr>
          <w:p w14:paraId="19E03172" w14:textId="77777777" w:rsidR="00CB1044" w:rsidRPr="00187235" w:rsidRDefault="00CB1044" w:rsidP="00C77125">
            <w:pPr>
              <w:suppressAutoHyphens/>
              <w:rPr>
                <w:sz w:val="22"/>
                <w:szCs w:val="22"/>
              </w:rPr>
            </w:pPr>
            <w:bookmarkStart w:id="22" w:name="_Hlk167959556"/>
            <w:r w:rsidRPr="00187235">
              <w:rPr>
                <w:sz w:val="22"/>
                <w:szCs w:val="22"/>
              </w:rPr>
              <w:lastRenderedPageBreak/>
              <w:t>Оценка качества выпускаемых компонентов и товарной продукции объектов переработки нефти и газа</w:t>
            </w:r>
          </w:p>
        </w:tc>
        <w:tc>
          <w:tcPr>
            <w:tcW w:w="0" w:type="auto"/>
            <w:vMerge w:val="restart"/>
          </w:tcPr>
          <w:p w14:paraId="48D5954A" w14:textId="77777777" w:rsidR="00CB1044" w:rsidRPr="00187235" w:rsidRDefault="00CB1044" w:rsidP="00C77125">
            <w:pPr>
              <w:suppressAutoHyphens/>
              <w:rPr>
                <w:sz w:val="22"/>
                <w:szCs w:val="22"/>
              </w:rPr>
            </w:pPr>
            <w:r w:rsidRPr="00187235">
              <w:rPr>
                <w:sz w:val="22"/>
                <w:szCs w:val="22"/>
              </w:rPr>
              <w:t>ПК 3.1. Определять показатели качества выпускаемой продукции.</w:t>
            </w:r>
          </w:p>
          <w:p w14:paraId="44CD1E89" w14:textId="77777777" w:rsidR="00CB1044" w:rsidRPr="00187235" w:rsidRDefault="00CB1044" w:rsidP="00C77125">
            <w:pPr>
              <w:suppressAutoHyphens/>
              <w:rPr>
                <w:sz w:val="22"/>
                <w:szCs w:val="22"/>
              </w:rPr>
            </w:pPr>
          </w:p>
        </w:tc>
        <w:tc>
          <w:tcPr>
            <w:tcW w:w="0" w:type="auto"/>
          </w:tcPr>
          <w:p w14:paraId="0C1941C5" w14:textId="77777777" w:rsidR="00CB1044" w:rsidRPr="00187235" w:rsidRDefault="00CB1044" w:rsidP="00C77125">
            <w:pPr>
              <w:suppressAutoHyphens/>
              <w:rPr>
                <w:b/>
                <w:sz w:val="22"/>
                <w:szCs w:val="22"/>
              </w:rPr>
            </w:pPr>
            <w:r w:rsidRPr="00187235">
              <w:rPr>
                <w:b/>
                <w:sz w:val="22"/>
                <w:szCs w:val="22"/>
              </w:rPr>
              <w:t xml:space="preserve">Навыки: </w:t>
            </w:r>
          </w:p>
          <w:p w14:paraId="3FFCC76E" w14:textId="77777777" w:rsidR="00CB1044" w:rsidRPr="00187235" w:rsidRDefault="00CB1044" w:rsidP="00C77125">
            <w:pPr>
              <w:suppressAutoHyphens/>
              <w:ind w:left="40" w:hanging="6"/>
              <w:jc w:val="both"/>
              <w:rPr>
                <w:sz w:val="22"/>
                <w:szCs w:val="22"/>
              </w:rPr>
            </w:pPr>
            <w:r w:rsidRPr="00187235">
              <w:rPr>
                <w:sz w:val="22"/>
                <w:szCs w:val="22"/>
              </w:rPr>
              <w:t>определение показателей качества выпускаемой продукции;</w:t>
            </w:r>
          </w:p>
        </w:tc>
      </w:tr>
      <w:tr w:rsidR="00CB1044" w:rsidRPr="00187235" w14:paraId="68F59F57" w14:textId="77777777" w:rsidTr="00187235">
        <w:trPr>
          <w:trHeight w:val="460"/>
          <w:jc w:val="center"/>
        </w:trPr>
        <w:tc>
          <w:tcPr>
            <w:tcW w:w="0" w:type="auto"/>
            <w:vMerge/>
          </w:tcPr>
          <w:p w14:paraId="26F111D5" w14:textId="77777777" w:rsidR="00CB1044" w:rsidRPr="00187235" w:rsidRDefault="00CB1044" w:rsidP="00C77125">
            <w:pPr>
              <w:suppressAutoHyphens/>
              <w:jc w:val="both"/>
              <w:rPr>
                <w:sz w:val="22"/>
                <w:szCs w:val="22"/>
              </w:rPr>
            </w:pPr>
          </w:p>
        </w:tc>
        <w:tc>
          <w:tcPr>
            <w:tcW w:w="0" w:type="auto"/>
            <w:vMerge/>
          </w:tcPr>
          <w:p w14:paraId="0945EA47" w14:textId="77777777" w:rsidR="00CB1044" w:rsidRPr="00187235" w:rsidRDefault="00CB1044" w:rsidP="00C77125">
            <w:pPr>
              <w:suppressAutoHyphens/>
              <w:rPr>
                <w:sz w:val="22"/>
                <w:szCs w:val="22"/>
              </w:rPr>
            </w:pPr>
          </w:p>
        </w:tc>
        <w:tc>
          <w:tcPr>
            <w:tcW w:w="0" w:type="auto"/>
          </w:tcPr>
          <w:p w14:paraId="5A396DB9" w14:textId="77777777" w:rsidR="00CB1044" w:rsidRPr="00187235" w:rsidRDefault="00CB1044" w:rsidP="00C77125">
            <w:pPr>
              <w:suppressAutoHyphens/>
              <w:rPr>
                <w:b/>
                <w:sz w:val="22"/>
                <w:szCs w:val="22"/>
              </w:rPr>
            </w:pPr>
            <w:r w:rsidRPr="00187235">
              <w:rPr>
                <w:b/>
                <w:sz w:val="22"/>
                <w:szCs w:val="22"/>
              </w:rPr>
              <w:t>Умения:</w:t>
            </w:r>
          </w:p>
          <w:p w14:paraId="68333A6E" w14:textId="77777777" w:rsidR="00CB1044" w:rsidRPr="00187235" w:rsidRDefault="00CB1044" w:rsidP="00C77125">
            <w:pPr>
              <w:suppressAutoHyphens/>
              <w:ind w:left="40" w:hanging="6"/>
              <w:jc w:val="both"/>
              <w:rPr>
                <w:sz w:val="22"/>
                <w:szCs w:val="22"/>
              </w:rPr>
            </w:pPr>
            <w:r w:rsidRPr="00187235">
              <w:rPr>
                <w:sz w:val="22"/>
                <w:szCs w:val="22"/>
              </w:rPr>
              <w:t>организовывать отбор проб в соответствии с графиком аналитического контроля (</w:t>
            </w:r>
            <w:r w:rsidRPr="00187235">
              <w:rPr>
                <w:sz w:val="22"/>
                <w:szCs w:val="22"/>
                <w:lang w:val="x-none"/>
              </w:rPr>
              <w:t>осуществлять безопасное проведение замеров, отборов проб и экспресс-анализов</w:t>
            </w:r>
            <w:r w:rsidRPr="00187235">
              <w:rPr>
                <w:sz w:val="22"/>
                <w:szCs w:val="22"/>
              </w:rPr>
              <w:t xml:space="preserve"> в соответствии с графиком аналитического контроля);</w:t>
            </w:r>
          </w:p>
          <w:p w14:paraId="10558134" w14:textId="77777777" w:rsidR="00CB1044" w:rsidRPr="00187235" w:rsidRDefault="00CB1044" w:rsidP="00C77125">
            <w:pPr>
              <w:suppressAutoHyphens/>
              <w:ind w:left="40" w:hanging="6"/>
              <w:jc w:val="both"/>
              <w:rPr>
                <w:sz w:val="22"/>
                <w:szCs w:val="22"/>
              </w:rPr>
            </w:pPr>
            <w:r w:rsidRPr="00187235">
              <w:rPr>
                <w:sz w:val="22"/>
                <w:szCs w:val="22"/>
              </w:rPr>
              <w:t>проводить лабораторные испытания и рассчитывать количественные показатели;</w:t>
            </w:r>
          </w:p>
          <w:p w14:paraId="3B4A694E" w14:textId="77777777" w:rsidR="00CB1044" w:rsidRPr="00187235" w:rsidRDefault="00CB1044" w:rsidP="00C77125">
            <w:pPr>
              <w:suppressAutoHyphens/>
              <w:ind w:left="40" w:hanging="6"/>
              <w:jc w:val="both"/>
              <w:rPr>
                <w:sz w:val="22"/>
                <w:szCs w:val="22"/>
              </w:rPr>
            </w:pPr>
            <w:r w:rsidRPr="00187235">
              <w:rPr>
                <w:sz w:val="22"/>
                <w:szCs w:val="22"/>
              </w:rPr>
              <w:t>эксплуатировать лабораторное оборудование;</w:t>
            </w:r>
          </w:p>
          <w:p w14:paraId="30B69EC4" w14:textId="77777777" w:rsidR="00CB1044" w:rsidRPr="00187235" w:rsidRDefault="00CB1044" w:rsidP="00C77125">
            <w:pPr>
              <w:suppressAutoHyphens/>
              <w:ind w:left="40" w:hanging="6"/>
              <w:jc w:val="both"/>
              <w:rPr>
                <w:sz w:val="22"/>
                <w:szCs w:val="22"/>
              </w:rPr>
            </w:pPr>
            <w:r w:rsidRPr="00187235">
              <w:rPr>
                <w:sz w:val="22"/>
                <w:szCs w:val="22"/>
              </w:rPr>
              <w:t>совершенствовать действующие методы проведения лабораторных анализов, испытаний и исследований;</w:t>
            </w:r>
          </w:p>
        </w:tc>
      </w:tr>
      <w:tr w:rsidR="00CB1044" w:rsidRPr="00187235" w14:paraId="252FBC0B" w14:textId="77777777" w:rsidTr="00187235">
        <w:trPr>
          <w:trHeight w:val="460"/>
          <w:jc w:val="center"/>
        </w:trPr>
        <w:tc>
          <w:tcPr>
            <w:tcW w:w="0" w:type="auto"/>
            <w:vMerge/>
          </w:tcPr>
          <w:p w14:paraId="31EEBA27" w14:textId="77777777" w:rsidR="00CB1044" w:rsidRPr="00187235" w:rsidRDefault="00CB1044" w:rsidP="00C77125">
            <w:pPr>
              <w:suppressAutoHyphens/>
              <w:jc w:val="both"/>
              <w:rPr>
                <w:sz w:val="22"/>
                <w:szCs w:val="22"/>
              </w:rPr>
            </w:pPr>
          </w:p>
        </w:tc>
        <w:tc>
          <w:tcPr>
            <w:tcW w:w="0" w:type="auto"/>
            <w:vMerge/>
          </w:tcPr>
          <w:p w14:paraId="2E683313" w14:textId="77777777" w:rsidR="00CB1044" w:rsidRPr="00187235" w:rsidRDefault="00CB1044" w:rsidP="00C77125">
            <w:pPr>
              <w:suppressAutoHyphens/>
              <w:rPr>
                <w:sz w:val="22"/>
                <w:szCs w:val="22"/>
              </w:rPr>
            </w:pPr>
          </w:p>
        </w:tc>
        <w:tc>
          <w:tcPr>
            <w:tcW w:w="0" w:type="auto"/>
          </w:tcPr>
          <w:p w14:paraId="6E7C2FA0" w14:textId="77777777" w:rsidR="00CB1044" w:rsidRPr="00187235" w:rsidRDefault="00CB1044" w:rsidP="00C77125">
            <w:pPr>
              <w:suppressAutoHyphens/>
              <w:rPr>
                <w:b/>
                <w:sz w:val="22"/>
                <w:szCs w:val="22"/>
              </w:rPr>
            </w:pPr>
            <w:r w:rsidRPr="00187235">
              <w:rPr>
                <w:b/>
                <w:sz w:val="22"/>
                <w:szCs w:val="22"/>
              </w:rPr>
              <w:t>Знания:</w:t>
            </w:r>
          </w:p>
          <w:p w14:paraId="2D3BF128" w14:textId="77777777" w:rsidR="00CB1044" w:rsidRPr="00187235" w:rsidRDefault="00CB1044" w:rsidP="00C77125">
            <w:pPr>
              <w:suppressAutoHyphens/>
              <w:ind w:left="40" w:hanging="6"/>
              <w:jc w:val="both"/>
              <w:rPr>
                <w:sz w:val="22"/>
                <w:szCs w:val="22"/>
              </w:rPr>
            </w:pPr>
            <w:r w:rsidRPr="00187235">
              <w:rPr>
                <w:sz w:val="22"/>
                <w:szCs w:val="22"/>
              </w:rPr>
              <w:t>физико-химические свойства сырья и готовой продукции;</w:t>
            </w:r>
          </w:p>
          <w:p w14:paraId="6F9F51E3" w14:textId="77777777" w:rsidR="00CB1044" w:rsidRPr="00187235" w:rsidRDefault="00CB1044" w:rsidP="00C77125">
            <w:pPr>
              <w:suppressAutoHyphens/>
              <w:ind w:left="40" w:hanging="6"/>
              <w:jc w:val="both"/>
              <w:rPr>
                <w:sz w:val="22"/>
                <w:szCs w:val="22"/>
              </w:rPr>
            </w:pPr>
            <w:r w:rsidRPr="00187235">
              <w:rPr>
                <w:sz w:val="22"/>
                <w:szCs w:val="22"/>
              </w:rPr>
              <w:t>оборудование лаборатории, принципы его работы и правила эксплуатации;</w:t>
            </w:r>
          </w:p>
          <w:p w14:paraId="4E1560CF" w14:textId="77777777" w:rsidR="00CB1044" w:rsidRPr="00187235" w:rsidRDefault="00CB1044" w:rsidP="00C77125">
            <w:pPr>
              <w:suppressAutoHyphens/>
              <w:ind w:left="40" w:hanging="6"/>
              <w:jc w:val="both"/>
              <w:rPr>
                <w:sz w:val="22"/>
                <w:szCs w:val="22"/>
              </w:rPr>
            </w:pPr>
            <w:r w:rsidRPr="00187235">
              <w:rPr>
                <w:sz w:val="22"/>
                <w:szCs w:val="22"/>
              </w:rPr>
              <w:t>методы измерений, контроля качества нефти и нефтепродуктов;</w:t>
            </w:r>
          </w:p>
        </w:tc>
      </w:tr>
      <w:tr w:rsidR="00CB1044" w:rsidRPr="00187235" w14:paraId="15A8CA32" w14:textId="77777777" w:rsidTr="00187235">
        <w:trPr>
          <w:trHeight w:val="460"/>
          <w:jc w:val="center"/>
        </w:trPr>
        <w:tc>
          <w:tcPr>
            <w:tcW w:w="0" w:type="auto"/>
            <w:vMerge/>
          </w:tcPr>
          <w:p w14:paraId="334DB97B" w14:textId="77777777" w:rsidR="00CB1044" w:rsidRPr="00187235" w:rsidRDefault="00CB1044" w:rsidP="00C77125">
            <w:pPr>
              <w:suppressAutoHyphens/>
              <w:jc w:val="both"/>
              <w:rPr>
                <w:sz w:val="22"/>
                <w:szCs w:val="22"/>
              </w:rPr>
            </w:pPr>
          </w:p>
        </w:tc>
        <w:tc>
          <w:tcPr>
            <w:tcW w:w="0" w:type="auto"/>
            <w:vMerge w:val="restart"/>
          </w:tcPr>
          <w:p w14:paraId="47D16219" w14:textId="77777777" w:rsidR="00CB1044" w:rsidRPr="00187235" w:rsidRDefault="00CB1044" w:rsidP="00C77125">
            <w:pPr>
              <w:suppressAutoHyphens/>
              <w:rPr>
                <w:sz w:val="22"/>
                <w:szCs w:val="22"/>
              </w:rPr>
            </w:pPr>
            <w:r w:rsidRPr="00187235">
              <w:rPr>
                <w:sz w:val="22"/>
                <w:szCs w:val="22"/>
              </w:rPr>
              <w:t>ПК 3.2. Оценивать качество выпускаемых компонентов и товарной продукции.</w:t>
            </w:r>
          </w:p>
          <w:p w14:paraId="46AD3EAF" w14:textId="77777777" w:rsidR="00CB1044" w:rsidRPr="00187235" w:rsidRDefault="00CB1044" w:rsidP="00C77125">
            <w:pPr>
              <w:suppressAutoHyphens/>
              <w:rPr>
                <w:sz w:val="22"/>
                <w:szCs w:val="22"/>
              </w:rPr>
            </w:pPr>
          </w:p>
        </w:tc>
        <w:tc>
          <w:tcPr>
            <w:tcW w:w="0" w:type="auto"/>
          </w:tcPr>
          <w:p w14:paraId="7F4AA519" w14:textId="77777777" w:rsidR="00CB1044" w:rsidRPr="00187235" w:rsidRDefault="00CB1044" w:rsidP="00C77125">
            <w:pPr>
              <w:suppressAutoHyphens/>
              <w:rPr>
                <w:b/>
                <w:sz w:val="22"/>
                <w:szCs w:val="22"/>
              </w:rPr>
            </w:pPr>
            <w:r w:rsidRPr="00187235">
              <w:rPr>
                <w:b/>
                <w:sz w:val="22"/>
                <w:szCs w:val="22"/>
              </w:rPr>
              <w:t xml:space="preserve">Навыки: </w:t>
            </w:r>
          </w:p>
          <w:p w14:paraId="6DACB501" w14:textId="77777777" w:rsidR="00CB1044" w:rsidRPr="00187235" w:rsidRDefault="00CB1044" w:rsidP="00C77125">
            <w:pPr>
              <w:suppressAutoHyphens/>
              <w:spacing w:before="80"/>
              <w:ind w:left="40"/>
              <w:jc w:val="both"/>
              <w:rPr>
                <w:b/>
                <w:sz w:val="22"/>
                <w:szCs w:val="22"/>
              </w:rPr>
            </w:pPr>
            <w:r w:rsidRPr="00187235">
              <w:rPr>
                <w:sz w:val="22"/>
                <w:szCs w:val="22"/>
              </w:rPr>
              <w:t>организация проведения лабораторных анализов.</w:t>
            </w:r>
          </w:p>
        </w:tc>
      </w:tr>
      <w:tr w:rsidR="00CB1044" w:rsidRPr="00187235" w14:paraId="4CD7C178" w14:textId="77777777" w:rsidTr="00187235">
        <w:trPr>
          <w:trHeight w:val="460"/>
          <w:jc w:val="center"/>
        </w:trPr>
        <w:tc>
          <w:tcPr>
            <w:tcW w:w="0" w:type="auto"/>
            <w:vMerge/>
          </w:tcPr>
          <w:p w14:paraId="0761AA1F" w14:textId="77777777" w:rsidR="00CB1044" w:rsidRPr="00187235" w:rsidRDefault="00CB1044" w:rsidP="00C77125">
            <w:pPr>
              <w:suppressAutoHyphens/>
              <w:jc w:val="both"/>
              <w:rPr>
                <w:sz w:val="22"/>
                <w:szCs w:val="22"/>
              </w:rPr>
            </w:pPr>
          </w:p>
        </w:tc>
        <w:tc>
          <w:tcPr>
            <w:tcW w:w="0" w:type="auto"/>
            <w:vMerge/>
          </w:tcPr>
          <w:p w14:paraId="48C82574" w14:textId="77777777" w:rsidR="00CB1044" w:rsidRPr="00187235" w:rsidRDefault="00CB1044" w:rsidP="00C77125">
            <w:pPr>
              <w:suppressAutoHyphens/>
              <w:rPr>
                <w:sz w:val="22"/>
                <w:szCs w:val="22"/>
              </w:rPr>
            </w:pPr>
          </w:p>
        </w:tc>
        <w:tc>
          <w:tcPr>
            <w:tcW w:w="0" w:type="auto"/>
          </w:tcPr>
          <w:p w14:paraId="4151A3D7" w14:textId="77777777" w:rsidR="00CB1044" w:rsidRPr="00187235" w:rsidRDefault="00CB1044" w:rsidP="00C77125">
            <w:pPr>
              <w:suppressAutoHyphens/>
              <w:rPr>
                <w:b/>
                <w:sz w:val="22"/>
                <w:szCs w:val="22"/>
              </w:rPr>
            </w:pPr>
            <w:r w:rsidRPr="00187235">
              <w:rPr>
                <w:b/>
                <w:sz w:val="22"/>
                <w:szCs w:val="22"/>
              </w:rPr>
              <w:t>Умения:</w:t>
            </w:r>
          </w:p>
          <w:p w14:paraId="74073AA1" w14:textId="77777777" w:rsidR="00CB1044" w:rsidRPr="00187235" w:rsidRDefault="00CB1044" w:rsidP="00C77125">
            <w:pPr>
              <w:suppressAutoHyphens/>
              <w:ind w:left="40" w:hanging="6"/>
              <w:jc w:val="both"/>
              <w:rPr>
                <w:sz w:val="22"/>
                <w:szCs w:val="22"/>
              </w:rPr>
            </w:pPr>
            <w:r w:rsidRPr="00187235">
              <w:rPr>
                <w:sz w:val="22"/>
                <w:szCs w:val="22"/>
              </w:rPr>
              <w:t>организовывать проведение приемо-сдаточных анализов при приеме и отпуске нефтепродуктов по методам испытаний, указанным в нормативном документе на нефтепродукт, стандартными методами;</w:t>
            </w:r>
          </w:p>
          <w:p w14:paraId="54613649" w14:textId="77777777" w:rsidR="00CB1044" w:rsidRPr="00187235" w:rsidRDefault="00CB1044" w:rsidP="00C77125">
            <w:pPr>
              <w:suppressAutoHyphens/>
              <w:ind w:left="40" w:hanging="6"/>
              <w:jc w:val="both"/>
              <w:rPr>
                <w:sz w:val="22"/>
                <w:szCs w:val="22"/>
              </w:rPr>
            </w:pPr>
            <w:r w:rsidRPr="00187235">
              <w:rPr>
                <w:sz w:val="22"/>
                <w:szCs w:val="22"/>
                <w:lang w:eastAsia="x-none"/>
              </w:rPr>
              <w:t>принимать и анализировать заключение о соответствии качества испытанных проб нефтепродуктов (</w:t>
            </w:r>
            <w:r w:rsidRPr="00187235">
              <w:rPr>
                <w:sz w:val="22"/>
                <w:szCs w:val="22"/>
                <w:lang w:val="x-none" w:eastAsia="x-none"/>
              </w:rPr>
              <w:t>производить оценку соответствия качества продукции техническим требованиям</w:t>
            </w:r>
            <w:r w:rsidRPr="00187235">
              <w:rPr>
                <w:sz w:val="22"/>
                <w:szCs w:val="22"/>
                <w:lang w:eastAsia="x-none"/>
              </w:rPr>
              <w:t>)</w:t>
            </w:r>
            <w:r w:rsidRPr="00187235">
              <w:rPr>
                <w:sz w:val="22"/>
                <w:szCs w:val="22"/>
              </w:rPr>
              <w:t>;</w:t>
            </w:r>
          </w:p>
          <w:p w14:paraId="306C7BD7" w14:textId="77777777" w:rsidR="00CB1044" w:rsidRPr="00187235" w:rsidRDefault="00CB1044" w:rsidP="00C77125">
            <w:pPr>
              <w:suppressAutoHyphens/>
              <w:ind w:left="40" w:hanging="6"/>
              <w:jc w:val="both"/>
              <w:rPr>
                <w:sz w:val="22"/>
                <w:szCs w:val="22"/>
              </w:rPr>
            </w:pPr>
            <w:r w:rsidRPr="00187235">
              <w:rPr>
                <w:sz w:val="22"/>
                <w:szCs w:val="22"/>
              </w:rPr>
              <w:t>оформлять качество нефтепродуктов, установленное анализом отбираемых проб паспортом качества;</w:t>
            </w:r>
          </w:p>
        </w:tc>
      </w:tr>
      <w:tr w:rsidR="00CB1044" w:rsidRPr="00187235" w14:paraId="049B69B9" w14:textId="77777777" w:rsidTr="00187235">
        <w:trPr>
          <w:trHeight w:val="460"/>
          <w:jc w:val="center"/>
        </w:trPr>
        <w:tc>
          <w:tcPr>
            <w:tcW w:w="0" w:type="auto"/>
            <w:vMerge/>
          </w:tcPr>
          <w:p w14:paraId="0C25F4AF" w14:textId="77777777" w:rsidR="00CB1044" w:rsidRPr="00187235" w:rsidRDefault="00CB1044" w:rsidP="00C77125">
            <w:pPr>
              <w:suppressAutoHyphens/>
              <w:jc w:val="both"/>
              <w:rPr>
                <w:sz w:val="22"/>
                <w:szCs w:val="22"/>
              </w:rPr>
            </w:pPr>
          </w:p>
        </w:tc>
        <w:tc>
          <w:tcPr>
            <w:tcW w:w="0" w:type="auto"/>
            <w:vMerge/>
          </w:tcPr>
          <w:p w14:paraId="27289A1E" w14:textId="77777777" w:rsidR="00CB1044" w:rsidRPr="00187235" w:rsidRDefault="00CB1044" w:rsidP="00C77125">
            <w:pPr>
              <w:suppressAutoHyphens/>
              <w:rPr>
                <w:sz w:val="22"/>
                <w:szCs w:val="22"/>
              </w:rPr>
            </w:pPr>
          </w:p>
        </w:tc>
        <w:tc>
          <w:tcPr>
            <w:tcW w:w="0" w:type="auto"/>
          </w:tcPr>
          <w:p w14:paraId="5BAD41BF" w14:textId="77777777" w:rsidR="00CB1044" w:rsidRPr="00187235" w:rsidRDefault="00CB1044" w:rsidP="00C77125">
            <w:pPr>
              <w:suppressAutoHyphens/>
              <w:rPr>
                <w:b/>
                <w:sz w:val="22"/>
                <w:szCs w:val="22"/>
              </w:rPr>
            </w:pPr>
            <w:r w:rsidRPr="00187235">
              <w:rPr>
                <w:b/>
                <w:sz w:val="22"/>
                <w:szCs w:val="22"/>
              </w:rPr>
              <w:t>Знания:</w:t>
            </w:r>
          </w:p>
          <w:p w14:paraId="20C015DA" w14:textId="77777777" w:rsidR="00CB1044" w:rsidRPr="00187235" w:rsidRDefault="00CB1044" w:rsidP="00C77125">
            <w:pPr>
              <w:suppressAutoHyphens/>
              <w:ind w:left="40" w:hanging="6"/>
              <w:jc w:val="both"/>
              <w:rPr>
                <w:sz w:val="22"/>
                <w:szCs w:val="22"/>
              </w:rPr>
            </w:pPr>
            <w:r w:rsidRPr="00187235">
              <w:rPr>
                <w:sz w:val="22"/>
                <w:szCs w:val="22"/>
              </w:rPr>
              <w:t>технические условия на сырье и готовую продукцию, а также государственные стандарты в области переработки нефти и газа;</w:t>
            </w:r>
          </w:p>
          <w:p w14:paraId="04132165" w14:textId="77777777" w:rsidR="00CB1044" w:rsidRPr="00187235" w:rsidRDefault="00CB1044" w:rsidP="00C77125">
            <w:pPr>
              <w:suppressAutoHyphens/>
              <w:ind w:left="40" w:hanging="6"/>
              <w:jc w:val="both"/>
              <w:rPr>
                <w:sz w:val="22"/>
                <w:szCs w:val="22"/>
              </w:rPr>
            </w:pPr>
            <w:r w:rsidRPr="00187235">
              <w:rPr>
                <w:sz w:val="22"/>
                <w:szCs w:val="22"/>
              </w:rPr>
              <w:t>порядок определения качества нефти и нефтепродуктов;</w:t>
            </w:r>
          </w:p>
          <w:p w14:paraId="6CF4C0F5" w14:textId="77777777" w:rsidR="00CB1044" w:rsidRPr="00187235" w:rsidRDefault="00CB1044" w:rsidP="00C77125">
            <w:pPr>
              <w:suppressAutoHyphens/>
              <w:ind w:left="40" w:hanging="6"/>
              <w:jc w:val="both"/>
              <w:rPr>
                <w:sz w:val="22"/>
                <w:szCs w:val="22"/>
              </w:rPr>
            </w:pPr>
            <w:r w:rsidRPr="00187235">
              <w:rPr>
                <w:sz w:val="22"/>
                <w:szCs w:val="22"/>
              </w:rPr>
              <w:lastRenderedPageBreak/>
              <w:t>передовой отечественный и зарубежный опыт в области контроля качества нефти и нефтепродуктов;</w:t>
            </w:r>
          </w:p>
        </w:tc>
      </w:tr>
      <w:tr w:rsidR="00CB1044" w:rsidRPr="00187235" w14:paraId="66940947" w14:textId="77777777" w:rsidTr="00187235">
        <w:trPr>
          <w:trHeight w:val="460"/>
          <w:jc w:val="center"/>
        </w:trPr>
        <w:tc>
          <w:tcPr>
            <w:tcW w:w="0" w:type="auto"/>
            <w:vMerge/>
          </w:tcPr>
          <w:p w14:paraId="59339547" w14:textId="77777777" w:rsidR="00CB1044" w:rsidRPr="00187235" w:rsidRDefault="00CB1044" w:rsidP="00C77125">
            <w:pPr>
              <w:suppressAutoHyphens/>
              <w:jc w:val="both"/>
              <w:rPr>
                <w:sz w:val="22"/>
                <w:szCs w:val="22"/>
              </w:rPr>
            </w:pPr>
          </w:p>
        </w:tc>
        <w:tc>
          <w:tcPr>
            <w:tcW w:w="0" w:type="auto"/>
            <w:vMerge w:val="restart"/>
          </w:tcPr>
          <w:p w14:paraId="2AF2B20A" w14:textId="77777777" w:rsidR="00CB1044" w:rsidRPr="00187235" w:rsidRDefault="00CB1044" w:rsidP="00C77125">
            <w:pPr>
              <w:suppressAutoHyphens/>
              <w:rPr>
                <w:sz w:val="22"/>
                <w:szCs w:val="22"/>
                <w:highlight w:val="yellow"/>
              </w:rPr>
            </w:pPr>
            <w:r w:rsidRPr="00187235">
              <w:rPr>
                <w:sz w:val="22"/>
                <w:szCs w:val="22"/>
              </w:rPr>
              <w:t>ПК 3.3. Анализировать причины брака и выпуска некондиционной продукции.</w:t>
            </w:r>
          </w:p>
        </w:tc>
        <w:tc>
          <w:tcPr>
            <w:tcW w:w="0" w:type="auto"/>
          </w:tcPr>
          <w:p w14:paraId="3BA4FD07" w14:textId="77777777" w:rsidR="00CB1044" w:rsidRPr="00187235" w:rsidRDefault="00CB1044" w:rsidP="00C77125">
            <w:pPr>
              <w:suppressAutoHyphens/>
              <w:rPr>
                <w:b/>
                <w:sz w:val="22"/>
                <w:szCs w:val="22"/>
              </w:rPr>
            </w:pPr>
            <w:r w:rsidRPr="00187235">
              <w:rPr>
                <w:b/>
                <w:sz w:val="22"/>
                <w:szCs w:val="22"/>
              </w:rPr>
              <w:t xml:space="preserve">Навыки: </w:t>
            </w:r>
          </w:p>
          <w:p w14:paraId="438BD5C0" w14:textId="77777777" w:rsidR="00CB1044" w:rsidRPr="00187235" w:rsidRDefault="00CB1044" w:rsidP="00C77125">
            <w:pPr>
              <w:suppressAutoHyphens/>
              <w:ind w:left="40" w:hanging="6"/>
              <w:jc w:val="both"/>
              <w:rPr>
                <w:sz w:val="22"/>
                <w:szCs w:val="22"/>
              </w:rPr>
            </w:pPr>
            <w:r w:rsidRPr="00187235">
              <w:rPr>
                <w:sz w:val="22"/>
                <w:szCs w:val="22"/>
              </w:rPr>
              <w:t>выявление и устранение причин брака</w:t>
            </w:r>
          </w:p>
        </w:tc>
      </w:tr>
      <w:tr w:rsidR="00CB1044" w:rsidRPr="00187235" w14:paraId="10C7C39B" w14:textId="77777777" w:rsidTr="00187235">
        <w:trPr>
          <w:trHeight w:val="460"/>
          <w:jc w:val="center"/>
        </w:trPr>
        <w:tc>
          <w:tcPr>
            <w:tcW w:w="0" w:type="auto"/>
            <w:vMerge/>
          </w:tcPr>
          <w:p w14:paraId="5834E386" w14:textId="77777777" w:rsidR="00CB1044" w:rsidRPr="00187235" w:rsidRDefault="00CB1044" w:rsidP="00C77125">
            <w:pPr>
              <w:suppressAutoHyphens/>
              <w:jc w:val="both"/>
              <w:rPr>
                <w:sz w:val="22"/>
                <w:szCs w:val="22"/>
              </w:rPr>
            </w:pPr>
          </w:p>
        </w:tc>
        <w:tc>
          <w:tcPr>
            <w:tcW w:w="0" w:type="auto"/>
            <w:vMerge/>
          </w:tcPr>
          <w:p w14:paraId="000979C1" w14:textId="77777777" w:rsidR="00CB1044" w:rsidRPr="00187235" w:rsidRDefault="00CB1044" w:rsidP="00C77125">
            <w:pPr>
              <w:suppressAutoHyphens/>
              <w:rPr>
                <w:sz w:val="22"/>
                <w:szCs w:val="22"/>
              </w:rPr>
            </w:pPr>
          </w:p>
        </w:tc>
        <w:tc>
          <w:tcPr>
            <w:tcW w:w="0" w:type="auto"/>
          </w:tcPr>
          <w:p w14:paraId="06908E13" w14:textId="77777777" w:rsidR="00CB1044" w:rsidRPr="00187235" w:rsidRDefault="00CB1044" w:rsidP="00C77125">
            <w:pPr>
              <w:suppressAutoHyphens/>
              <w:rPr>
                <w:b/>
                <w:sz w:val="22"/>
                <w:szCs w:val="22"/>
              </w:rPr>
            </w:pPr>
            <w:r w:rsidRPr="00187235">
              <w:rPr>
                <w:b/>
                <w:sz w:val="22"/>
                <w:szCs w:val="22"/>
              </w:rPr>
              <w:t>Умения:</w:t>
            </w:r>
          </w:p>
          <w:p w14:paraId="72A721C7" w14:textId="77777777" w:rsidR="00CB1044" w:rsidRPr="00187235" w:rsidRDefault="00CB1044" w:rsidP="00C77125">
            <w:pPr>
              <w:suppressAutoHyphens/>
              <w:rPr>
                <w:sz w:val="22"/>
                <w:szCs w:val="22"/>
              </w:rPr>
            </w:pPr>
            <w:r w:rsidRPr="00187235">
              <w:rPr>
                <w:sz w:val="22"/>
                <w:szCs w:val="22"/>
              </w:rPr>
              <w:t>анализировать причины брака продукции</w:t>
            </w:r>
          </w:p>
        </w:tc>
      </w:tr>
      <w:tr w:rsidR="00CB1044" w:rsidRPr="00187235" w14:paraId="3A5D6F33" w14:textId="77777777" w:rsidTr="00187235">
        <w:trPr>
          <w:trHeight w:val="460"/>
          <w:jc w:val="center"/>
        </w:trPr>
        <w:tc>
          <w:tcPr>
            <w:tcW w:w="0" w:type="auto"/>
            <w:vMerge/>
          </w:tcPr>
          <w:p w14:paraId="5AA7B965" w14:textId="77777777" w:rsidR="00CB1044" w:rsidRPr="00187235" w:rsidRDefault="00CB1044" w:rsidP="00C77125">
            <w:pPr>
              <w:suppressAutoHyphens/>
              <w:jc w:val="both"/>
              <w:rPr>
                <w:sz w:val="22"/>
                <w:szCs w:val="22"/>
              </w:rPr>
            </w:pPr>
          </w:p>
        </w:tc>
        <w:tc>
          <w:tcPr>
            <w:tcW w:w="0" w:type="auto"/>
            <w:vMerge/>
          </w:tcPr>
          <w:p w14:paraId="6F803859" w14:textId="77777777" w:rsidR="00CB1044" w:rsidRPr="00187235" w:rsidRDefault="00CB1044" w:rsidP="00C77125">
            <w:pPr>
              <w:suppressAutoHyphens/>
              <w:rPr>
                <w:sz w:val="22"/>
                <w:szCs w:val="22"/>
              </w:rPr>
            </w:pPr>
          </w:p>
        </w:tc>
        <w:tc>
          <w:tcPr>
            <w:tcW w:w="0" w:type="auto"/>
          </w:tcPr>
          <w:p w14:paraId="24FE9450" w14:textId="77777777" w:rsidR="00CB1044" w:rsidRPr="00187235" w:rsidRDefault="00CB1044" w:rsidP="00C77125">
            <w:pPr>
              <w:suppressAutoHyphens/>
              <w:rPr>
                <w:b/>
                <w:sz w:val="22"/>
                <w:szCs w:val="22"/>
              </w:rPr>
            </w:pPr>
            <w:r w:rsidRPr="00187235">
              <w:rPr>
                <w:b/>
                <w:sz w:val="22"/>
                <w:szCs w:val="22"/>
              </w:rPr>
              <w:t>Знания:</w:t>
            </w:r>
          </w:p>
          <w:p w14:paraId="558C7CC8" w14:textId="77777777" w:rsidR="00CB1044" w:rsidRPr="00187235" w:rsidRDefault="00CB1044" w:rsidP="00C77125">
            <w:pPr>
              <w:suppressAutoHyphens/>
              <w:ind w:left="40" w:hanging="6"/>
              <w:jc w:val="both"/>
              <w:rPr>
                <w:sz w:val="22"/>
                <w:szCs w:val="22"/>
              </w:rPr>
            </w:pPr>
            <w:r w:rsidRPr="00187235">
              <w:rPr>
                <w:sz w:val="22"/>
                <w:szCs w:val="22"/>
              </w:rPr>
              <w:t>виды технологического брака и пути его устранения;</w:t>
            </w:r>
          </w:p>
          <w:p w14:paraId="099BD595" w14:textId="77777777" w:rsidR="00CB1044" w:rsidRPr="00187235" w:rsidRDefault="00CB1044" w:rsidP="00C77125">
            <w:pPr>
              <w:suppressAutoHyphens/>
              <w:rPr>
                <w:sz w:val="22"/>
                <w:szCs w:val="22"/>
              </w:rPr>
            </w:pPr>
            <w:r w:rsidRPr="00187235">
              <w:rPr>
                <w:sz w:val="22"/>
                <w:szCs w:val="22"/>
              </w:rPr>
              <w:t>влияние нарушения технологического режима и свойств сырья на качество готовой продукции;</w:t>
            </w:r>
          </w:p>
        </w:tc>
      </w:tr>
      <w:tr w:rsidR="00CB1044" w:rsidRPr="00187235" w14:paraId="6F993CF9" w14:textId="77777777" w:rsidTr="00187235">
        <w:trPr>
          <w:trHeight w:val="460"/>
          <w:jc w:val="center"/>
        </w:trPr>
        <w:tc>
          <w:tcPr>
            <w:tcW w:w="0" w:type="auto"/>
            <w:vMerge w:val="restart"/>
          </w:tcPr>
          <w:p w14:paraId="2D7FC89A" w14:textId="77777777" w:rsidR="00CB1044" w:rsidRPr="00187235" w:rsidRDefault="00CB1044" w:rsidP="00C77125">
            <w:pPr>
              <w:suppressAutoHyphens/>
              <w:rPr>
                <w:sz w:val="22"/>
                <w:szCs w:val="22"/>
              </w:rPr>
            </w:pPr>
            <w:bookmarkStart w:id="23" w:name="_Hlk167960987"/>
            <w:bookmarkEnd w:id="22"/>
            <w:r w:rsidRPr="00187235">
              <w:rPr>
                <w:sz w:val="22"/>
                <w:szCs w:val="22"/>
              </w:rPr>
              <w:t>Предупреждение и устранение возникающих производственных инцидентов</w:t>
            </w:r>
          </w:p>
        </w:tc>
        <w:tc>
          <w:tcPr>
            <w:tcW w:w="0" w:type="auto"/>
            <w:vMerge w:val="restart"/>
          </w:tcPr>
          <w:p w14:paraId="1A3F83F4" w14:textId="77777777" w:rsidR="00CB1044" w:rsidRPr="00187235" w:rsidRDefault="00CB1044" w:rsidP="00C77125">
            <w:pPr>
              <w:suppressAutoHyphens/>
              <w:rPr>
                <w:sz w:val="22"/>
                <w:szCs w:val="22"/>
              </w:rPr>
            </w:pPr>
            <w:r w:rsidRPr="00187235">
              <w:rPr>
                <w:sz w:val="22"/>
                <w:szCs w:val="22"/>
              </w:rPr>
              <w:t>ПК 4.1. Анализировать причины отказа, повреждения технических устройств и принимать меры по их устранению.</w:t>
            </w:r>
          </w:p>
          <w:p w14:paraId="11B5F079" w14:textId="77777777" w:rsidR="00CB1044" w:rsidRPr="00187235" w:rsidRDefault="00CB1044" w:rsidP="00C77125">
            <w:pPr>
              <w:suppressAutoHyphens/>
              <w:rPr>
                <w:sz w:val="22"/>
                <w:szCs w:val="22"/>
              </w:rPr>
            </w:pPr>
          </w:p>
        </w:tc>
        <w:tc>
          <w:tcPr>
            <w:tcW w:w="0" w:type="auto"/>
          </w:tcPr>
          <w:p w14:paraId="0BD71AB7" w14:textId="77777777" w:rsidR="00CB1044" w:rsidRPr="00187235" w:rsidRDefault="00CB1044" w:rsidP="00C77125">
            <w:pPr>
              <w:suppressAutoHyphens/>
              <w:rPr>
                <w:b/>
                <w:sz w:val="22"/>
                <w:szCs w:val="22"/>
              </w:rPr>
            </w:pPr>
            <w:r w:rsidRPr="00187235">
              <w:rPr>
                <w:b/>
                <w:sz w:val="22"/>
                <w:szCs w:val="22"/>
              </w:rPr>
              <w:t xml:space="preserve">Навыки: </w:t>
            </w:r>
          </w:p>
          <w:p w14:paraId="5628A044" w14:textId="77777777" w:rsidR="00CB1044" w:rsidRPr="00187235" w:rsidRDefault="00CB1044" w:rsidP="00C77125">
            <w:pPr>
              <w:suppressAutoHyphens/>
              <w:spacing w:line="273" w:lineRule="exact"/>
              <w:jc w:val="both"/>
              <w:rPr>
                <w:sz w:val="22"/>
                <w:szCs w:val="22"/>
              </w:rPr>
            </w:pPr>
            <w:r w:rsidRPr="00187235">
              <w:rPr>
                <w:sz w:val="22"/>
                <w:szCs w:val="22"/>
              </w:rPr>
              <w:t>определение повреждения технических устройств и их устранение;</w:t>
            </w:r>
          </w:p>
        </w:tc>
      </w:tr>
      <w:tr w:rsidR="00CB1044" w:rsidRPr="00187235" w14:paraId="712A767C" w14:textId="77777777" w:rsidTr="00187235">
        <w:trPr>
          <w:trHeight w:val="460"/>
          <w:jc w:val="center"/>
        </w:trPr>
        <w:tc>
          <w:tcPr>
            <w:tcW w:w="0" w:type="auto"/>
            <w:vMerge/>
          </w:tcPr>
          <w:p w14:paraId="64C5085A" w14:textId="77777777" w:rsidR="00CB1044" w:rsidRPr="00187235" w:rsidRDefault="00CB1044" w:rsidP="00C77125">
            <w:pPr>
              <w:suppressAutoHyphens/>
              <w:jc w:val="both"/>
              <w:rPr>
                <w:sz w:val="22"/>
                <w:szCs w:val="22"/>
              </w:rPr>
            </w:pPr>
          </w:p>
        </w:tc>
        <w:tc>
          <w:tcPr>
            <w:tcW w:w="0" w:type="auto"/>
            <w:vMerge/>
          </w:tcPr>
          <w:p w14:paraId="75DE541C" w14:textId="77777777" w:rsidR="00CB1044" w:rsidRPr="00187235" w:rsidRDefault="00CB1044" w:rsidP="00C77125">
            <w:pPr>
              <w:suppressAutoHyphens/>
              <w:rPr>
                <w:sz w:val="22"/>
                <w:szCs w:val="22"/>
              </w:rPr>
            </w:pPr>
          </w:p>
        </w:tc>
        <w:tc>
          <w:tcPr>
            <w:tcW w:w="0" w:type="auto"/>
          </w:tcPr>
          <w:p w14:paraId="6D4DBA31" w14:textId="77777777" w:rsidR="00CB1044" w:rsidRPr="00187235" w:rsidRDefault="00CB1044" w:rsidP="00C77125">
            <w:pPr>
              <w:suppressAutoHyphens/>
              <w:rPr>
                <w:b/>
                <w:sz w:val="22"/>
                <w:szCs w:val="22"/>
              </w:rPr>
            </w:pPr>
            <w:r w:rsidRPr="00187235">
              <w:rPr>
                <w:b/>
                <w:sz w:val="22"/>
                <w:szCs w:val="22"/>
              </w:rPr>
              <w:t>Умения:</w:t>
            </w:r>
          </w:p>
          <w:p w14:paraId="59ECEC1A" w14:textId="77777777" w:rsidR="00CB1044" w:rsidRPr="00187235" w:rsidRDefault="00CB1044" w:rsidP="00C77125">
            <w:pPr>
              <w:suppressAutoHyphens/>
              <w:jc w:val="both"/>
              <w:rPr>
                <w:sz w:val="22"/>
                <w:szCs w:val="22"/>
              </w:rPr>
            </w:pPr>
            <w:r w:rsidRPr="00187235">
              <w:rPr>
                <w:sz w:val="22"/>
                <w:szCs w:val="22"/>
              </w:rPr>
              <w:t>анализировать причины отказа, повреждения технических устройств и принимать меры по их устранению;</w:t>
            </w:r>
          </w:p>
        </w:tc>
      </w:tr>
      <w:tr w:rsidR="00CB1044" w:rsidRPr="00187235" w14:paraId="15DF9A0F" w14:textId="77777777" w:rsidTr="00187235">
        <w:trPr>
          <w:trHeight w:val="460"/>
          <w:jc w:val="center"/>
        </w:trPr>
        <w:tc>
          <w:tcPr>
            <w:tcW w:w="0" w:type="auto"/>
            <w:vMerge/>
          </w:tcPr>
          <w:p w14:paraId="05107979" w14:textId="77777777" w:rsidR="00CB1044" w:rsidRPr="00187235" w:rsidRDefault="00CB1044" w:rsidP="00C77125">
            <w:pPr>
              <w:suppressAutoHyphens/>
              <w:jc w:val="both"/>
              <w:rPr>
                <w:sz w:val="22"/>
                <w:szCs w:val="22"/>
              </w:rPr>
            </w:pPr>
          </w:p>
        </w:tc>
        <w:tc>
          <w:tcPr>
            <w:tcW w:w="0" w:type="auto"/>
            <w:vMerge/>
          </w:tcPr>
          <w:p w14:paraId="6410C556" w14:textId="77777777" w:rsidR="00CB1044" w:rsidRPr="00187235" w:rsidRDefault="00CB1044" w:rsidP="00C77125">
            <w:pPr>
              <w:suppressAutoHyphens/>
              <w:rPr>
                <w:sz w:val="22"/>
                <w:szCs w:val="22"/>
              </w:rPr>
            </w:pPr>
          </w:p>
        </w:tc>
        <w:tc>
          <w:tcPr>
            <w:tcW w:w="0" w:type="auto"/>
          </w:tcPr>
          <w:p w14:paraId="726F5ECA" w14:textId="77777777" w:rsidR="00CB1044" w:rsidRPr="00187235" w:rsidRDefault="00CB1044" w:rsidP="00C77125">
            <w:pPr>
              <w:suppressAutoHyphens/>
              <w:rPr>
                <w:b/>
                <w:sz w:val="22"/>
                <w:szCs w:val="22"/>
              </w:rPr>
            </w:pPr>
            <w:r w:rsidRPr="00187235">
              <w:rPr>
                <w:b/>
                <w:sz w:val="22"/>
                <w:szCs w:val="22"/>
              </w:rPr>
              <w:t>Знания:</w:t>
            </w:r>
          </w:p>
          <w:p w14:paraId="35945076" w14:textId="77777777" w:rsidR="00CB1044" w:rsidRPr="00187235" w:rsidRDefault="00CB1044" w:rsidP="00C77125">
            <w:pPr>
              <w:suppressAutoHyphens/>
              <w:jc w:val="both"/>
              <w:rPr>
                <w:sz w:val="22"/>
                <w:szCs w:val="22"/>
              </w:rPr>
            </w:pPr>
            <w:r w:rsidRPr="00187235">
              <w:rPr>
                <w:sz w:val="22"/>
                <w:szCs w:val="22"/>
              </w:rPr>
              <w:t>перечень минимально необходимых средств контроля и регулирования, при отказе которых необходима аварийная остановка производственного объекта;</w:t>
            </w:r>
          </w:p>
        </w:tc>
      </w:tr>
      <w:tr w:rsidR="00CB1044" w:rsidRPr="00187235" w14:paraId="28B7F4E4" w14:textId="77777777" w:rsidTr="00187235">
        <w:trPr>
          <w:trHeight w:val="460"/>
          <w:jc w:val="center"/>
        </w:trPr>
        <w:tc>
          <w:tcPr>
            <w:tcW w:w="0" w:type="auto"/>
            <w:vMerge/>
          </w:tcPr>
          <w:p w14:paraId="3E25E719" w14:textId="77777777" w:rsidR="00CB1044" w:rsidRPr="00187235" w:rsidRDefault="00CB1044" w:rsidP="00C77125">
            <w:pPr>
              <w:suppressAutoHyphens/>
              <w:jc w:val="both"/>
              <w:rPr>
                <w:sz w:val="22"/>
                <w:szCs w:val="22"/>
              </w:rPr>
            </w:pPr>
          </w:p>
        </w:tc>
        <w:tc>
          <w:tcPr>
            <w:tcW w:w="0" w:type="auto"/>
            <w:vMerge w:val="restart"/>
          </w:tcPr>
          <w:p w14:paraId="4F1F8605" w14:textId="77777777" w:rsidR="00CB1044" w:rsidRPr="00187235" w:rsidRDefault="00CB1044" w:rsidP="00C77125">
            <w:pPr>
              <w:suppressAutoHyphens/>
              <w:rPr>
                <w:sz w:val="22"/>
                <w:szCs w:val="22"/>
              </w:rPr>
            </w:pPr>
            <w:r w:rsidRPr="00187235">
              <w:rPr>
                <w:sz w:val="22"/>
                <w:szCs w:val="22"/>
              </w:rPr>
              <w:t>ПК 4.2. Анализировать причины отклонения от режима технологического процесса и принимать меры по их устранению.</w:t>
            </w:r>
          </w:p>
        </w:tc>
        <w:tc>
          <w:tcPr>
            <w:tcW w:w="0" w:type="auto"/>
          </w:tcPr>
          <w:p w14:paraId="076542CA" w14:textId="77777777" w:rsidR="00CB1044" w:rsidRPr="00187235" w:rsidRDefault="00CB1044" w:rsidP="00C77125">
            <w:pPr>
              <w:suppressAutoHyphens/>
              <w:rPr>
                <w:b/>
                <w:sz w:val="22"/>
                <w:szCs w:val="22"/>
              </w:rPr>
            </w:pPr>
            <w:r w:rsidRPr="00187235">
              <w:rPr>
                <w:b/>
                <w:sz w:val="22"/>
                <w:szCs w:val="22"/>
              </w:rPr>
              <w:t xml:space="preserve">Навыки: </w:t>
            </w:r>
          </w:p>
          <w:p w14:paraId="52BFF21C" w14:textId="77777777" w:rsidR="00CB1044" w:rsidRPr="00187235" w:rsidRDefault="00CB1044" w:rsidP="00C77125">
            <w:pPr>
              <w:suppressAutoHyphens/>
              <w:spacing w:line="273" w:lineRule="exact"/>
              <w:jc w:val="both"/>
              <w:rPr>
                <w:sz w:val="22"/>
                <w:szCs w:val="22"/>
              </w:rPr>
            </w:pPr>
            <w:r w:rsidRPr="00187235">
              <w:rPr>
                <w:sz w:val="22"/>
                <w:szCs w:val="22"/>
              </w:rPr>
              <w:t>определении причин нарушения технологического режима и вывода его на регламентированные значения параметров;</w:t>
            </w:r>
          </w:p>
        </w:tc>
      </w:tr>
      <w:tr w:rsidR="00CB1044" w:rsidRPr="00187235" w14:paraId="6360FE2F" w14:textId="77777777" w:rsidTr="00187235">
        <w:trPr>
          <w:trHeight w:val="460"/>
          <w:jc w:val="center"/>
        </w:trPr>
        <w:tc>
          <w:tcPr>
            <w:tcW w:w="0" w:type="auto"/>
            <w:vMerge/>
          </w:tcPr>
          <w:p w14:paraId="343A84B4" w14:textId="77777777" w:rsidR="00CB1044" w:rsidRPr="00187235" w:rsidRDefault="00CB1044" w:rsidP="00C77125">
            <w:pPr>
              <w:suppressAutoHyphens/>
              <w:jc w:val="both"/>
              <w:rPr>
                <w:sz w:val="22"/>
                <w:szCs w:val="22"/>
              </w:rPr>
            </w:pPr>
          </w:p>
        </w:tc>
        <w:tc>
          <w:tcPr>
            <w:tcW w:w="0" w:type="auto"/>
            <w:vMerge/>
          </w:tcPr>
          <w:p w14:paraId="4401B7DF" w14:textId="77777777" w:rsidR="00CB1044" w:rsidRPr="00187235" w:rsidRDefault="00CB1044" w:rsidP="00C77125">
            <w:pPr>
              <w:suppressAutoHyphens/>
              <w:rPr>
                <w:sz w:val="22"/>
                <w:szCs w:val="22"/>
              </w:rPr>
            </w:pPr>
          </w:p>
        </w:tc>
        <w:tc>
          <w:tcPr>
            <w:tcW w:w="0" w:type="auto"/>
          </w:tcPr>
          <w:p w14:paraId="10F7AE9F" w14:textId="77777777" w:rsidR="00CB1044" w:rsidRPr="00187235" w:rsidRDefault="00CB1044" w:rsidP="00C77125">
            <w:pPr>
              <w:suppressAutoHyphens/>
              <w:rPr>
                <w:b/>
                <w:sz w:val="22"/>
                <w:szCs w:val="22"/>
              </w:rPr>
            </w:pPr>
            <w:r w:rsidRPr="00187235">
              <w:rPr>
                <w:b/>
                <w:sz w:val="22"/>
                <w:szCs w:val="22"/>
              </w:rPr>
              <w:t>Умения:</w:t>
            </w:r>
          </w:p>
          <w:p w14:paraId="08F2BD9E" w14:textId="77777777" w:rsidR="00CB1044" w:rsidRPr="00187235" w:rsidRDefault="00CB1044" w:rsidP="00C77125">
            <w:pPr>
              <w:suppressAutoHyphens/>
              <w:jc w:val="both"/>
              <w:rPr>
                <w:sz w:val="22"/>
                <w:szCs w:val="22"/>
              </w:rPr>
            </w:pPr>
            <w:r w:rsidRPr="00187235">
              <w:rPr>
                <w:sz w:val="22"/>
                <w:szCs w:val="22"/>
              </w:rPr>
              <w:t>анализировать причины отклонения от режима технологического процесса и принимать меры по их устранению;</w:t>
            </w:r>
          </w:p>
        </w:tc>
      </w:tr>
      <w:tr w:rsidR="00CB1044" w:rsidRPr="00187235" w14:paraId="056A7C86" w14:textId="77777777" w:rsidTr="00187235">
        <w:trPr>
          <w:trHeight w:val="460"/>
          <w:jc w:val="center"/>
        </w:trPr>
        <w:tc>
          <w:tcPr>
            <w:tcW w:w="0" w:type="auto"/>
            <w:vMerge/>
          </w:tcPr>
          <w:p w14:paraId="1B043C39" w14:textId="77777777" w:rsidR="00CB1044" w:rsidRPr="00187235" w:rsidRDefault="00CB1044" w:rsidP="00C77125">
            <w:pPr>
              <w:suppressAutoHyphens/>
              <w:jc w:val="both"/>
              <w:rPr>
                <w:sz w:val="22"/>
                <w:szCs w:val="22"/>
              </w:rPr>
            </w:pPr>
          </w:p>
        </w:tc>
        <w:tc>
          <w:tcPr>
            <w:tcW w:w="0" w:type="auto"/>
            <w:vMerge/>
          </w:tcPr>
          <w:p w14:paraId="0C8726CF" w14:textId="77777777" w:rsidR="00CB1044" w:rsidRPr="00187235" w:rsidRDefault="00CB1044" w:rsidP="00C77125">
            <w:pPr>
              <w:suppressAutoHyphens/>
              <w:rPr>
                <w:sz w:val="22"/>
                <w:szCs w:val="22"/>
              </w:rPr>
            </w:pPr>
          </w:p>
        </w:tc>
        <w:tc>
          <w:tcPr>
            <w:tcW w:w="0" w:type="auto"/>
          </w:tcPr>
          <w:p w14:paraId="37E88D58" w14:textId="77777777" w:rsidR="00CB1044" w:rsidRPr="00187235" w:rsidRDefault="00CB1044" w:rsidP="00C77125">
            <w:pPr>
              <w:suppressAutoHyphens/>
              <w:rPr>
                <w:b/>
                <w:sz w:val="22"/>
                <w:szCs w:val="22"/>
              </w:rPr>
            </w:pPr>
            <w:r w:rsidRPr="00187235">
              <w:rPr>
                <w:b/>
                <w:sz w:val="22"/>
                <w:szCs w:val="22"/>
              </w:rPr>
              <w:t>Знания:</w:t>
            </w:r>
          </w:p>
          <w:p w14:paraId="6F834102" w14:textId="77777777" w:rsidR="00CB1044" w:rsidRPr="00187235" w:rsidRDefault="00CB1044" w:rsidP="00C77125">
            <w:pPr>
              <w:suppressAutoHyphens/>
              <w:jc w:val="both"/>
              <w:rPr>
                <w:sz w:val="22"/>
                <w:szCs w:val="22"/>
              </w:rPr>
            </w:pPr>
            <w:r w:rsidRPr="00187235">
              <w:rPr>
                <w:sz w:val="22"/>
                <w:szCs w:val="22"/>
              </w:rPr>
              <w:t>правила устройства и безопасной эксплуатации сосудов, работающих под давлением;</w:t>
            </w:r>
          </w:p>
          <w:p w14:paraId="1961D3FA" w14:textId="77777777" w:rsidR="00CB1044" w:rsidRPr="00187235" w:rsidRDefault="00CB1044" w:rsidP="00C77125">
            <w:pPr>
              <w:suppressAutoHyphens/>
              <w:jc w:val="both"/>
              <w:rPr>
                <w:sz w:val="22"/>
                <w:szCs w:val="22"/>
              </w:rPr>
            </w:pPr>
            <w:r w:rsidRPr="00187235">
              <w:rPr>
                <w:sz w:val="22"/>
                <w:szCs w:val="22"/>
              </w:rPr>
              <w:t>правила устройства и безопасной эксплуатации технологических трубопроводов;</w:t>
            </w:r>
          </w:p>
          <w:p w14:paraId="590DE72D" w14:textId="77777777" w:rsidR="00CB1044" w:rsidRPr="00187235" w:rsidRDefault="00CB1044" w:rsidP="00C77125">
            <w:pPr>
              <w:suppressAutoHyphens/>
              <w:jc w:val="both"/>
              <w:rPr>
                <w:sz w:val="22"/>
                <w:szCs w:val="22"/>
              </w:rPr>
            </w:pPr>
            <w:r w:rsidRPr="00187235">
              <w:rPr>
                <w:sz w:val="22"/>
                <w:szCs w:val="22"/>
              </w:rPr>
              <w:t>технологический процесс и технологическую схему производственного объекта;</w:t>
            </w:r>
          </w:p>
        </w:tc>
      </w:tr>
      <w:tr w:rsidR="00CB1044" w:rsidRPr="00187235" w14:paraId="5B8A0A2F" w14:textId="77777777" w:rsidTr="00187235">
        <w:trPr>
          <w:trHeight w:val="460"/>
          <w:jc w:val="center"/>
        </w:trPr>
        <w:tc>
          <w:tcPr>
            <w:tcW w:w="0" w:type="auto"/>
            <w:vMerge/>
          </w:tcPr>
          <w:p w14:paraId="6137C59E" w14:textId="77777777" w:rsidR="00CB1044" w:rsidRPr="00187235" w:rsidRDefault="00CB1044" w:rsidP="00C77125">
            <w:pPr>
              <w:suppressAutoHyphens/>
              <w:jc w:val="both"/>
              <w:rPr>
                <w:sz w:val="22"/>
                <w:szCs w:val="22"/>
              </w:rPr>
            </w:pPr>
          </w:p>
        </w:tc>
        <w:tc>
          <w:tcPr>
            <w:tcW w:w="0" w:type="auto"/>
            <w:vMerge w:val="restart"/>
          </w:tcPr>
          <w:p w14:paraId="33A52D4B" w14:textId="77777777" w:rsidR="00CB1044" w:rsidRPr="00187235" w:rsidRDefault="00CB1044" w:rsidP="00C77125">
            <w:pPr>
              <w:suppressAutoHyphens/>
              <w:rPr>
                <w:sz w:val="22"/>
                <w:szCs w:val="22"/>
              </w:rPr>
            </w:pPr>
            <w:r w:rsidRPr="00187235">
              <w:rPr>
                <w:sz w:val="22"/>
                <w:szCs w:val="22"/>
              </w:rPr>
              <w:t>ПК 4.3. Разрабатывать меры по предупреждению инцидентов на технологическом блоке.</w:t>
            </w:r>
          </w:p>
          <w:p w14:paraId="62C7697D" w14:textId="77777777" w:rsidR="00CB1044" w:rsidRPr="00187235" w:rsidRDefault="00CB1044" w:rsidP="00C77125">
            <w:pPr>
              <w:suppressAutoHyphens/>
              <w:rPr>
                <w:sz w:val="22"/>
                <w:szCs w:val="22"/>
              </w:rPr>
            </w:pPr>
          </w:p>
        </w:tc>
        <w:tc>
          <w:tcPr>
            <w:tcW w:w="0" w:type="auto"/>
          </w:tcPr>
          <w:p w14:paraId="1726D90C" w14:textId="77777777" w:rsidR="00CB1044" w:rsidRPr="00187235" w:rsidRDefault="00CB1044" w:rsidP="00C77125">
            <w:pPr>
              <w:suppressAutoHyphens/>
              <w:rPr>
                <w:b/>
                <w:sz w:val="22"/>
                <w:szCs w:val="22"/>
              </w:rPr>
            </w:pPr>
            <w:r w:rsidRPr="00187235">
              <w:rPr>
                <w:b/>
                <w:sz w:val="22"/>
                <w:szCs w:val="22"/>
              </w:rPr>
              <w:t xml:space="preserve">Навыки: </w:t>
            </w:r>
          </w:p>
          <w:p w14:paraId="486165C5" w14:textId="77777777" w:rsidR="00CB1044" w:rsidRPr="00187235" w:rsidRDefault="00CB1044" w:rsidP="00C77125">
            <w:pPr>
              <w:suppressAutoHyphens/>
              <w:spacing w:before="80"/>
              <w:ind w:left="40"/>
              <w:jc w:val="both"/>
              <w:rPr>
                <w:sz w:val="22"/>
                <w:szCs w:val="22"/>
              </w:rPr>
            </w:pPr>
            <w:r w:rsidRPr="00187235">
              <w:rPr>
                <w:sz w:val="22"/>
                <w:szCs w:val="22"/>
              </w:rPr>
              <w:t>поддерживание стабильного режима технологического процесса.</w:t>
            </w:r>
          </w:p>
        </w:tc>
      </w:tr>
      <w:tr w:rsidR="00CB1044" w:rsidRPr="00187235" w14:paraId="7D3E8D51" w14:textId="77777777" w:rsidTr="00187235">
        <w:trPr>
          <w:trHeight w:val="460"/>
          <w:jc w:val="center"/>
        </w:trPr>
        <w:tc>
          <w:tcPr>
            <w:tcW w:w="0" w:type="auto"/>
            <w:vMerge/>
          </w:tcPr>
          <w:p w14:paraId="59B5A230" w14:textId="77777777" w:rsidR="00CB1044" w:rsidRPr="00187235" w:rsidRDefault="00CB1044" w:rsidP="00C77125">
            <w:pPr>
              <w:suppressAutoHyphens/>
              <w:jc w:val="both"/>
              <w:rPr>
                <w:sz w:val="22"/>
                <w:szCs w:val="22"/>
              </w:rPr>
            </w:pPr>
          </w:p>
        </w:tc>
        <w:tc>
          <w:tcPr>
            <w:tcW w:w="0" w:type="auto"/>
            <w:vMerge/>
          </w:tcPr>
          <w:p w14:paraId="281BE19B" w14:textId="77777777" w:rsidR="00CB1044" w:rsidRPr="00187235" w:rsidRDefault="00CB1044" w:rsidP="00C77125">
            <w:pPr>
              <w:suppressAutoHyphens/>
              <w:rPr>
                <w:sz w:val="22"/>
                <w:szCs w:val="22"/>
              </w:rPr>
            </w:pPr>
          </w:p>
        </w:tc>
        <w:tc>
          <w:tcPr>
            <w:tcW w:w="0" w:type="auto"/>
          </w:tcPr>
          <w:p w14:paraId="50AACCCD" w14:textId="77777777" w:rsidR="00CB1044" w:rsidRPr="00187235" w:rsidRDefault="00CB1044" w:rsidP="00C77125">
            <w:pPr>
              <w:suppressAutoHyphens/>
              <w:rPr>
                <w:b/>
                <w:sz w:val="22"/>
                <w:szCs w:val="22"/>
              </w:rPr>
            </w:pPr>
            <w:r w:rsidRPr="00187235">
              <w:rPr>
                <w:b/>
                <w:sz w:val="22"/>
                <w:szCs w:val="22"/>
              </w:rPr>
              <w:t>Умения:</w:t>
            </w:r>
          </w:p>
          <w:p w14:paraId="437FB7FA" w14:textId="77777777" w:rsidR="00CB1044" w:rsidRPr="00187235" w:rsidRDefault="00CB1044" w:rsidP="00C77125">
            <w:pPr>
              <w:suppressAutoHyphens/>
              <w:jc w:val="both"/>
              <w:rPr>
                <w:sz w:val="22"/>
                <w:szCs w:val="22"/>
              </w:rPr>
            </w:pPr>
            <w:r w:rsidRPr="00187235">
              <w:rPr>
                <w:sz w:val="22"/>
                <w:szCs w:val="22"/>
              </w:rPr>
              <w:t>выполнение положения федеральных законов, нормативных правовых актов Российской Федерации и иных нормативных технических документов при проведении работ на опасном производственном объекте;</w:t>
            </w:r>
          </w:p>
          <w:p w14:paraId="15C1D40E" w14:textId="77777777" w:rsidR="00CB1044" w:rsidRPr="00187235" w:rsidRDefault="00CB1044" w:rsidP="00C77125">
            <w:pPr>
              <w:suppressAutoHyphens/>
              <w:jc w:val="both"/>
              <w:rPr>
                <w:sz w:val="22"/>
                <w:szCs w:val="22"/>
              </w:rPr>
            </w:pPr>
            <w:r w:rsidRPr="00187235">
              <w:rPr>
                <w:sz w:val="22"/>
                <w:szCs w:val="22"/>
              </w:rPr>
              <w:t>пользоваться средствами индивидуальной и коллективной защиты;</w:t>
            </w:r>
          </w:p>
          <w:p w14:paraId="47F0D595" w14:textId="77777777" w:rsidR="00CB1044" w:rsidRPr="00187235" w:rsidRDefault="00CB1044" w:rsidP="00C77125">
            <w:pPr>
              <w:suppressAutoHyphens/>
              <w:jc w:val="both"/>
              <w:rPr>
                <w:sz w:val="22"/>
                <w:szCs w:val="22"/>
              </w:rPr>
            </w:pPr>
            <w:r w:rsidRPr="00187235">
              <w:rPr>
                <w:sz w:val="22"/>
                <w:szCs w:val="22"/>
              </w:rPr>
              <w:t xml:space="preserve">разрабатывать меры по предупреждению инцидентов и аварий на технологическом блоке; </w:t>
            </w:r>
          </w:p>
        </w:tc>
      </w:tr>
      <w:tr w:rsidR="00CB1044" w:rsidRPr="00187235" w14:paraId="1F402ED8" w14:textId="77777777" w:rsidTr="00187235">
        <w:trPr>
          <w:trHeight w:val="460"/>
          <w:jc w:val="center"/>
        </w:trPr>
        <w:tc>
          <w:tcPr>
            <w:tcW w:w="0" w:type="auto"/>
            <w:vMerge/>
          </w:tcPr>
          <w:p w14:paraId="63C0549C" w14:textId="77777777" w:rsidR="00CB1044" w:rsidRPr="00187235" w:rsidRDefault="00CB1044" w:rsidP="00C77125">
            <w:pPr>
              <w:suppressAutoHyphens/>
              <w:jc w:val="both"/>
              <w:rPr>
                <w:sz w:val="22"/>
                <w:szCs w:val="22"/>
              </w:rPr>
            </w:pPr>
          </w:p>
        </w:tc>
        <w:tc>
          <w:tcPr>
            <w:tcW w:w="0" w:type="auto"/>
            <w:vMerge/>
          </w:tcPr>
          <w:p w14:paraId="647ACBFF" w14:textId="77777777" w:rsidR="00CB1044" w:rsidRPr="00187235" w:rsidRDefault="00CB1044" w:rsidP="00C77125">
            <w:pPr>
              <w:suppressAutoHyphens/>
              <w:rPr>
                <w:sz w:val="22"/>
                <w:szCs w:val="22"/>
              </w:rPr>
            </w:pPr>
          </w:p>
        </w:tc>
        <w:tc>
          <w:tcPr>
            <w:tcW w:w="0" w:type="auto"/>
          </w:tcPr>
          <w:p w14:paraId="55F0E1FB" w14:textId="77777777" w:rsidR="00CB1044" w:rsidRPr="00187235" w:rsidRDefault="00CB1044" w:rsidP="00C77125">
            <w:pPr>
              <w:suppressAutoHyphens/>
              <w:rPr>
                <w:b/>
                <w:sz w:val="22"/>
                <w:szCs w:val="22"/>
              </w:rPr>
            </w:pPr>
            <w:r w:rsidRPr="00187235">
              <w:rPr>
                <w:b/>
                <w:sz w:val="22"/>
                <w:szCs w:val="22"/>
              </w:rPr>
              <w:t>Знания:</w:t>
            </w:r>
          </w:p>
          <w:p w14:paraId="151A4D0D" w14:textId="77777777" w:rsidR="00CB1044" w:rsidRPr="00187235" w:rsidRDefault="00CB1044" w:rsidP="00C77125">
            <w:pPr>
              <w:suppressAutoHyphens/>
              <w:jc w:val="both"/>
              <w:rPr>
                <w:sz w:val="22"/>
                <w:szCs w:val="22"/>
              </w:rPr>
            </w:pPr>
            <w:r w:rsidRPr="00187235">
              <w:rPr>
                <w:sz w:val="22"/>
                <w:szCs w:val="22"/>
              </w:rPr>
              <w:t>общие правила взрывобезопасности для взрыво- и пожароопасных химических, нефтехимических и нефтеперерабатывающих производств;</w:t>
            </w:r>
          </w:p>
          <w:p w14:paraId="2D0AB0A8" w14:textId="77777777" w:rsidR="00CB1044" w:rsidRPr="00187235" w:rsidRDefault="00CB1044" w:rsidP="00C77125">
            <w:pPr>
              <w:suppressAutoHyphens/>
              <w:jc w:val="both"/>
              <w:rPr>
                <w:sz w:val="22"/>
                <w:szCs w:val="22"/>
              </w:rPr>
            </w:pPr>
            <w:r w:rsidRPr="00187235">
              <w:rPr>
                <w:sz w:val="22"/>
                <w:szCs w:val="22"/>
              </w:rPr>
              <w:t>характеристику опасных факторов производства;</w:t>
            </w:r>
          </w:p>
          <w:p w14:paraId="0E27FB12" w14:textId="77777777" w:rsidR="00CB1044" w:rsidRPr="00187235" w:rsidRDefault="00CB1044" w:rsidP="00C77125">
            <w:pPr>
              <w:suppressAutoHyphens/>
              <w:jc w:val="both"/>
              <w:rPr>
                <w:sz w:val="22"/>
                <w:szCs w:val="22"/>
              </w:rPr>
            </w:pPr>
            <w:r w:rsidRPr="00187235">
              <w:rPr>
                <w:sz w:val="22"/>
                <w:szCs w:val="22"/>
              </w:rPr>
              <w:t>защиту технологических процессов и оборудования от аварий и защиту работающих от травмирования;</w:t>
            </w:r>
          </w:p>
          <w:p w14:paraId="2ED79371" w14:textId="77777777" w:rsidR="00CB1044" w:rsidRPr="00187235" w:rsidRDefault="00CB1044" w:rsidP="00C77125">
            <w:pPr>
              <w:suppressAutoHyphens/>
              <w:jc w:val="both"/>
              <w:rPr>
                <w:sz w:val="22"/>
                <w:szCs w:val="22"/>
              </w:rPr>
            </w:pPr>
            <w:r w:rsidRPr="00187235">
              <w:rPr>
                <w:sz w:val="22"/>
                <w:szCs w:val="22"/>
              </w:rPr>
              <w:t>требования охраны труда на производственном объекте;</w:t>
            </w:r>
          </w:p>
        </w:tc>
      </w:tr>
      <w:tr w:rsidR="00CB1044" w:rsidRPr="00187235" w14:paraId="399EC38D" w14:textId="77777777" w:rsidTr="00187235">
        <w:trPr>
          <w:trHeight w:val="460"/>
          <w:jc w:val="center"/>
        </w:trPr>
        <w:tc>
          <w:tcPr>
            <w:tcW w:w="0" w:type="auto"/>
            <w:vMerge w:val="restart"/>
          </w:tcPr>
          <w:p w14:paraId="7C51D14F" w14:textId="77777777" w:rsidR="00CB1044" w:rsidRPr="00187235" w:rsidRDefault="00CB1044" w:rsidP="00C77125">
            <w:pPr>
              <w:suppressAutoHyphens/>
              <w:spacing w:after="200" w:line="276" w:lineRule="auto"/>
              <w:rPr>
                <w:sz w:val="22"/>
                <w:szCs w:val="22"/>
              </w:rPr>
            </w:pPr>
            <w:bookmarkStart w:id="24" w:name="_Hlk167962746"/>
            <w:bookmarkEnd w:id="23"/>
            <w:r w:rsidRPr="00187235">
              <w:rPr>
                <w:sz w:val="22"/>
                <w:szCs w:val="22"/>
              </w:rPr>
              <w:t>Планирование и организация работы коллектива подразделения</w:t>
            </w:r>
          </w:p>
        </w:tc>
        <w:tc>
          <w:tcPr>
            <w:tcW w:w="0" w:type="auto"/>
            <w:vMerge w:val="restart"/>
          </w:tcPr>
          <w:p w14:paraId="69D7B06B" w14:textId="77777777" w:rsidR="00CB1044" w:rsidRPr="00187235" w:rsidRDefault="00CB1044" w:rsidP="00C77125">
            <w:pPr>
              <w:suppressAutoHyphens/>
              <w:rPr>
                <w:sz w:val="22"/>
                <w:szCs w:val="22"/>
              </w:rPr>
            </w:pPr>
            <w:r w:rsidRPr="00187235">
              <w:rPr>
                <w:sz w:val="22"/>
                <w:szCs w:val="22"/>
              </w:rPr>
              <w:t>ПК 5.1. Организовывать работу коллектива и поддерживать профессиональные отношения со смежными подразделениями.</w:t>
            </w:r>
          </w:p>
          <w:p w14:paraId="1297E84B" w14:textId="77777777" w:rsidR="00CB1044" w:rsidRPr="00187235" w:rsidRDefault="00CB1044" w:rsidP="00C77125">
            <w:pPr>
              <w:suppressAutoHyphens/>
              <w:rPr>
                <w:sz w:val="22"/>
                <w:szCs w:val="22"/>
              </w:rPr>
            </w:pPr>
          </w:p>
        </w:tc>
        <w:tc>
          <w:tcPr>
            <w:tcW w:w="0" w:type="auto"/>
          </w:tcPr>
          <w:p w14:paraId="68B73C8B" w14:textId="77777777" w:rsidR="00CB1044" w:rsidRPr="00187235" w:rsidRDefault="00CB1044" w:rsidP="00C77125">
            <w:pPr>
              <w:suppressAutoHyphens/>
              <w:rPr>
                <w:b/>
                <w:sz w:val="22"/>
                <w:szCs w:val="22"/>
              </w:rPr>
            </w:pPr>
            <w:r w:rsidRPr="00187235">
              <w:rPr>
                <w:b/>
                <w:sz w:val="22"/>
                <w:szCs w:val="22"/>
              </w:rPr>
              <w:t xml:space="preserve">Навыки: </w:t>
            </w:r>
          </w:p>
          <w:p w14:paraId="589A7C48" w14:textId="77777777" w:rsidR="00CB1044" w:rsidRPr="00187235" w:rsidRDefault="00CB1044" w:rsidP="00C77125">
            <w:pPr>
              <w:suppressAutoHyphens/>
              <w:jc w:val="both"/>
              <w:rPr>
                <w:sz w:val="22"/>
                <w:szCs w:val="22"/>
              </w:rPr>
            </w:pPr>
            <w:r w:rsidRPr="00187235">
              <w:rPr>
                <w:sz w:val="22"/>
                <w:szCs w:val="22"/>
              </w:rPr>
              <w:t>планирование и организация работы персонала производственных подразделений;</w:t>
            </w:r>
          </w:p>
        </w:tc>
      </w:tr>
      <w:tr w:rsidR="00CB1044" w:rsidRPr="00187235" w14:paraId="2512D138" w14:textId="77777777" w:rsidTr="00187235">
        <w:trPr>
          <w:trHeight w:val="460"/>
          <w:jc w:val="center"/>
        </w:trPr>
        <w:tc>
          <w:tcPr>
            <w:tcW w:w="0" w:type="auto"/>
            <w:vMerge/>
          </w:tcPr>
          <w:p w14:paraId="1AC0D98F" w14:textId="77777777" w:rsidR="00CB1044" w:rsidRPr="00187235" w:rsidRDefault="00CB1044" w:rsidP="00C77125">
            <w:pPr>
              <w:suppressAutoHyphens/>
              <w:spacing w:after="200" w:line="276" w:lineRule="auto"/>
              <w:jc w:val="both"/>
              <w:rPr>
                <w:sz w:val="22"/>
                <w:szCs w:val="22"/>
              </w:rPr>
            </w:pPr>
          </w:p>
        </w:tc>
        <w:tc>
          <w:tcPr>
            <w:tcW w:w="0" w:type="auto"/>
            <w:vMerge/>
          </w:tcPr>
          <w:p w14:paraId="7366F48D" w14:textId="77777777" w:rsidR="00CB1044" w:rsidRPr="00187235" w:rsidRDefault="00CB1044" w:rsidP="00C77125">
            <w:pPr>
              <w:suppressAutoHyphens/>
              <w:rPr>
                <w:sz w:val="22"/>
                <w:szCs w:val="22"/>
              </w:rPr>
            </w:pPr>
          </w:p>
        </w:tc>
        <w:tc>
          <w:tcPr>
            <w:tcW w:w="0" w:type="auto"/>
          </w:tcPr>
          <w:p w14:paraId="4FC0A881" w14:textId="77777777" w:rsidR="00CB1044" w:rsidRPr="00187235" w:rsidRDefault="00CB1044" w:rsidP="00C77125">
            <w:pPr>
              <w:suppressAutoHyphens/>
              <w:rPr>
                <w:b/>
                <w:sz w:val="22"/>
                <w:szCs w:val="22"/>
              </w:rPr>
            </w:pPr>
            <w:r w:rsidRPr="00187235">
              <w:rPr>
                <w:b/>
                <w:sz w:val="22"/>
                <w:szCs w:val="22"/>
              </w:rPr>
              <w:t>Умения:</w:t>
            </w:r>
          </w:p>
          <w:p w14:paraId="2D0D2A44" w14:textId="77777777" w:rsidR="00CB1044" w:rsidRPr="00187235" w:rsidRDefault="00CB1044" w:rsidP="00C77125">
            <w:pPr>
              <w:suppressAutoHyphens/>
              <w:spacing w:line="273" w:lineRule="exact"/>
              <w:jc w:val="both"/>
              <w:rPr>
                <w:sz w:val="22"/>
                <w:szCs w:val="22"/>
              </w:rPr>
            </w:pPr>
            <w:r w:rsidRPr="00187235">
              <w:rPr>
                <w:sz w:val="22"/>
                <w:szCs w:val="22"/>
              </w:rPr>
              <w:t>организовывать работу подчиненного ему коллектива, используя современный менеджмент и принципы делового общения;</w:t>
            </w:r>
          </w:p>
          <w:p w14:paraId="6D1B3E87" w14:textId="77777777" w:rsidR="00CB1044" w:rsidRPr="00187235" w:rsidRDefault="00CB1044" w:rsidP="00C77125">
            <w:pPr>
              <w:suppressAutoHyphens/>
              <w:spacing w:line="273" w:lineRule="exact"/>
              <w:jc w:val="both"/>
              <w:rPr>
                <w:sz w:val="22"/>
                <w:szCs w:val="22"/>
              </w:rPr>
            </w:pPr>
            <w:r w:rsidRPr="00187235">
              <w:rPr>
                <w:sz w:val="22"/>
                <w:szCs w:val="22"/>
              </w:rPr>
              <w:t>координировать и контролировать деятельность производственного персонала;</w:t>
            </w:r>
          </w:p>
          <w:p w14:paraId="493ABA5A" w14:textId="77777777" w:rsidR="00CB1044" w:rsidRPr="00187235" w:rsidRDefault="00CB1044" w:rsidP="00C77125">
            <w:pPr>
              <w:suppressAutoHyphens/>
              <w:jc w:val="both"/>
              <w:rPr>
                <w:sz w:val="22"/>
                <w:szCs w:val="22"/>
              </w:rPr>
            </w:pPr>
            <w:r w:rsidRPr="00187235">
              <w:rPr>
                <w:sz w:val="22"/>
                <w:szCs w:val="22"/>
              </w:rPr>
              <w:t>организовывать работу по повышению квалификации и профессионального мастерства рабочих подразделения;</w:t>
            </w:r>
          </w:p>
          <w:p w14:paraId="6D0BEB87" w14:textId="77777777" w:rsidR="00CB1044" w:rsidRPr="00187235" w:rsidRDefault="00CB1044" w:rsidP="00C77125">
            <w:pPr>
              <w:suppressAutoHyphens/>
              <w:jc w:val="both"/>
              <w:rPr>
                <w:sz w:val="22"/>
                <w:szCs w:val="22"/>
              </w:rPr>
            </w:pPr>
            <w:r w:rsidRPr="00187235">
              <w:rPr>
                <w:sz w:val="22"/>
                <w:szCs w:val="22"/>
              </w:rPr>
              <w:t>нести ответственность за результаты своей деятельности, результаты работы подчиненных;</w:t>
            </w:r>
          </w:p>
          <w:p w14:paraId="7D579C44" w14:textId="77777777" w:rsidR="00CB1044" w:rsidRPr="00187235" w:rsidRDefault="00CB1044" w:rsidP="00C77125">
            <w:pPr>
              <w:suppressAutoHyphens/>
              <w:jc w:val="both"/>
              <w:rPr>
                <w:sz w:val="22"/>
                <w:szCs w:val="22"/>
              </w:rPr>
            </w:pPr>
            <w:r w:rsidRPr="00187235">
              <w:rPr>
                <w:sz w:val="22"/>
                <w:szCs w:val="22"/>
              </w:rPr>
              <w:t>владеть методами самоанализа, коррекции, планирования, проектирования деятельности;</w:t>
            </w:r>
          </w:p>
        </w:tc>
      </w:tr>
      <w:tr w:rsidR="00CB1044" w:rsidRPr="00187235" w14:paraId="3D029016" w14:textId="77777777" w:rsidTr="00187235">
        <w:trPr>
          <w:trHeight w:val="460"/>
          <w:jc w:val="center"/>
        </w:trPr>
        <w:tc>
          <w:tcPr>
            <w:tcW w:w="0" w:type="auto"/>
            <w:vMerge/>
          </w:tcPr>
          <w:p w14:paraId="5DF11634" w14:textId="77777777" w:rsidR="00CB1044" w:rsidRPr="00187235" w:rsidRDefault="00CB1044" w:rsidP="00C77125">
            <w:pPr>
              <w:suppressAutoHyphens/>
              <w:spacing w:after="200" w:line="276" w:lineRule="auto"/>
              <w:jc w:val="both"/>
              <w:rPr>
                <w:sz w:val="22"/>
                <w:szCs w:val="22"/>
              </w:rPr>
            </w:pPr>
          </w:p>
        </w:tc>
        <w:tc>
          <w:tcPr>
            <w:tcW w:w="0" w:type="auto"/>
            <w:vMerge/>
          </w:tcPr>
          <w:p w14:paraId="04ED9FF6" w14:textId="77777777" w:rsidR="00CB1044" w:rsidRPr="00187235" w:rsidRDefault="00CB1044" w:rsidP="00C77125">
            <w:pPr>
              <w:suppressAutoHyphens/>
              <w:rPr>
                <w:sz w:val="22"/>
                <w:szCs w:val="22"/>
              </w:rPr>
            </w:pPr>
          </w:p>
        </w:tc>
        <w:tc>
          <w:tcPr>
            <w:tcW w:w="0" w:type="auto"/>
          </w:tcPr>
          <w:p w14:paraId="2B1E5664" w14:textId="77777777" w:rsidR="00CB1044" w:rsidRPr="00187235" w:rsidRDefault="00CB1044" w:rsidP="00C77125">
            <w:pPr>
              <w:suppressAutoHyphens/>
              <w:rPr>
                <w:b/>
                <w:sz w:val="22"/>
                <w:szCs w:val="22"/>
              </w:rPr>
            </w:pPr>
            <w:r w:rsidRPr="00187235">
              <w:rPr>
                <w:b/>
                <w:sz w:val="22"/>
                <w:szCs w:val="22"/>
              </w:rPr>
              <w:t>Знания:</w:t>
            </w:r>
          </w:p>
          <w:p w14:paraId="45E512BE" w14:textId="77777777" w:rsidR="00CB1044" w:rsidRPr="00187235" w:rsidRDefault="00CB1044" w:rsidP="00C77125">
            <w:pPr>
              <w:suppressAutoHyphens/>
              <w:jc w:val="both"/>
              <w:rPr>
                <w:sz w:val="22"/>
                <w:szCs w:val="22"/>
              </w:rPr>
            </w:pPr>
            <w:r w:rsidRPr="00187235">
              <w:rPr>
                <w:sz w:val="22"/>
                <w:szCs w:val="22"/>
              </w:rPr>
              <w:t>современный менеджмент и маркетинг;</w:t>
            </w:r>
          </w:p>
          <w:p w14:paraId="000CE9C1" w14:textId="77777777" w:rsidR="00CB1044" w:rsidRPr="00187235" w:rsidRDefault="00CB1044" w:rsidP="00C77125">
            <w:pPr>
              <w:suppressAutoHyphens/>
              <w:jc w:val="both"/>
              <w:rPr>
                <w:sz w:val="22"/>
                <w:szCs w:val="22"/>
              </w:rPr>
            </w:pPr>
            <w:r w:rsidRPr="00187235">
              <w:rPr>
                <w:sz w:val="22"/>
                <w:szCs w:val="22"/>
              </w:rPr>
              <w:t>принципы делового общения;</w:t>
            </w:r>
          </w:p>
          <w:p w14:paraId="0A7045B7" w14:textId="77777777" w:rsidR="00CB1044" w:rsidRPr="00187235" w:rsidRDefault="00CB1044" w:rsidP="00C77125">
            <w:pPr>
              <w:suppressAutoHyphens/>
              <w:jc w:val="both"/>
              <w:rPr>
                <w:sz w:val="22"/>
                <w:szCs w:val="22"/>
              </w:rPr>
            </w:pPr>
            <w:r w:rsidRPr="00187235">
              <w:rPr>
                <w:sz w:val="22"/>
                <w:szCs w:val="22"/>
              </w:rPr>
              <w:t>методы и средства управления трудовым коллективом;</w:t>
            </w:r>
          </w:p>
          <w:p w14:paraId="102F4498" w14:textId="77777777" w:rsidR="00CB1044" w:rsidRPr="00187235" w:rsidRDefault="00CB1044" w:rsidP="00C77125">
            <w:pPr>
              <w:suppressAutoHyphens/>
              <w:jc w:val="both"/>
              <w:rPr>
                <w:sz w:val="22"/>
                <w:szCs w:val="22"/>
              </w:rPr>
            </w:pPr>
            <w:r w:rsidRPr="00187235">
              <w:rPr>
                <w:sz w:val="22"/>
                <w:szCs w:val="22"/>
              </w:rPr>
              <w:t>передовой отечественный и зарубежный опыт по применению прогрессивных форм организации труда;</w:t>
            </w:r>
          </w:p>
          <w:p w14:paraId="00672474" w14:textId="77777777" w:rsidR="00CB1044" w:rsidRPr="00187235" w:rsidRDefault="00CB1044" w:rsidP="00C77125">
            <w:pPr>
              <w:suppressAutoHyphens/>
              <w:jc w:val="both"/>
              <w:rPr>
                <w:sz w:val="22"/>
                <w:szCs w:val="22"/>
              </w:rPr>
            </w:pPr>
            <w:r w:rsidRPr="00187235">
              <w:rPr>
                <w:sz w:val="22"/>
                <w:szCs w:val="22"/>
              </w:rPr>
              <w:t>психологию и профессиональную этику;</w:t>
            </w:r>
          </w:p>
          <w:p w14:paraId="0FEE1E06" w14:textId="77777777" w:rsidR="00CB1044" w:rsidRPr="00187235" w:rsidRDefault="00CB1044" w:rsidP="00C77125">
            <w:pPr>
              <w:suppressAutoHyphens/>
              <w:jc w:val="both"/>
              <w:rPr>
                <w:i/>
                <w:sz w:val="22"/>
                <w:szCs w:val="22"/>
              </w:rPr>
            </w:pPr>
            <w:r w:rsidRPr="00187235">
              <w:rPr>
                <w:sz w:val="22"/>
                <w:szCs w:val="22"/>
              </w:rPr>
              <w:lastRenderedPageBreak/>
              <w:t>организацию производственного и технологического процессов</w:t>
            </w:r>
          </w:p>
        </w:tc>
      </w:tr>
      <w:tr w:rsidR="00CB1044" w:rsidRPr="00187235" w14:paraId="1329A1C8" w14:textId="77777777" w:rsidTr="00187235">
        <w:trPr>
          <w:trHeight w:val="460"/>
          <w:jc w:val="center"/>
        </w:trPr>
        <w:tc>
          <w:tcPr>
            <w:tcW w:w="0" w:type="auto"/>
            <w:vMerge/>
          </w:tcPr>
          <w:p w14:paraId="265E6BB8" w14:textId="77777777" w:rsidR="00CB1044" w:rsidRPr="00187235" w:rsidRDefault="00CB1044" w:rsidP="00C77125">
            <w:pPr>
              <w:suppressAutoHyphens/>
              <w:jc w:val="both"/>
              <w:rPr>
                <w:sz w:val="22"/>
                <w:szCs w:val="22"/>
              </w:rPr>
            </w:pPr>
          </w:p>
        </w:tc>
        <w:tc>
          <w:tcPr>
            <w:tcW w:w="0" w:type="auto"/>
            <w:vMerge w:val="restart"/>
          </w:tcPr>
          <w:p w14:paraId="0F572F83" w14:textId="77777777" w:rsidR="00CB1044" w:rsidRPr="00187235" w:rsidRDefault="00CB1044" w:rsidP="00C77125">
            <w:pPr>
              <w:suppressAutoHyphens/>
              <w:rPr>
                <w:sz w:val="22"/>
                <w:szCs w:val="22"/>
              </w:rPr>
            </w:pPr>
            <w:r w:rsidRPr="00187235">
              <w:rPr>
                <w:sz w:val="22"/>
                <w:szCs w:val="22"/>
              </w:rPr>
              <w:t>ПК 5.2. Обеспечивать выполнение производственного задания по объему производства и качеству продукта.</w:t>
            </w:r>
          </w:p>
        </w:tc>
        <w:tc>
          <w:tcPr>
            <w:tcW w:w="0" w:type="auto"/>
          </w:tcPr>
          <w:p w14:paraId="1EC67AE0" w14:textId="77777777" w:rsidR="00CB1044" w:rsidRPr="00187235" w:rsidRDefault="00CB1044" w:rsidP="00C77125">
            <w:pPr>
              <w:suppressAutoHyphens/>
              <w:rPr>
                <w:b/>
                <w:sz w:val="22"/>
                <w:szCs w:val="22"/>
              </w:rPr>
            </w:pPr>
            <w:r w:rsidRPr="00187235">
              <w:rPr>
                <w:b/>
                <w:sz w:val="22"/>
                <w:szCs w:val="22"/>
              </w:rPr>
              <w:t xml:space="preserve">Навыки: </w:t>
            </w:r>
          </w:p>
          <w:p w14:paraId="3F64A563" w14:textId="77777777" w:rsidR="00CB1044" w:rsidRPr="00187235" w:rsidRDefault="00CB1044" w:rsidP="00C77125">
            <w:pPr>
              <w:suppressAutoHyphens/>
              <w:spacing w:line="273" w:lineRule="exact"/>
              <w:jc w:val="both"/>
              <w:rPr>
                <w:sz w:val="22"/>
                <w:szCs w:val="22"/>
              </w:rPr>
            </w:pPr>
            <w:r w:rsidRPr="00187235">
              <w:rPr>
                <w:sz w:val="22"/>
                <w:szCs w:val="22"/>
              </w:rPr>
              <w:t>проведение анализа производственной деятельности подразделения;</w:t>
            </w:r>
          </w:p>
        </w:tc>
      </w:tr>
      <w:tr w:rsidR="00CB1044" w:rsidRPr="00187235" w14:paraId="31422118" w14:textId="77777777" w:rsidTr="00187235">
        <w:trPr>
          <w:trHeight w:val="460"/>
          <w:jc w:val="center"/>
        </w:trPr>
        <w:tc>
          <w:tcPr>
            <w:tcW w:w="0" w:type="auto"/>
            <w:vMerge/>
          </w:tcPr>
          <w:p w14:paraId="3F302ED4" w14:textId="77777777" w:rsidR="00CB1044" w:rsidRPr="00187235" w:rsidRDefault="00CB1044" w:rsidP="00C77125">
            <w:pPr>
              <w:suppressAutoHyphens/>
              <w:jc w:val="both"/>
              <w:rPr>
                <w:sz w:val="22"/>
                <w:szCs w:val="22"/>
              </w:rPr>
            </w:pPr>
          </w:p>
        </w:tc>
        <w:tc>
          <w:tcPr>
            <w:tcW w:w="0" w:type="auto"/>
            <w:vMerge/>
          </w:tcPr>
          <w:p w14:paraId="36814532" w14:textId="77777777" w:rsidR="00CB1044" w:rsidRPr="00187235" w:rsidRDefault="00CB1044" w:rsidP="00C77125">
            <w:pPr>
              <w:suppressAutoHyphens/>
              <w:rPr>
                <w:sz w:val="22"/>
                <w:szCs w:val="22"/>
              </w:rPr>
            </w:pPr>
          </w:p>
        </w:tc>
        <w:tc>
          <w:tcPr>
            <w:tcW w:w="0" w:type="auto"/>
          </w:tcPr>
          <w:p w14:paraId="18486243" w14:textId="77777777" w:rsidR="00CB1044" w:rsidRPr="00187235" w:rsidRDefault="00CB1044" w:rsidP="00C77125">
            <w:pPr>
              <w:suppressAutoHyphens/>
              <w:rPr>
                <w:b/>
                <w:sz w:val="22"/>
                <w:szCs w:val="22"/>
              </w:rPr>
            </w:pPr>
            <w:r w:rsidRPr="00187235">
              <w:rPr>
                <w:b/>
                <w:sz w:val="22"/>
                <w:szCs w:val="22"/>
              </w:rPr>
              <w:t>Умения:</w:t>
            </w:r>
          </w:p>
          <w:p w14:paraId="2BEE68AD" w14:textId="77777777" w:rsidR="00CB1044" w:rsidRPr="00187235" w:rsidRDefault="00CB1044" w:rsidP="00C77125">
            <w:pPr>
              <w:suppressAutoHyphens/>
              <w:jc w:val="both"/>
              <w:rPr>
                <w:sz w:val="22"/>
                <w:szCs w:val="22"/>
              </w:rPr>
            </w:pPr>
            <w:r w:rsidRPr="00187235">
              <w:rPr>
                <w:sz w:val="22"/>
                <w:szCs w:val="22"/>
              </w:rPr>
              <w:t>участвовать в разработке мероприятий по выявлению резервов производства, созданию благоприятных условий труда, рациональному использованию рабочего времени;</w:t>
            </w:r>
          </w:p>
          <w:p w14:paraId="7432817F" w14:textId="77777777" w:rsidR="00CB1044" w:rsidRPr="00187235" w:rsidRDefault="00CB1044" w:rsidP="00C77125">
            <w:pPr>
              <w:suppressAutoHyphens/>
              <w:jc w:val="both"/>
              <w:rPr>
                <w:sz w:val="22"/>
                <w:szCs w:val="22"/>
              </w:rPr>
            </w:pPr>
            <w:r w:rsidRPr="00187235">
              <w:rPr>
                <w:sz w:val="22"/>
                <w:szCs w:val="22"/>
              </w:rPr>
              <w:t>вносить предложения о пересмотре норм выработки и расценок, о присвоении в соответствии с Профессиональными стандартами рабочих разрядов рабочим подразделения;</w:t>
            </w:r>
          </w:p>
          <w:p w14:paraId="509EDE5F" w14:textId="77777777" w:rsidR="00CB1044" w:rsidRPr="00187235" w:rsidRDefault="00CB1044" w:rsidP="00C77125">
            <w:pPr>
              <w:suppressAutoHyphens/>
              <w:spacing w:line="273" w:lineRule="exact"/>
              <w:jc w:val="both"/>
              <w:rPr>
                <w:sz w:val="22"/>
                <w:szCs w:val="22"/>
              </w:rPr>
            </w:pPr>
            <w:r w:rsidRPr="00187235">
              <w:rPr>
                <w:sz w:val="22"/>
                <w:szCs w:val="22"/>
              </w:rPr>
              <w:t>устанавливать производственные задания исполнителям в соответствии с утвержденными производственными планами и графиками;</w:t>
            </w:r>
          </w:p>
          <w:p w14:paraId="79C5B874" w14:textId="77777777" w:rsidR="00CB1044" w:rsidRPr="00187235" w:rsidRDefault="00CB1044" w:rsidP="00C77125">
            <w:pPr>
              <w:suppressAutoHyphens/>
              <w:jc w:val="both"/>
              <w:rPr>
                <w:sz w:val="22"/>
                <w:szCs w:val="22"/>
              </w:rPr>
            </w:pPr>
            <w:r w:rsidRPr="00187235">
              <w:rPr>
                <w:sz w:val="22"/>
                <w:szCs w:val="22"/>
              </w:rPr>
              <w:t>выбирать оптимальные решения при проведении работ в условиях нестандартных ситуаций;</w:t>
            </w:r>
          </w:p>
        </w:tc>
      </w:tr>
      <w:tr w:rsidR="00CB1044" w:rsidRPr="00187235" w14:paraId="332C367E" w14:textId="77777777" w:rsidTr="00187235">
        <w:trPr>
          <w:trHeight w:val="460"/>
          <w:jc w:val="center"/>
        </w:trPr>
        <w:tc>
          <w:tcPr>
            <w:tcW w:w="0" w:type="auto"/>
            <w:vMerge/>
          </w:tcPr>
          <w:p w14:paraId="50FC5F5F" w14:textId="77777777" w:rsidR="00CB1044" w:rsidRPr="00187235" w:rsidRDefault="00CB1044" w:rsidP="00C77125">
            <w:pPr>
              <w:suppressAutoHyphens/>
              <w:jc w:val="both"/>
              <w:rPr>
                <w:sz w:val="22"/>
                <w:szCs w:val="22"/>
              </w:rPr>
            </w:pPr>
          </w:p>
        </w:tc>
        <w:tc>
          <w:tcPr>
            <w:tcW w:w="0" w:type="auto"/>
            <w:vMerge/>
          </w:tcPr>
          <w:p w14:paraId="7CE3AE8D" w14:textId="77777777" w:rsidR="00CB1044" w:rsidRPr="00187235" w:rsidRDefault="00CB1044" w:rsidP="00C77125">
            <w:pPr>
              <w:suppressAutoHyphens/>
              <w:rPr>
                <w:sz w:val="22"/>
                <w:szCs w:val="22"/>
              </w:rPr>
            </w:pPr>
          </w:p>
        </w:tc>
        <w:tc>
          <w:tcPr>
            <w:tcW w:w="0" w:type="auto"/>
          </w:tcPr>
          <w:p w14:paraId="45AC5EC5" w14:textId="77777777" w:rsidR="00CB1044" w:rsidRPr="00187235" w:rsidRDefault="00CB1044" w:rsidP="00C77125">
            <w:pPr>
              <w:suppressAutoHyphens/>
              <w:rPr>
                <w:b/>
                <w:sz w:val="22"/>
                <w:szCs w:val="22"/>
              </w:rPr>
            </w:pPr>
            <w:r w:rsidRPr="00187235">
              <w:rPr>
                <w:b/>
                <w:sz w:val="22"/>
                <w:szCs w:val="22"/>
              </w:rPr>
              <w:t>Знания:</w:t>
            </w:r>
          </w:p>
          <w:p w14:paraId="00BC75AD" w14:textId="77777777" w:rsidR="00CB1044" w:rsidRPr="00187235" w:rsidRDefault="00CB1044" w:rsidP="00C77125">
            <w:pPr>
              <w:suppressAutoHyphens/>
              <w:jc w:val="both"/>
              <w:rPr>
                <w:sz w:val="22"/>
                <w:szCs w:val="22"/>
              </w:rPr>
            </w:pPr>
            <w:r w:rsidRPr="00187235">
              <w:rPr>
                <w:sz w:val="22"/>
                <w:szCs w:val="22"/>
              </w:rPr>
              <w:t>экономику, организацию труда и организацию производства;</w:t>
            </w:r>
          </w:p>
          <w:p w14:paraId="58FB139C" w14:textId="77777777" w:rsidR="00CB1044" w:rsidRPr="00187235" w:rsidRDefault="00CB1044" w:rsidP="00C77125">
            <w:pPr>
              <w:suppressAutoHyphens/>
              <w:jc w:val="both"/>
              <w:rPr>
                <w:sz w:val="22"/>
                <w:szCs w:val="22"/>
              </w:rPr>
            </w:pPr>
            <w:r w:rsidRPr="00187235">
              <w:rPr>
                <w:sz w:val="22"/>
                <w:szCs w:val="22"/>
              </w:rPr>
              <w:t>рациональные приемы использования технической информации при принятии решений в нестандартных ситуациях;</w:t>
            </w:r>
          </w:p>
        </w:tc>
      </w:tr>
      <w:tr w:rsidR="00CB1044" w:rsidRPr="00187235" w14:paraId="373BE5F9" w14:textId="77777777" w:rsidTr="00187235">
        <w:trPr>
          <w:trHeight w:val="460"/>
          <w:jc w:val="center"/>
        </w:trPr>
        <w:tc>
          <w:tcPr>
            <w:tcW w:w="0" w:type="auto"/>
            <w:vMerge/>
          </w:tcPr>
          <w:p w14:paraId="42335784" w14:textId="77777777" w:rsidR="00CB1044" w:rsidRPr="00187235" w:rsidRDefault="00CB1044" w:rsidP="00C77125">
            <w:pPr>
              <w:suppressAutoHyphens/>
              <w:jc w:val="both"/>
              <w:rPr>
                <w:sz w:val="22"/>
                <w:szCs w:val="22"/>
              </w:rPr>
            </w:pPr>
          </w:p>
        </w:tc>
        <w:tc>
          <w:tcPr>
            <w:tcW w:w="0" w:type="auto"/>
            <w:vMerge w:val="restart"/>
          </w:tcPr>
          <w:p w14:paraId="46B13154" w14:textId="77777777" w:rsidR="00CB1044" w:rsidRPr="00187235" w:rsidRDefault="00CB1044" w:rsidP="00C77125">
            <w:pPr>
              <w:suppressAutoHyphens/>
              <w:rPr>
                <w:sz w:val="22"/>
                <w:szCs w:val="22"/>
              </w:rPr>
            </w:pPr>
            <w:r w:rsidRPr="00187235">
              <w:rPr>
                <w:sz w:val="22"/>
                <w:szCs w:val="22"/>
              </w:rPr>
              <w:t>ПК 5.3. Обеспечивать соблюдение правил охраны труда, промышленной, пожарной и экологической безопасности.</w:t>
            </w:r>
          </w:p>
          <w:p w14:paraId="16BE3D35" w14:textId="77777777" w:rsidR="00CB1044" w:rsidRPr="00187235" w:rsidRDefault="00CB1044" w:rsidP="00C77125">
            <w:pPr>
              <w:suppressAutoHyphens/>
              <w:rPr>
                <w:sz w:val="22"/>
                <w:szCs w:val="22"/>
              </w:rPr>
            </w:pPr>
          </w:p>
        </w:tc>
        <w:tc>
          <w:tcPr>
            <w:tcW w:w="0" w:type="auto"/>
          </w:tcPr>
          <w:p w14:paraId="1B3EDDFE" w14:textId="77777777" w:rsidR="00CB1044" w:rsidRPr="00187235" w:rsidRDefault="00CB1044" w:rsidP="00C77125">
            <w:pPr>
              <w:suppressAutoHyphens/>
              <w:rPr>
                <w:b/>
                <w:sz w:val="22"/>
                <w:szCs w:val="22"/>
              </w:rPr>
            </w:pPr>
            <w:r w:rsidRPr="00187235">
              <w:rPr>
                <w:b/>
                <w:sz w:val="22"/>
                <w:szCs w:val="22"/>
              </w:rPr>
              <w:t xml:space="preserve">Навыки: </w:t>
            </w:r>
          </w:p>
          <w:p w14:paraId="55D7148A" w14:textId="77777777" w:rsidR="00CB1044" w:rsidRPr="00187235" w:rsidRDefault="00CB1044" w:rsidP="00C77125">
            <w:pPr>
              <w:suppressAutoHyphens/>
              <w:spacing w:line="273" w:lineRule="exact"/>
              <w:jc w:val="both"/>
              <w:rPr>
                <w:sz w:val="22"/>
                <w:szCs w:val="22"/>
              </w:rPr>
            </w:pPr>
            <w:r w:rsidRPr="00187235">
              <w:rPr>
                <w:sz w:val="22"/>
                <w:szCs w:val="22"/>
              </w:rPr>
              <w:t>контроль и выполнение правил техники безопасности, производственной и трудовой дисциплины, правил внутреннего трудового распорядка;</w:t>
            </w:r>
          </w:p>
        </w:tc>
      </w:tr>
      <w:tr w:rsidR="00CB1044" w:rsidRPr="00187235" w14:paraId="71892425" w14:textId="77777777" w:rsidTr="00187235">
        <w:trPr>
          <w:trHeight w:val="460"/>
          <w:jc w:val="center"/>
        </w:trPr>
        <w:tc>
          <w:tcPr>
            <w:tcW w:w="0" w:type="auto"/>
            <w:vMerge/>
          </w:tcPr>
          <w:p w14:paraId="0FF25442" w14:textId="77777777" w:rsidR="00CB1044" w:rsidRPr="00187235" w:rsidRDefault="00CB1044" w:rsidP="00C77125">
            <w:pPr>
              <w:suppressAutoHyphens/>
              <w:jc w:val="both"/>
              <w:rPr>
                <w:sz w:val="22"/>
                <w:szCs w:val="22"/>
              </w:rPr>
            </w:pPr>
          </w:p>
        </w:tc>
        <w:tc>
          <w:tcPr>
            <w:tcW w:w="0" w:type="auto"/>
            <w:vMerge/>
          </w:tcPr>
          <w:p w14:paraId="5E971070" w14:textId="77777777" w:rsidR="00CB1044" w:rsidRPr="00187235" w:rsidRDefault="00CB1044" w:rsidP="00C77125">
            <w:pPr>
              <w:suppressAutoHyphens/>
              <w:rPr>
                <w:sz w:val="22"/>
                <w:szCs w:val="22"/>
              </w:rPr>
            </w:pPr>
          </w:p>
        </w:tc>
        <w:tc>
          <w:tcPr>
            <w:tcW w:w="0" w:type="auto"/>
          </w:tcPr>
          <w:p w14:paraId="645E75D2" w14:textId="77777777" w:rsidR="00CB1044" w:rsidRPr="00187235" w:rsidRDefault="00CB1044" w:rsidP="00C77125">
            <w:pPr>
              <w:suppressAutoHyphens/>
              <w:rPr>
                <w:b/>
                <w:sz w:val="22"/>
                <w:szCs w:val="22"/>
              </w:rPr>
            </w:pPr>
            <w:r w:rsidRPr="00187235">
              <w:rPr>
                <w:b/>
                <w:sz w:val="22"/>
                <w:szCs w:val="22"/>
              </w:rPr>
              <w:t>Умения:</w:t>
            </w:r>
          </w:p>
          <w:p w14:paraId="16DAF107" w14:textId="77777777" w:rsidR="00CB1044" w:rsidRPr="00187235" w:rsidRDefault="00CB1044" w:rsidP="00C77125">
            <w:pPr>
              <w:suppressAutoHyphens/>
              <w:jc w:val="both"/>
              <w:rPr>
                <w:sz w:val="22"/>
                <w:szCs w:val="22"/>
              </w:rPr>
            </w:pPr>
            <w:r w:rsidRPr="00187235">
              <w:rPr>
                <w:sz w:val="22"/>
                <w:szCs w:val="22"/>
              </w:rPr>
              <w:t>проводить и оформлять производственный инструктаж рабочих;</w:t>
            </w:r>
          </w:p>
          <w:p w14:paraId="685D570F" w14:textId="77777777" w:rsidR="00CB1044" w:rsidRPr="00187235" w:rsidRDefault="00CB1044" w:rsidP="00C77125">
            <w:pPr>
              <w:suppressAutoHyphens/>
              <w:jc w:val="both"/>
              <w:rPr>
                <w:sz w:val="22"/>
                <w:szCs w:val="22"/>
              </w:rPr>
            </w:pPr>
            <w:r w:rsidRPr="00187235">
              <w:rPr>
                <w:sz w:val="22"/>
                <w:szCs w:val="22"/>
              </w:rPr>
              <w:t>создавать нормальный микроклимат в трудовом коллективе;</w:t>
            </w:r>
          </w:p>
          <w:p w14:paraId="5FE1B928" w14:textId="77777777" w:rsidR="00CB1044" w:rsidRPr="00187235" w:rsidRDefault="00CB1044" w:rsidP="00C77125">
            <w:pPr>
              <w:suppressAutoHyphens/>
              <w:jc w:val="both"/>
              <w:rPr>
                <w:sz w:val="22"/>
                <w:szCs w:val="22"/>
              </w:rPr>
            </w:pPr>
            <w:r w:rsidRPr="00187235">
              <w:rPr>
                <w:sz w:val="22"/>
                <w:szCs w:val="22"/>
              </w:rPr>
              <w:t>планировать действия подчиненных при возникновении нестандартных (чрезвычайных) ситуаций на производстве;</w:t>
            </w:r>
          </w:p>
        </w:tc>
      </w:tr>
      <w:tr w:rsidR="00CB1044" w:rsidRPr="00187235" w14:paraId="2011A050" w14:textId="77777777" w:rsidTr="00187235">
        <w:trPr>
          <w:trHeight w:val="460"/>
          <w:jc w:val="center"/>
        </w:trPr>
        <w:tc>
          <w:tcPr>
            <w:tcW w:w="0" w:type="auto"/>
            <w:vMerge/>
          </w:tcPr>
          <w:p w14:paraId="353C9FDF" w14:textId="77777777" w:rsidR="00CB1044" w:rsidRPr="00187235" w:rsidRDefault="00CB1044" w:rsidP="00C77125">
            <w:pPr>
              <w:suppressAutoHyphens/>
              <w:jc w:val="both"/>
              <w:rPr>
                <w:sz w:val="22"/>
                <w:szCs w:val="22"/>
              </w:rPr>
            </w:pPr>
          </w:p>
        </w:tc>
        <w:tc>
          <w:tcPr>
            <w:tcW w:w="0" w:type="auto"/>
            <w:vMerge/>
          </w:tcPr>
          <w:p w14:paraId="71CDEE5F" w14:textId="77777777" w:rsidR="00CB1044" w:rsidRPr="00187235" w:rsidRDefault="00CB1044" w:rsidP="00C77125">
            <w:pPr>
              <w:suppressAutoHyphens/>
              <w:rPr>
                <w:sz w:val="22"/>
                <w:szCs w:val="22"/>
              </w:rPr>
            </w:pPr>
          </w:p>
        </w:tc>
        <w:tc>
          <w:tcPr>
            <w:tcW w:w="0" w:type="auto"/>
          </w:tcPr>
          <w:p w14:paraId="043EB3D8" w14:textId="77777777" w:rsidR="00CB1044" w:rsidRPr="00187235" w:rsidRDefault="00CB1044" w:rsidP="00C77125">
            <w:pPr>
              <w:suppressAutoHyphens/>
              <w:rPr>
                <w:b/>
                <w:sz w:val="22"/>
                <w:szCs w:val="22"/>
              </w:rPr>
            </w:pPr>
            <w:r w:rsidRPr="00187235">
              <w:rPr>
                <w:b/>
                <w:sz w:val="22"/>
                <w:szCs w:val="22"/>
              </w:rPr>
              <w:t>Знания:</w:t>
            </w:r>
          </w:p>
          <w:p w14:paraId="7486065C" w14:textId="77777777" w:rsidR="00CB1044" w:rsidRPr="00187235" w:rsidRDefault="00CB1044" w:rsidP="00C77125">
            <w:pPr>
              <w:suppressAutoHyphens/>
              <w:jc w:val="both"/>
              <w:rPr>
                <w:sz w:val="22"/>
                <w:szCs w:val="22"/>
              </w:rPr>
            </w:pPr>
            <w:r w:rsidRPr="00187235">
              <w:rPr>
                <w:sz w:val="22"/>
                <w:szCs w:val="22"/>
              </w:rPr>
              <w:t>основные требования организации труда при ведении технологических процессов;</w:t>
            </w:r>
          </w:p>
          <w:p w14:paraId="54AEEDA8" w14:textId="77777777" w:rsidR="00CB1044" w:rsidRPr="00187235" w:rsidRDefault="00CB1044" w:rsidP="00C77125">
            <w:pPr>
              <w:suppressAutoHyphens/>
              <w:jc w:val="both"/>
              <w:rPr>
                <w:sz w:val="22"/>
                <w:szCs w:val="22"/>
              </w:rPr>
            </w:pPr>
            <w:r w:rsidRPr="00187235">
              <w:rPr>
                <w:sz w:val="22"/>
                <w:szCs w:val="22"/>
              </w:rPr>
              <w:t>виды инструктажей, правила и нормы трудового распорядка, охраны труда, производственной санитарии;</w:t>
            </w:r>
          </w:p>
          <w:p w14:paraId="55E03825" w14:textId="77777777" w:rsidR="00CB1044" w:rsidRPr="00187235" w:rsidRDefault="00CB1044" w:rsidP="00C77125">
            <w:pPr>
              <w:suppressAutoHyphens/>
              <w:rPr>
                <w:sz w:val="22"/>
                <w:szCs w:val="22"/>
              </w:rPr>
            </w:pPr>
            <w:r w:rsidRPr="00187235">
              <w:rPr>
                <w:sz w:val="22"/>
                <w:szCs w:val="22"/>
              </w:rPr>
              <w:t>трудовое законодательство;</w:t>
            </w:r>
          </w:p>
          <w:p w14:paraId="15D6D5C9" w14:textId="77777777" w:rsidR="00CB1044" w:rsidRPr="00187235" w:rsidRDefault="00CB1044" w:rsidP="00C77125">
            <w:pPr>
              <w:suppressAutoHyphens/>
              <w:jc w:val="both"/>
              <w:rPr>
                <w:sz w:val="22"/>
                <w:szCs w:val="22"/>
              </w:rPr>
            </w:pPr>
            <w:r w:rsidRPr="00187235">
              <w:rPr>
                <w:sz w:val="22"/>
                <w:szCs w:val="22"/>
              </w:rPr>
              <w:t>действующие законодательные и нормативные акты, регулирующие производственно-хозяйственную деятельность;</w:t>
            </w:r>
          </w:p>
          <w:p w14:paraId="6DD43A89" w14:textId="77777777" w:rsidR="00CB1044" w:rsidRPr="00187235" w:rsidRDefault="00CB1044" w:rsidP="00C77125">
            <w:pPr>
              <w:suppressAutoHyphens/>
              <w:jc w:val="both"/>
              <w:rPr>
                <w:sz w:val="22"/>
                <w:szCs w:val="22"/>
              </w:rPr>
            </w:pPr>
            <w:r w:rsidRPr="00187235">
              <w:rPr>
                <w:sz w:val="22"/>
                <w:szCs w:val="22"/>
              </w:rPr>
              <w:lastRenderedPageBreak/>
              <w:t>права и обязанности работников в сфере профессиональной деятельности;</w:t>
            </w:r>
          </w:p>
          <w:p w14:paraId="01D694A8" w14:textId="77777777" w:rsidR="00CB1044" w:rsidRPr="00187235" w:rsidRDefault="00CB1044" w:rsidP="00C77125">
            <w:pPr>
              <w:suppressAutoHyphens/>
              <w:jc w:val="both"/>
              <w:rPr>
                <w:sz w:val="22"/>
                <w:szCs w:val="22"/>
              </w:rPr>
            </w:pPr>
            <w:r w:rsidRPr="00187235">
              <w:rPr>
                <w:sz w:val="22"/>
                <w:szCs w:val="22"/>
              </w:rPr>
              <w:t>законодательные акты и другие нормативные документы, регулирующие правовое положение граждан в процессе профессиональной деятельности;</w:t>
            </w:r>
          </w:p>
        </w:tc>
      </w:tr>
      <w:tr w:rsidR="00CB1044" w:rsidRPr="00187235" w14:paraId="3917F693" w14:textId="77777777" w:rsidTr="00187235">
        <w:trPr>
          <w:trHeight w:val="460"/>
          <w:jc w:val="center"/>
        </w:trPr>
        <w:tc>
          <w:tcPr>
            <w:tcW w:w="0" w:type="auto"/>
            <w:vMerge/>
          </w:tcPr>
          <w:p w14:paraId="5F3FE824" w14:textId="77777777" w:rsidR="00CB1044" w:rsidRPr="00187235" w:rsidRDefault="00CB1044" w:rsidP="00C77125">
            <w:pPr>
              <w:suppressAutoHyphens/>
              <w:jc w:val="both"/>
              <w:rPr>
                <w:sz w:val="22"/>
                <w:szCs w:val="22"/>
              </w:rPr>
            </w:pPr>
          </w:p>
        </w:tc>
        <w:tc>
          <w:tcPr>
            <w:tcW w:w="0" w:type="auto"/>
            <w:vMerge w:val="restart"/>
          </w:tcPr>
          <w:p w14:paraId="31B99E12" w14:textId="77777777" w:rsidR="00CB1044" w:rsidRPr="00187235" w:rsidRDefault="00CB1044" w:rsidP="00C77125">
            <w:pPr>
              <w:suppressAutoHyphens/>
              <w:rPr>
                <w:sz w:val="22"/>
                <w:szCs w:val="22"/>
              </w:rPr>
            </w:pPr>
            <w:r w:rsidRPr="00187235">
              <w:rPr>
                <w:sz w:val="22"/>
                <w:szCs w:val="22"/>
              </w:rPr>
              <w:t>ПК 5.4. Составлять и оформлять технологическую документацию.</w:t>
            </w:r>
          </w:p>
          <w:p w14:paraId="38F1EF15" w14:textId="77777777" w:rsidR="00CB1044" w:rsidRPr="00187235" w:rsidRDefault="00CB1044" w:rsidP="00C77125">
            <w:pPr>
              <w:suppressAutoHyphens/>
              <w:rPr>
                <w:sz w:val="22"/>
                <w:szCs w:val="22"/>
              </w:rPr>
            </w:pPr>
          </w:p>
        </w:tc>
        <w:tc>
          <w:tcPr>
            <w:tcW w:w="0" w:type="auto"/>
          </w:tcPr>
          <w:p w14:paraId="346DCA9A" w14:textId="77777777" w:rsidR="00CB1044" w:rsidRPr="00187235" w:rsidRDefault="00CB1044" w:rsidP="00C77125">
            <w:pPr>
              <w:suppressAutoHyphens/>
              <w:rPr>
                <w:b/>
                <w:sz w:val="22"/>
                <w:szCs w:val="22"/>
              </w:rPr>
            </w:pPr>
            <w:r w:rsidRPr="00187235">
              <w:rPr>
                <w:b/>
                <w:sz w:val="22"/>
                <w:szCs w:val="22"/>
              </w:rPr>
              <w:t xml:space="preserve">Навыки: </w:t>
            </w:r>
          </w:p>
          <w:p w14:paraId="730244D8" w14:textId="77777777" w:rsidR="00CB1044" w:rsidRPr="00187235" w:rsidRDefault="00CB1044" w:rsidP="00C77125">
            <w:pPr>
              <w:suppressAutoHyphens/>
              <w:spacing w:line="273" w:lineRule="exact"/>
              <w:jc w:val="both"/>
              <w:rPr>
                <w:b/>
                <w:sz w:val="22"/>
                <w:szCs w:val="22"/>
              </w:rPr>
            </w:pPr>
            <w:r w:rsidRPr="00187235">
              <w:rPr>
                <w:sz w:val="22"/>
                <w:szCs w:val="22"/>
              </w:rPr>
              <w:t>участие в обеспечение и оценке экономической эффективности работы подразделения.</w:t>
            </w:r>
          </w:p>
        </w:tc>
      </w:tr>
      <w:tr w:rsidR="00CB1044" w:rsidRPr="00187235" w14:paraId="35778C53" w14:textId="77777777" w:rsidTr="00187235">
        <w:trPr>
          <w:trHeight w:val="460"/>
          <w:jc w:val="center"/>
        </w:trPr>
        <w:tc>
          <w:tcPr>
            <w:tcW w:w="0" w:type="auto"/>
            <w:vMerge/>
          </w:tcPr>
          <w:p w14:paraId="675B32A7" w14:textId="77777777" w:rsidR="00CB1044" w:rsidRPr="00187235" w:rsidRDefault="00CB1044" w:rsidP="00C77125">
            <w:pPr>
              <w:suppressAutoHyphens/>
              <w:jc w:val="both"/>
              <w:rPr>
                <w:sz w:val="22"/>
                <w:szCs w:val="22"/>
              </w:rPr>
            </w:pPr>
          </w:p>
        </w:tc>
        <w:tc>
          <w:tcPr>
            <w:tcW w:w="0" w:type="auto"/>
            <w:vMerge/>
          </w:tcPr>
          <w:p w14:paraId="30B314EC" w14:textId="77777777" w:rsidR="00CB1044" w:rsidRPr="00187235" w:rsidRDefault="00CB1044" w:rsidP="00C77125">
            <w:pPr>
              <w:suppressAutoHyphens/>
              <w:rPr>
                <w:sz w:val="22"/>
                <w:szCs w:val="22"/>
              </w:rPr>
            </w:pPr>
          </w:p>
        </w:tc>
        <w:tc>
          <w:tcPr>
            <w:tcW w:w="0" w:type="auto"/>
          </w:tcPr>
          <w:p w14:paraId="61367CEC" w14:textId="77777777" w:rsidR="00CB1044" w:rsidRPr="00187235" w:rsidRDefault="00CB1044" w:rsidP="00C77125">
            <w:pPr>
              <w:suppressAutoHyphens/>
              <w:rPr>
                <w:b/>
                <w:sz w:val="22"/>
                <w:szCs w:val="22"/>
              </w:rPr>
            </w:pPr>
            <w:r w:rsidRPr="00187235">
              <w:rPr>
                <w:b/>
                <w:sz w:val="22"/>
                <w:szCs w:val="22"/>
              </w:rPr>
              <w:t>Умения:</w:t>
            </w:r>
          </w:p>
          <w:p w14:paraId="026345C0" w14:textId="77777777" w:rsidR="00CB1044" w:rsidRPr="00187235" w:rsidRDefault="00CB1044" w:rsidP="00C77125">
            <w:pPr>
              <w:suppressAutoHyphens/>
              <w:jc w:val="both"/>
              <w:rPr>
                <w:sz w:val="22"/>
                <w:szCs w:val="22"/>
              </w:rPr>
            </w:pPr>
            <w:r w:rsidRPr="00187235">
              <w:rPr>
                <w:sz w:val="22"/>
                <w:szCs w:val="22"/>
              </w:rPr>
              <w:t>оформлять первичные документы по учету рабочего времени, выработки, заработной платы, простоев;</w:t>
            </w:r>
          </w:p>
        </w:tc>
      </w:tr>
      <w:tr w:rsidR="00CB1044" w:rsidRPr="00187235" w14:paraId="0FBF904B" w14:textId="77777777" w:rsidTr="00187235">
        <w:trPr>
          <w:trHeight w:val="460"/>
          <w:jc w:val="center"/>
        </w:trPr>
        <w:tc>
          <w:tcPr>
            <w:tcW w:w="0" w:type="auto"/>
            <w:vMerge/>
          </w:tcPr>
          <w:p w14:paraId="464F2120" w14:textId="77777777" w:rsidR="00CB1044" w:rsidRPr="00187235" w:rsidRDefault="00CB1044" w:rsidP="00C77125">
            <w:pPr>
              <w:suppressAutoHyphens/>
              <w:jc w:val="both"/>
              <w:rPr>
                <w:sz w:val="22"/>
                <w:szCs w:val="22"/>
              </w:rPr>
            </w:pPr>
          </w:p>
        </w:tc>
        <w:tc>
          <w:tcPr>
            <w:tcW w:w="0" w:type="auto"/>
            <w:vMerge/>
          </w:tcPr>
          <w:p w14:paraId="64B6925A" w14:textId="77777777" w:rsidR="00CB1044" w:rsidRPr="00187235" w:rsidRDefault="00CB1044" w:rsidP="00C77125">
            <w:pPr>
              <w:suppressAutoHyphens/>
              <w:rPr>
                <w:sz w:val="22"/>
                <w:szCs w:val="22"/>
              </w:rPr>
            </w:pPr>
          </w:p>
        </w:tc>
        <w:tc>
          <w:tcPr>
            <w:tcW w:w="0" w:type="auto"/>
          </w:tcPr>
          <w:p w14:paraId="4B197CB5" w14:textId="77777777" w:rsidR="00CB1044" w:rsidRPr="00187235" w:rsidRDefault="00CB1044" w:rsidP="00C77125">
            <w:pPr>
              <w:suppressAutoHyphens/>
              <w:rPr>
                <w:b/>
                <w:sz w:val="22"/>
                <w:szCs w:val="22"/>
              </w:rPr>
            </w:pPr>
            <w:r w:rsidRPr="00187235">
              <w:rPr>
                <w:b/>
                <w:sz w:val="22"/>
                <w:szCs w:val="22"/>
              </w:rPr>
              <w:t>Знания:</w:t>
            </w:r>
          </w:p>
          <w:p w14:paraId="2BD208D1" w14:textId="77777777" w:rsidR="00CB1044" w:rsidRPr="00187235" w:rsidRDefault="00CB1044" w:rsidP="00C77125">
            <w:pPr>
              <w:suppressAutoHyphens/>
              <w:jc w:val="both"/>
              <w:rPr>
                <w:sz w:val="22"/>
                <w:szCs w:val="22"/>
              </w:rPr>
            </w:pPr>
            <w:r w:rsidRPr="00187235">
              <w:rPr>
                <w:sz w:val="22"/>
                <w:szCs w:val="22"/>
              </w:rPr>
              <w:t>порядок тарификации работ и рабочих;</w:t>
            </w:r>
          </w:p>
          <w:p w14:paraId="33A90455" w14:textId="77777777" w:rsidR="00CB1044" w:rsidRPr="00187235" w:rsidRDefault="00CB1044" w:rsidP="00C77125">
            <w:pPr>
              <w:suppressAutoHyphens/>
              <w:jc w:val="both"/>
              <w:rPr>
                <w:sz w:val="22"/>
                <w:szCs w:val="22"/>
              </w:rPr>
            </w:pPr>
            <w:r w:rsidRPr="00187235">
              <w:rPr>
                <w:sz w:val="22"/>
                <w:szCs w:val="22"/>
              </w:rPr>
              <w:t>нормы и расценки на работы, порядок их пересмотра;</w:t>
            </w:r>
          </w:p>
          <w:p w14:paraId="7617F283" w14:textId="77777777" w:rsidR="00CB1044" w:rsidRPr="00187235" w:rsidRDefault="00CB1044" w:rsidP="00C77125">
            <w:pPr>
              <w:suppressAutoHyphens/>
              <w:jc w:val="both"/>
              <w:rPr>
                <w:sz w:val="22"/>
                <w:szCs w:val="22"/>
              </w:rPr>
            </w:pPr>
            <w:r w:rsidRPr="00187235">
              <w:rPr>
                <w:sz w:val="22"/>
                <w:szCs w:val="22"/>
              </w:rPr>
              <w:t>действующее положение об оплате труда и формах материального стимулирования;</w:t>
            </w:r>
          </w:p>
        </w:tc>
      </w:tr>
      <w:bookmarkEnd w:id="24"/>
      <w:tr w:rsidR="004C2BAB" w:rsidRPr="00187235" w14:paraId="1D2AD4DD" w14:textId="77777777" w:rsidTr="00187235">
        <w:trPr>
          <w:trHeight w:val="279"/>
          <w:jc w:val="center"/>
        </w:trPr>
        <w:tc>
          <w:tcPr>
            <w:tcW w:w="0" w:type="auto"/>
            <w:vMerge w:val="restart"/>
          </w:tcPr>
          <w:p w14:paraId="0A6F320E" w14:textId="77777777" w:rsidR="004C2BAB" w:rsidRPr="00187235" w:rsidRDefault="004C2BAB" w:rsidP="001C7981">
            <w:pPr>
              <w:suppressAutoHyphens/>
              <w:rPr>
                <w:rFonts w:eastAsia="SimSun"/>
                <w:sz w:val="22"/>
                <w:szCs w:val="22"/>
              </w:rPr>
            </w:pPr>
            <w:r w:rsidRPr="00187235">
              <w:rPr>
                <w:rFonts w:eastAsia="SimSun"/>
                <w:sz w:val="22"/>
                <w:szCs w:val="22"/>
              </w:rPr>
              <w:t>Выполнение работ по одной или нескольким профессиям рабочих, должностям служащих</w:t>
            </w:r>
          </w:p>
          <w:p w14:paraId="6D3032F5" w14:textId="1F4DC44E" w:rsidR="004C2BAB" w:rsidRPr="00187235" w:rsidRDefault="004C2BAB" w:rsidP="008B200F">
            <w:pPr>
              <w:suppressAutoHyphens/>
              <w:rPr>
                <w:rFonts w:eastAsia="SimSun"/>
                <w:sz w:val="22"/>
                <w:szCs w:val="22"/>
              </w:rPr>
            </w:pPr>
          </w:p>
        </w:tc>
        <w:tc>
          <w:tcPr>
            <w:tcW w:w="0" w:type="auto"/>
            <w:vMerge w:val="restart"/>
          </w:tcPr>
          <w:p w14:paraId="67BB7A46" w14:textId="485160FF" w:rsidR="004C3E36" w:rsidRPr="00187235" w:rsidRDefault="004C3E36" w:rsidP="004C3E36">
            <w:pPr>
              <w:suppressAutoHyphens/>
              <w:rPr>
                <w:rFonts w:eastAsia="SimSun"/>
                <w:sz w:val="22"/>
                <w:szCs w:val="22"/>
              </w:rPr>
            </w:pPr>
            <w:r w:rsidRPr="00187235">
              <w:rPr>
                <w:rFonts w:eastAsia="SimSun"/>
                <w:sz w:val="22"/>
                <w:szCs w:val="22"/>
              </w:rPr>
              <w:t>ПК 6.1. Обеспечивать работу</w:t>
            </w:r>
          </w:p>
          <w:p w14:paraId="1E4EC67E" w14:textId="77777777" w:rsidR="004C3E36" w:rsidRPr="00187235" w:rsidRDefault="004C3E36" w:rsidP="004C3E36">
            <w:pPr>
              <w:suppressAutoHyphens/>
              <w:rPr>
                <w:rFonts w:eastAsia="SimSun"/>
                <w:sz w:val="22"/>
                <w:szCs w:val="22"/>
              </w:rPr>
            </w:pPr>
            <w:r w:rsidRPr="00187235">
              <w:rPr>
                <w:rFonts w:eastAsia="SimSun"/>
                <w:sz w:val="22"/>
                <w:szCs w:val="22"/>
              </w:rPr>
              <w:t>оборудования на технологических установках под</w:t>
            </w:r>
          </w:p>
          <w:p w14:paraId="4F219B4D" w14:textId="77777777" w:rsidR="004C3E36" w:rsidRPr="00187235" w:rsidRDefault="004C3E36" w:rsidP="004C3E36">
            <w:pPr>
              <w:suppressAutoHyphens/>
              <w:rPr>
                <w:rFonts w:eastAsia="SimSun"/>
                <w:sz w:val="22"/>
                <w:szCs w:val="22"/>
              </w:rPr>
            </w:pPr>
            <w:r w:rsidRPr="00187235">
              <w:rPr>
                <w:rFonts w:eastAsia="SimSun"/>
                <w:sz w:val="22"/>
                <w:szCs w:val="22"/>
              </w:rPr>
              <w:t>руководством работника более высокого уровня</w:t>
            </w:r>
          </w:p>
          <w:p w14:paraId="6D1FCDB9" w14:textId="574FB668" w:rsidR="004C2BAB" w:rsidRPr="00187235" w:rsidRDefault="004C3E36" w:rsidP="004C3E36">
            <w:pPr>
              <w:suppressAutoHyphens/>
              <w:rPr>
                <w:rFonts w:eastAsia="SimSun"/>
                <w:sz w:val="22"/>
                <w:szCs w:val="22"/>
              </w:rPr>
            </w:pPr>
            <w:r w:rsidRPr="00187235">
              <w:rPr>
                <w:rFonts w:eastAsia="SimSun"/>
                <w:sz w:val="22"/>
                <w:szCs w:val="22"/>
              </w:rPr>
              <w:t>квалификации</w:t>
            </w:r>
          </w:p>
        </w:tc>
        <w:tc>
          <w:tcPr>
            <w:tcW w:w="0" w:type="auto"/>
          </w:tcPr>
          <w:p w14:paraId="5588DB24" w14:textId="77777777" w:rsidR="004C2BAB" w:rsidRPr="00187235" w:rsidRDefault="004C2BAB" w:rsidP="001C7981">
            <w:pPr>
              <w:suppressAutoHyphens/>
              <w:rPr>
                <w:rFonts w:eastAsia="SimSun"/>
                <w:b/>
                <w:sz w:val="22"/>
                <w:szCs w:val="22"/>
              </w:rPr>
            </w:pPr>
            <w:r w:rsidRPr="00187235">
              <w:rPr>
                <w:rFonts w:eastAsia="SimSun"/>
                <w:b/>
                <w:sz w:val="22"/>
                <w:szCs w:val="22"/>
              </w:rPr>
              <w:t>Навыки:</w:t>
            </w:r>
          </w:p>
          <w:p w14:paraId="77205B86" w14:textId="77777777" w:rsidR="004C3E36" w:rsidRPr="00187235" w:rsidRDefault="004C3E36" w:rsidP="004C3E36">
            <w:pPr>
              <w:suppressAutoHyphens/>
              <w:rPr>
                <w:rFonts w:eastAsia="SimSun"/>
                <w:bCs/>
                <w:sz w:val="22"/>
                <w:szCs w:val="22"/>
              </w:rPr>
            </w:pPr>
            <w:r w:rsidRPr="00187235">
              <w:rPr>
                <w:rFonts w:eastAsia="SimSun"/>
                <w:bCs/>
                <w:sz w:val="22"/>
                <w:szCs w:val="22"/>
              </w:rPr>
              <w:t>Проверки наличия и исправности инструментов, технических устройств, светильников, средств индивидуальной и коллективной защиты, пожарного инвентаря, аптечки</w:t>
            </w:r>
          </w:p>
          <w:p w14:paraId="2F641533" w14:textId="77777777" w:rsidR="004C3E36" w:rsidRPr="00187235" w:rsidRDefault="004C3E36" w:rsidP="004C3E36">
            <w:pPr>
              <w:suppressAutoHyphens/>
              <w:rPr>
                <w:rFonts w:eastAsia="SimSun"/>
                <w:bCs/>
                <w:sz w:val="22"/>
                <w:szCs w:val="22"/>
              </w:rPr>
            </w:pPr>
            <w:r w:rsidRPr="00187235">
              <w:rPr>
                <w:rFonts w:eastAsia="SimSun"/>
                <w:bCs/>
                <w:sz w:val="22"/>
                <w:szCs w:val="22"/>
              </w:rPr>
              <w:t>Проверки исправности оборудования, КИПиА, АСУТП технологических установок перед пуском в работу и в процессе работы</w:t>
            </w:r>
          </w:p>
          <w:p w14:paraId="2D8E0033" w14:textId="77777777" w:rsidR="004C3E36" w:rsidRPr="00187235" w:rsidRDefault="004C3E36" w:rsidP="004C3E36">
            <w:pPr>
              <w:suppressAutoHyphens/>
              <w:rPr>
                <w:rFonts w:eastAsia="SimSun"/>
                <w:bCs/>
                <w:sz w:val="22"/>
                <w:szCs w:val="22"/>
              </w:rPr>
            </w:pPr>
            <w:r w:rsidRPr="00187235">
              <w:rPr>
                <w:rFonts w:eastAsia="SimSun"/>
                <w:bCs/>
                <w:sz w:val="22"/>
                <w:szCs w:val="22"/>
              </w:rPr>
              <w:t>Проверки целостности наружной поверхности сосудов, работающих под давлением (далее – СРД) технологических установок</w:t>
            </w:r>
          </w:p>
          <w:p w14:paraId="3BAA609F" w14:textId="77777777" w:rsidR="004C3E36" w:rsidRPr="00187235" w:rsidRDefault="004C3E36" w:rsidP="004C3E36">
            <w:pPr>
              <w:suppressAutoHyphens/>
              <w:rPr>
                <w:rFonts w:eastAsia="SimSun"/>
                <w:bCs/>
                <w:sz w:val="22"/>
                <w:szCs w:val="22"/>
              </w:rPr>
            </w:pPr>
            <w:r w:rsidRPr="00187235">
              <w:rPr>
                <w:rFonts w:eastAsia="SimSun"/>
                <w:bCs/>
                <w:sz w:val="22"/>
                <w:szCs w:val="22"/>
              </w:rPr>
              <w:t>Проверки целостности трубопроводов, градирен, грануляторов, водоотстойников, сепараторов, электродегидраторов, отстойников, резервуаров, ректификационных установок, окислительных колонн, конверторов, абсорберов, адсорберов, осушителей, аппаратов воздушного охлаждения, реакторов, колонн, циклонов, виброплит,</w:t>
            </w:r>
          </w:p>
          <w:p w14:paraId="1249812A" w14:textId="77777777" w:rsidR="004C3E36" w:rsidRPr="00187235" w:rsidRDefault="004C3E36" w:rsidP="004C3E36">
            <w:pPr>
              <w:suppressAutoHyphens/>
              <w:rPr>
                <w:rFonts w:eastAsia="SimSun"/>
                <w:bCs/>
                <w:sz w:val="22"/>
                <w:szCs w:val="22"/>
              </w:rPr>
            </w:pPr>
            <w:r w:rsidRPr="00187235">
              <w:rPr>
                <w:rFonts w:eastAsia="SimSun"/>
                <w:bCs/>
                <w:sz w:val="22"/>
                <w:szCs w:val="22"/>
              </w:rPr>
              <w:t>реакционных аппаратов, контактных аппаратов, центрифуг, кристаллизаторов, экстракторов, конденсаторов, холодильников, дробилок, испарителей, диффузоров, теплообменников, сушилок, мельниц, смесителей, прессов, дозаторов, электролизеров, молекулярных сит, фильтров газа воздушных коммуникаций, фильтров</w:t>
            </w:r>
          </w:p>
          <w:p w14:paraId="28ECF416" w14:textId="77777777" w:rsidR="004C3E36" w:rsidRPr="00187235" w:rsidRDefault="004C3E36" w:rsidP="004C3E36">
            <w:pPr>
              <w:suppressAutoHyphens/>
              <w:rPr>
                <w:rFonts w:eastAsia="SimSun"/>
                <w:bCs/>
                <w:sz w:val="22"/>
                <w:szCs w:val="22"/>
              </w:rPr>
            </w:pPr>
            <w:r w:rsidRPr="00187235">
              <w:rPr>
                <w:rFonts w:eastAsia="SimSun"/>
                <w:bCs/>
                <w:sz w:val="22"/>
                <w:szCs w:val="22"/>
              </w:rPr>
              <w:t>воздуха, насосного оборудования, ресиверов, вентиляционных систем, промливневой и химзагрязненной канализации, дренажной системы технологических установок</w:t>
            </w:r>
          </w:p>
          <w:p w14:paraId="255CC2F1" w14:textId="77777777" w:rsidR="004C3E36" w:rsidRPr="00187235" w:rsidRDefault="004C3E36" w:rsidP="004C3E36">
            <w:pPr>
              <w:suppressAutoHyphens/>
              <w:rPr>
                <w:rFonts w:eastAsia="SimSun"/>
                <w:bCs/>
                <w:sz w:val="22"/>
                <w:szCs w:val="22"/>
              </w:rPr>
            </w:pPr>
            <w:r w:rsidRPr="00187235">
              <w:rPr>
                <w:rFonts w:eastAsia="SimSun"/>
                <w:bCs/>
                <w:sz w:val="22"/>
                <w:szCs w:val="22"/>
              </w:rPr>
              <w:lastRenderedPageBreak/>
              <w:t>Проверки отсутствия пропусков сырья, реагентов, катализаторов, присадок, полупродуктов, готовой продукции через трубопроводы, фланцевые и резьбовые соединения, запорную арматуру и сальниковые уплотнения оборудования технологических установок</w:t>
            </w:r>
          </w:p>
          <w:p w14:paraId="72AF4DF2" w14:textId="77777777" w:rsidR="004C3E36" w:rsidRPr="00187235" w:rsidRDefault="004C3E36" w:rsidP="004C3E36">
            <w:pPr>
              <w:suppressAutoHyphens/>
              <w:rPr>
                <w:rFonts w:eastAsia="SimSun"/>
                <w:bCs/>
                <w:sz w:val="22"/>
                <w:szCs w:val="22"/>
              </w:rPr>
            </w:pPr>
            <w:r w:rsidRPr="00187235">
              <w:rPr>
                <w:rFonts w:eastAsia="SimSun"/>
                <w:bCs/>
                <w:sz w:val="22"/>
                <w:szCs w:val="22"/>
              </w:rPr>
              <w:t>Проверки целостности фланцевых и резьбовых соединений, запорной, предохранительной и регулирующей арматуры, КИПиА, АСУТП технологических установок</w:t>
            </w:r>
          </w:p>
          <w:p w14:paraId="4A4E382C" w14:textId="77777777" w:rsidR="004C3E36" w:rsidRPr="00187235" w:rsidRDefault="004C3E36" w:rsidP="004C3E36">
            <w:pPr>
              <w:suppressAutoHyphens/>
              <w:rPr>
                <w:rFonts w:eastAsia="SimSun"/>
                <w:bCs/>
                <w:sz w:val="22"/>
                <w:szCs w:val="22"/>
              </w:rPr>
            </w:pPr>
            <w:r w:rsidRPr="00187235">
              <w:rPr>
                <w:rFonts w:eastAsia="SimSun"/>
                <w:bCs/>
                <w:sz w:val="22"/>
                <w:szCs w:val="22"/>
              </w:rPr>
              <w:t>Проверки наличия и целостности изоляции оборудования и трубопроводов, КИПиА, АСУТП технологических установок</w:t>
            </w:r>
          </w:p>
          <w:p w14:paraId="35CDC22F" w14:textId="77777777" w:rsidR="004C3E36" w:rsidRPr="00187235" w:rsidRDefault="004C3E36" w:rsidP="004C3E36">
            <w:pPr>
              <w:suppressAutoHyphens/>
              <w:rPr>
                <w:rFonts w:eastAsia="SimSun"/>
                <w:bCs/>
                <w:sz w:val="22"/>
                <w:szCs w:val="22"/>
              </w:rPr>
            </w:pPr>
            <w:r w:rsidRPr="00187235">
              <w:rPr>
                <w:rFonts w:eastAsia="SimSun"/>
                <w:bCs/>
                <w:sz w:val="22"/>
                <w:szCs w:val="22"/>
              </w:rPr>
              <w:t>Проверки исправности систем обогрева оборудования и трубопроводов, приборов КИПиА, АСУТП технологических установок</w:t>
            </w:r>
          </w:p>
          <w:p w14:paraId="319F4284" w14:textId="77777777" w:rsidR="004C3E36" w:rsidRPr="00187235" w:rsidRDefault="004C3E36" w:rsidP="004C3E36">
            <w:pPr>
              <w:suppressAutoHyphens/>
              <w:rPr>
                <w:rFonts w:eastAsia="SimSun"/>
                <w:bCs/>
                <w:sz w:val="22"/>
                <w:szCs w:val="22"/>
              </w:rPr>
            </w:pPr>
            <w:r w:rsidRPr="00187235">
              <w:rPr>
                <w:rFonts w:eastAsia="SimSun"/>
                <w:bCs/>
                <w:sz w:val="22"/>
                <w:szCs w:val="22"/>
              </w:rPr>
              <w:t>Проверки целостности и комплектности оборудования факельных систем технологических установок</w:t>
            </w:r>
          </w:p>
          <w:p w14:paraId="45C799B2" w14:textId="77777777" w:rsidR="004C3E36" w:rsidRPr="00187235" w:rsidRDefault="004C3E36" w:rsidP="004C3E36">
            <w:pPr>
              <w:suppressAutoHyphens/>
              <w:rPr>
                <w:rFonts w:eastAsia="SimSun"/>
                <w:bCs/>
                <w:sz w:val="22"/>
                <w:szCs w:val="22"/>
              </w:rPr>
            </w:pPr>
            <w:r w:rsidRPr="00187235">
              <w:rPr>
                <w:rFonts w:eastAsia="SimSun"/>
                <w:bCs/>
                <w:sz w:val="22"/>
                <w:szCs w:val="22"/>
              </w:rPr>
              <w:t>Проверки наличия и исправности заграждений, предохранительных и блокировочных устройств технологических установок</w:t>
            </w:r>
          </w:p>
          <w:p w14:paraId="1560100B" w14:textId="77777777" w:rsidR="004C3E36" w:rsidRPr="00187235" w:rsidRDefault="004C3E36" w:rsidP="004C3E36">
            <w:pPr>
              <w:suppressAutoHyphens/>
              <w:rPr>
                <w:rFonts w:eastAsia="SimSun"/>
                <w:bCs/>
                <w:sz w:val="22"/>
                <w:szCs w:val="22"/>
              </w:rPr>
            </w:pPr>
            <w:r w:rsidRPr="00187235">
              <w:rPr>
                <w:rFonts w:eastAsia="SimSun"/>
                <w:bCs/>
                <w:sz w:val="22"/>
                <w:szCs w:val="22"/>
              </w:rPr>
              <w:t>Информирования непосредственного руководителя при возникновении аварийных и чрезвычайных ситуаций</w:t>
            </w:r>
          </w:p>
          <w:p w14:paraId="21542953" w14:textId="77777777" w:rsidR="004C3E36" w:rsidRPr="00187235" w:rsidRDefault="004C3E36" w:rsidP="004C3E36">
            <w:pPr>
              <w:suppressAutoHyphens/>
              <w:rPr>
                <w:rFonts w:eastAsia="SimSun"/>
                <w:bCs/>
                <w:sz w:val="22"/>
                <w:szCs w:val="22"/>
              </w:rPr>
            </w:pPr>
            <w:r w:rsidRPr="00187235">
              <w:rPr>
                <w:rFonts w:eastAsia="SimSun"/>
                <w:bCs/>
                <w:sz w:val="22"/>
                <w:szCs w:val="22"/>
              </w:rPr>
              <w:t>Проведения очистки внутренних и наружных поверхностей аппаратов, резервуаров и емкостей технологических установок</w:t>
            </w:r>
          </w:p>
          <w:p w14:paraId="7824219F" w14:textId="58BFEF00" w:rsidR="004C2BAB" w:rsidRPr="00187235" w:rsidRDefault="004C3E36" w:rsidP="001C7981">
            <w:pPr>
              <w:suppressAutoHyphens/>
              <w:rPr>
                <w:rFonts w:eastAsia="SimSun"/>
                <w:bCs/>
                <w:sz w:val="22"/>
                <w:szCs w:val="22"/>
              </w:rPr>
            </w:pPr>
            <w:r w:rsidRPr="00187235">
              <w:rPr>
                <w:rFonts w:eastAsia="SimSun"/>
                <w:bCs/>
                <w:sz w:val="22"/>
                <w:szCs w:val="22"/>
              </w:rPr>
              <w:t>Проведения отключения неисправного и подключения резервного оборудования технологических установок</w:t>
            </w:r>
          </w:p>
        </w:tc>
      </w:tr>
      <w:tr w:rsidR="004C2BAB" w:rsidRPr="00187235" w14:paraId="48B458D1" w14:textId="77777777" w:rsidTr="00187235">
        <w:trPr>
          <w:trHeight w:val="345"/>
          <w:jc w:val="center"/>
        </w:trPr>
        <w:tc>
          <w:tcPr>
            <w:tcW w:w="0" w:type="auto"/>
            <w:vMerge/>
          </w:tcPr>
          <w:p w14:paraId="0F34DEC1" w14:textId="62950860" w:rsidR="004C2BAB" w:rsidRPr="00187235" w:rsidRDefault="004C2BAB" w:rsidP="008B200F">
            <w:pPr>
              <w:suppressAutoHyphens/>
              <w:rPr>
                <w:rFonts w:eastAsia="SimSun"/>
                <w:sz w:val="22"/>
                <w:szCs w:val="22"/>
              </w:rPr>
            </w:pPr>
          </w:p>
        </w:tc>
        <w:tc>
          <w:tcPr>
            <w:tcW w:w="0" w:type="auto"/>
            <w:vMerge/>
            <w:vAlign w:val="center"/>
          </w:tcPr>
          <w:p w14:paraId="7A525BFD" w14:textId="77777777" w:rsidR="004C2BAB" w:rsidRPr="00187235" w:rsidRDefault="004C2BAB" w:rsidP="001C7981">
            <w:pPr>
              <w:suppressAutoHyphens/>
              <w:rPr>
                <w:rFonts w:eastAsia="SimSun"/>
                <w:sz w:val="22"/>
                <w:szCs w:val="22"/>
              </w:rPr>
            </w:pPr>
          </w:p>
        </w:tc>
        <w:tc>
          <w:tcPr>
            <w:tcW w:w="0" w:type="auto"/>
          </w:tcPr>
          <w:p w14:paraId="03BE378B" w14:textId="6CF5CCB8" w:rsidR="004C2BAB" w:rsidRPr="00187235" w:rsidRDefault="004C2BAB" w:rsidP="001C7981">
            <w:pPr>
              <w:suppressAutoHyphens/>
              <w:rPr>
                <w:rFonts w:eastAsia="SimSun"/>
                <w:b/>
                <w:sz w:val="22"/>
                <w:szCs w:val="22"/>
              </w:rPr>
            </w:pPr>
            <w:r w:rsidRPr="00187235">
              <w:rPr>
                <w:rFonts w:eastAsia="SimSun"/>
                <w:b/>
                <w:sz w:val="22"/>
                <w:szCs w:val="22"/>
              </w:rPr>
              <w:t>Умения:</w:t>
            </w:r>
          </w:p>
          <w:p w14:paraId="4CC4B9EF" w14:textId="77777777" w:rsidR="004C3E36" w:rsidRPr="00187235" w:rsidRDefault="004C3E36" w:rsidP="004C3E36">
            <w:pPr>
              <w:suppressAutoHyphens/>
              <w:rPr>
                <w:rFonts w:eastAsia="SimSun"/>
                <w:bCs/>
                <w:sz w:val="22"/>
                <w:szCs w:val="22"/>
              </w:rPr>
            </w:pPr>
            <w:r w:rsidRPr="00187235">
              <w:rPr>
                <w:rFonts w:eastAsia="SimSun"/>
                <w:bCs/>
                <w:sz w:val="22"/>
                <w:szCs w:val="22"/>
              </w:rPr>
              <w:t>Выявлять дефекты, механические повреждения инструментов, технических устройств, светильников, средств индивидуальной и коллективной защиты, пожарного инвентаря</w:t>
            </w:r>
          </w:p>
          <w:p w14:paraId="321DD493" w14:textId="77777777" w:rsidR="004C3E36" w:rsidRPr="00187235" w:rsidRDefault="004C3E36" w:rsidP="004C3E36">
            <w:pPr>
              <w:suppressAutoHyphens/>
              <w:rPr>
                <w:rFonts w:eastAsia="SimSun"/>
                <w:bCs/>
                <w:sz w:val="22"/>
                <w:szCs w:val="22"/>
              </w:rPr>
            </w:pPr>
            <w:r w:rsidRPr="00187235">
              <w:rPr>
                <w:rFonts w:eastAsia="SimSun"/>
                <w:bCs/>
                <w:sz w:val="22"/>
                <w:szCs w:val="22"/>
              </w:rPr>
              <w:t>Выявлять неисправности в работе оборудования, КИПиА, АСУТП технологических установок</w:t>
            </w:r>
          </w:p>
          <w:p w14:paraId="3D70E192" w14:textId="77777777" w:rsidR="004C3E36" w:rsidRPr="00187235" w:rsidRDefault="004C3E36" w:rsidP="004C3E36">
            <w:pPr>
              <w:suppressAutoHyphens/>
              <w:rPr>
                <w:rFonts w:eastAsia="SimSun"/>
                <w:bCs/>
                <w:sz w:val="22"/>
                <w:szCs w:val="22"/>
              </w:rPr>
            </w:pPr>
            <w:r w:rsidRPr="00187235">
              <w:rPr>
                <w:rFonts w:eastAsia="SimSun"/>
                <w:bCs/>
                <w:sz w:val="22"/>
                <w:szCs w:val="22"/>
              </w:rPr>
              <w:t>Выполнять типовые слесарные работы в рамках своей компетенции при проверке технического состояния и обслуживании технологических установок</w:t>
            </w:r>
          </w:p>
          <w:p w14:paraId="2E8A7389" w14:textId="77777777" w:rsidR="004C3E36" w:rsidRPr="00187235" w:rsidRDefault="004C3E36" w:rsidP="004C3E36">
            <w:pPr>
              <w:suppressAutoHyphens/>
              <w:rPr>
                <w:rFonts w:eastAsia="SimSun"/>
                <w:bCs/>
                <w:sz w:val="22"/>
                <w:szCs w:val="22"/>
              </w:rPr>
            </w:pPr>
            <w:r w:rsidRPr="00187235">
              <w:rPr>
                <w:rFonts w:eastAsia="SimSun"/>
                <w:bCs/>
                <w:sz w:val="22"/>
                <w:szCs w:val="22"/>
              </w:rPr>
              <w:t>Выявлять дефекты наружной поверхности СРД технологических установок</w:t>
            </w:r>
          </w:p>
          <w:p w14:paraId="107F0BEA" w14:textId="77777777" w:rsidR="004C3E36" w:rsidRPr="00187235" w:rsidRDefault="004C3E36" w:rsidP="004C3E36">
            <w:pPr>
              <w:suppressAutoHyphens/>
              <w:rPr>
                <w:rFonts w:eastAsia="SimSun"/>
                <w:bCs/>
                <w:sz w:val="22"/>
                <w:szCs w:val="22"/>
              </w:rPr>
            </w:pPr>
            <w:r w:rsidRPr="00187235">
              <w:rPr>
                <w:rFonts w:eastAsia="SimSun"/>
                <w:bCs/>
                <w:sz w:val="22"/>
                <w:szCs w:val="22"/>
              </w:rPr>
              <w:t>Выявлять дефекты оборудования технологических установок</w:t>
            </w:r>
          </w:p>
          <w:p w14:paraId="74F8CBDF" w14:textId="77777777" w:rsidR="004C3E36" w:rsidRPr="00187235" w:rsidRDefault="004C3E36" w:rsidP="004C3E36">
            <w:pPr>
              <w:suppressAutoHyphens/>
              <w:rPr>
                <w:rFonts w:eastAsia="SimSun"/>
                <w:bCs/>
                <w:sz w:val="22"/>
                <w:szCs w:val="22"/>
              </w:rPr>
            </w:pPr>
            <w:r w:rsidRPr="00187235">
              <w:rPr>
                <w:rFonts w:eastAsia="SimSun"/>
                <w:bCs/>
                <w:sz w:val="22"/>
                <w:szCs w:val="22"/>
              </w:rPr>
              <w:t>Выявлять утечки сырья, реагентов, катализаторов, присадок, полупродуктов, готовой продукции через фланцевые и резьбовые соединения, запорную арматуру и сальниковые уплотнения оборудования технологических установок</w:t>
            </w:r>
          </w:p>
          <w:p w14:paraId="07B22F3D" w14:textId="77777777" w:rsidR="004C3E36" w:rsidRPr="00187235" w:rsidRDefault="004C3E36" w:rsidP="004C3E36">
            <w:pPr>
              <w:suppressAutoHyphens/>
              <w:rPr>
                <w:rFonts w:eastAsia="SimSun"/>
                <w:bCs/>
                <w:sz w:val="22"/>
                <w:szCs w:val="22"/>
              </w:rPr>
            </w:pPr>
            <w:r w:rsidRPr="00187235">
              <w:rPr>
                <w:rFonts w:eastAsia="SimSun"/>
                <w:bCs/>
                <w:sz w:val="22"/>
                <w:szCs w:val="22"/>
              </w:rPr>
              <w:lastRenderedPageBreak/>
              <w:t>Выявлять дефекты, механические повреждения фланцевых и резьбовых соединений технологических установок</w:t>
            </w:r>
          </w:p>
          <w:p w14:paraId="59CAE923" w14:textId="77777777" w:rsidR="004C3E36" w:rsidRPr="00187235" w:rsidRDefault="004C3E36" w:rsidP="004C3E36">
            <w:pPr>
              <w:suppressAutoHyphens/>
              <w:rPr>
                <w:rFonts w:eastAsia="SimSun"/>
                <w:bCs/>
                <w:sz w:val="22"/>
                <w:szCs w:val="22"/>
              </w:rPr>
            </w:pPr>
            <w:r w:rsidRPr="00187235">
              <w:rPr>
                <w:rFonts w:eastAsia="SimSun"/>
                <w:bCs/>
                <w:sz w:val="22"/>
                <w:szCs w:val="22"/>
              </w:rPr>
              <w:t xml:space="preserve">Применять ручной инструмент для нанесения антикоррозионного покрытия на оборудование технологических установок </w:t>
            </w:r>
          </w:p>
          <w:p w14:paraId="585EC379" w14:textId="77777777" w:rsidR="004C3E36" w:rsidRPr="00187235" w:rsidRDefault="004C3E36" w:rsidP="004C3E36">
            <w:pPr>
              <w:suppressAutoHyphens/>
              <w:rPr>
                <w:rFonts w:eastAsia="SimSun"/>
                <w:bCs/>
                <w:sz w:val="22"/>
                <w:szCs w:val="22"/>
              </w:rPr>
            </w:pPr>
            <w:r w:rsidRPr="00187235">
              <w:rPr>
                <w:rFonts w:eastAsia="SimSun"/>
                <w:bCs/>
                <w:sz w:val="22"/>
                <w:szCs w:val="22"/>
              </w:rPr>
              <w:t>Выявлять механические повреждения изоляции оборудования и трубопроводов, КИПиА, АСУТП технологических установок</w:t>
            </w:r>
          </w:p>
          <w:p w14:paraId="467DD80A" w14:textId="77777777" w:rsidR="004C3E36" w:rsidRPr="00187235" w:rsidRDefault="004C3E36" w:rsidP="004C3E36">
            <w:pPr>
              <w:suppressAutoHyphens/>
              <w:rPr>
                <w:rFonts w:eastAsia="SimSun"/>
                <w:bCs/>
                <w:sz w:val="22"/>
                <w:szCs w:val="22"/>
              </w:rPr>
            </w:pPr>
            <w:r w:rsidRPr="00187235">
              <w:rPr>
                <w:rFonts w:eastAsia="SimSun"/>
                <w:bCs/>
                <w:sz w:val="22"/>
                <w:szCs w:val="22"/>
              </w:rPr>
              <w:t>Выявлять дефекты, механические повреждения систем обогрева оборудования, трубопроводов, КИПиА, АСУТП технологических установок</w:t>
            </w:r>
          </w:p>
          <w:p w14:paraId="64D5E4BA" w14:textId="77777777" w:rsidR="004C3E36" w:rsidRPr="00187235" w:rsidRDefault="004C3E36" w:rsidP="004C3E36">
            <w:pPr>
              <w:suppressAutoHyphens/>
              <w:rPr>
                <w:rFonts w:eastAsia="SimSun"/>
                <w:bCs/>
                <w:sz w:val="22"/>
                <w:szCs w:val="22"/>
              </w:rPr>
            </w:pPr>
            <w:r w:rsidRPr="00187235">
              <w:rPr>
                <w:rFonts w:eastAsia="SimSun"/>
                <w:bCs/>
                <w:sz w:val="22"/>
                <w:szCs w:val="22"/>
              </w:rPr>
              <w:t>Выявлять дефекты оборудования факельных систем технологических установок</w:t>
            </w:r>
          </w:p>
          <w:p w14:paraId="7CB49F64" w14:textId="77777777" w:rsidR="004C3E36" w:rsidRPr="00187235" w:rsidRDefault="004C3E36" w:rsidP="004C3E36">
            <w:pPr>
              <w:suppressAutoHyphens/>
              <w:rPr>
                <w:rFonts w:eastAsia="SimSun"/>
                <w:bCs/>
                <w:sz w:val="22"/>
                <w:szCs w:val="22"/>
              </w:rPr>
            </w:pPr>
            <w:r w:rsidRPr="00187235">
              <w:rPr>
                <w:rFonts w:eastAsia="SimSun"/>
                <w:bCs/>
                <w:sz w:val="22"/>
                <w:szCs w:val="22"/>
              </w:rPr>
              <w:t>Выявлять механические повреждения заграждений, предохранительных и блокировочных устройств технологических установок</w:t>
            </w:r>
          </w:p>
          <w:p w14:paraId="3853A7C7" w14:textId="77777777" w:rsidR="004C3E36" w:rsidRPr="00187235" w:rsidRDefault="004C3E36" w:rsidP="004C3E36">
            <w:pPr>
              <w:suppressAutoHyphens/>
              <w:rPr>
                <w:rFonts w:eastAsia="SimSun"/>
                <w:bCs/>
                <w:sz w:val="22"/>
                <w:szCs w:val="22"/>
              </w:rPr>
            </w:pPr>
            <w:r w:rsidRPr="00187235">
              <w:rPr>
                <w:rFonts w:eastAsia="SimSun"/>
                <w:bCs/>
                <w:sz w:val="22"/>
                <w:szCs w:val="22"/>
              </w:rPr>
              <w:t>Использовать систему радиосвязи или телефонной связи для информирования непосредственного руководителя при возникновении аварийных и чрезвычайных</w:t>
            </w:r>
          </w:p>
          <w:p w14:paraId="7C585F39" w14:textId="77777777" w:rsidR="004C3E36" w:rsidRPr="00187235" w:rsidRDefault="004C3E36" w:rsidP="004C3E36">
            <w:pPr>
              <w:suppressAutoHyphens/>
              <w:rPr>
                <w:rFonts w:eastAsia="SimSun"/>
                <w:bCs/>
                <w:sz w:val="22"/>
                <w:szCs w:val="22"/>
              </w:rPr>
            </w:pPr>
            <w:r w:rsidRPr="00187235">
              <w:rPr>
                <w:rFonts w:eastAsia="SimSun"/>
                <w:bCs/>
                <w:sz w:val="22"/>
                <w:szCs w:val="22"/>
              </w:rPr>
              <w:t>ситуаций</w:t>
            </w:r>
          </w:p>
          <w:p w14:paraId="6549F70E" w14:textId="77777777" w:rsidR="004C3E36" w:rsidRPr="00187235" w:rsidRDefault="004C3E36" w:rsidP="004C3E36">
            <w:pPr>
              <w:suppressAutoHyphens/>
              <w:rPr>
                <w:rFonts w:eastAsia="SimSun"/>
                <w:bCs/>
                <w:sz w:val="22"/>
                <w:szCs w:val="22"/>
              </w:rPr>
            </w:pPr>
            <w:r w:rsidRPr="00187235">
              <w:rPr>
                <w:rFonts w:eastAsia="SimSun"/>
                <w:bCs/>
                <w:sz w:val="22"/>
                <w:szCs w:val="22"/>
              </w:rPr>
              <w:t>Применять технические устройства для очистки внутренних и наружных поверхностей аппаратов, резервуаров и емкостей технологических установок в соответствии с нормативно- технической документацией (далее – НТД)</w:t>
            </w:r>
          </w:p>
          <w:p w14:paraId="449FFCDC" w14:textId="61CCF5C5" w:rsidR="004C2BAB" w:rsidRPr="00187235" w:rsidRDefault="004C3E36" w:rsidP="001C7981">
            <w:pPr>
              <w:suppressAutoHyphens/>
              <w:rPr>
                <w:rFonts w:eastAsia="SimSun"/>
                <w:bCs/>
                <w:sz w:val="22"/>
                <w:szCs w:val="22"/>
              </w:rPr>
            </w:pPr>
            <w:r w:rsidRPr="00187235">
              <w:rPr>
                <w:rFonts w:eastAsia="SimSun"/>
                <w:bCs/>
                <w:sz w:val="22"/>
                <w:szCs w:val="22"/>
              </w:rPr>
              <w:t>Применять НТД для осуществления отключения неисправного и подключения резервного оборудования технологических установок</w:t>
            </w:r>
          </w:p>
        </w:tc>
      </w:tr>
      <w:tr w:rsidR="004C2BAB" w:rsidRPr="00187235" w14:paraId="39B6C98B" w14:textId="77777777" w:rsidTr="00187235">
        <w:trPr>
          <w:trHeight w:val="450"/>
          <w:jc w:val="center"/>
        </w:trPr>
        <w:tc>
          <w:tcPr>
            <w:tcW w:w="0" w:type="auto"/>
            <w:vMerge/>
          </w:tcPr>
          <w:p w14:paraId="49C01C0C" w14:textId="44FE93B7" w:rsidR="004C2BAB" w:rsidRPr="00187235" w:rsidRDefault="004C2BAB" w:rsidP="008B200F">
            <w:pPr>
              <w:suppressAutoHyphens/>
              <w:rPr>
                <w:rFonts w:eastAsia="SimSun"/>
                <w:sz w:val="22"/>
                <w:szCs w:val="22"/>
              </w:rPr>
            </w:pPr>
          </w:p>
        </w:tc>
        <w:tc>
          <w:tcPr>
            <w:tcW w:w="0" w:type="auto"/>
            <w:vMerge/>
            <w:vAlign w:val="center"/>
          </w:tcPr>
          <w:p w14:paraId="6A00D531" w14:textId="77777777" w:rsidR="004C2BAB" w:rsidRPr="00187235" w:rsidRDefault="004C2BAB" w:rsidP="001C7981">
            <w:pPr>
              <w:suppressAutoHyphens/>
              <w:rPr>
                <w:rFonts w:eastAsia="SimSun"/>
                <w:sz w:val="22"/>
                <w:szCs w:val="22"/>
              </w:rPr>
            </w:pPr>
          </w:p>
        </w:tc>
        <w:tc>
          <w:tcPr>
            <w:tcW w:w="0" w:type="auto"/>
          </w:tcPr>
          <w:p w14:paraId="49963028" w14:textId="1867D89B" w:rsidR="004C2BAB" w:rsidRPr="00187235" w:rsidRDefault="004C2BAB" w:rsidP="001C7981">
            <w:pPr>
              <w:suppressAutoHyphens/>
              <w:rPr>
                <w:rFonts w:eastAsia="SimSun"/>
                <w:b/>
                <w:sz w:val="22"/>
                <w:szCs w:val="22"/>
              </w:rPr>
            </w:pPr>
            <w:r w:rsidRPr="00187235">
              <w:rPr>
                <w:rFonts w:eastAsia="SimSun"/>
                <w:b/>
                <w:sz w:val="22"/>
                <w:szCs w:val="22"/>
              </w:rPr>
              <w:t>Знания:</w:t>
            </w:r>
          </w:p>
          <w:p w14:paraId="4E83FBE1" w14:textId="77777777" w:rsidR="004C3E36" w:rsidRPr="00187235" w:rsidRDefault="004C3E36" w:rsidP="004C3E36">
            <w:pPr>
              <w:suppressAutoHyphens/>
              <w:rPr>
                <w:rFonts w:eastAsia="SimSun"/>
                <w:bCs/>
                <w:sz w:val="22"/>
                <w:szCs w:val="22"/>
              </w:rPr>
            </w:pPr>
            <w:r w:rsidRPr="00187235">
              <w:rPr>
                <w:rFonts w:eastAsia="SimSun"/>
                <w:bCs/>
                <w:sz w:val="22"/>
                <w:szCs w:val="22"/>
              </w:rPr>
              <w:t>Перечень дефектов инструментов, технических устройств, светильников, средств индивидуальной и коллективной защиты, пожарного инвентаря</w:t>
            </w:r>
          </w:p>
          <w:p w14:paraId="3862BB2F" w14:textId="77777777" w:rsidR="004C3E36" w:rsidRPr="00187235" w:rsidRDefault="004C3E36" w:rsidP="004C3E36">
            <w:pPr>
              <w:suppressAutoHyphens/>
              <w:rPr>
                <w:rFonts w:eastAsia="SimSun"/>
                <w:bCs/>
                <w:sz w:val="22"/>
                <w:szCs w:val="22"/>
              </w:rPr>
            </w:pPr>
            <w:r w:rsidRPr="00187235">
              <w:rPr>
                <w:rFonts w:eastAsia="SimSun"/>
                <w:bCs/>
                <w:sz w:val="22"/>
                <w:szCs w:val="22"/>
              </w:rPr>
              <w:t>Инструкции по эксплуатации технологических установок</w:t>
            </w:r>
          </w:p>
          <w:p w14:paraId="3EB3C8C0" w14:textId="77777777" w:rsidR="004C3E36" w:rsidRPr="00187235" w:rsidRDefault="004C3E36" w:rsidP="004C3E36">
            <w:pPr>
              <w:suppressAutoHyphens/>
              <w:rPr>
                <w:rFonts w:eastAsia="SimSun"/>
                <w:bCs/>
                <w:sz w:val="22"/>
                <w:szCs w:val="22"/>
              </w:rPr>
            </w:pPr>
            <w:r w:rsidRPr="00187235">
              <w:rPr>
                <w:rFonts w:eastAsia="SimSun"/>
                <w:bCs/>
                <w:sz w:val="22"/>
                <w:szCs w:val="22"/>
              </w:rPr>
              <w:t>Инструкции по эксплуатации КИПиА, АСУТП технологических установок</w:t>
            </w:r>
          </w:p>
          <w:p w14:paraId="12293CF4" w14:textId="77777777" w:rsidR="004C3E36" w:rsidRPr="00187235" w:rsidRDefault="004C3E36" w:rsidP="004C3E36">
            <w:pPr>
              <w:suppressAutoHyphens/>
              <w:rPr>
                <w:rFonts w:eastAsia="SimSun"/>
                <w:bCs/>
                <w:sz w:val="22"/>
                <w:szCs w:val="22"/>
              </w:rPr>
            </w:pPr>
            <w:r w:rsidRPr="00187235">
              <w:rPr>
                <w:rFonts w:eastAsia="SimSun"/>
                <w:bCs/>
                <w:sz w:val="22"/>
                <w:szCs w:val="22"/>
              </w:rPr>
              <w:t>Порядок технического обслуживания трубопроводов, оборудования, тупиковых участков, тепло-спутников технологических установок в период низких температур окружающей среды</w:t>
            </w:r>
          </w:p>
          <w:p w14:paraId="53140FE4" w14:textId="77777777" w:rsidR="004C3E36" w:rsidRPr="00187235" w:rsidRDefault="004C3E36" w:rsidP="004C3E36">
            <w:pPr>
              <w:suppressAutoHyphens/>
              <w:rPr>
                <w:rFonts w:eastAsia="SimSun"/>
                <w:bCs/>
                <w:sz w:val="22"/>
                <w:szCs w:val="22"/>
              </w:rPr>
            </w:pPr>
            <w:r w:rsidRPr="00187235">
              <w:rPr>
                <w:rFonts w:eastAsia="SimSun"/>
                <w:bCs/>
                <w:sz w:val="22"/>
                <w:szCs w:val="22"/>
              </w:rPr>
              <w:t>Инструкции по эксплуатации СРД технологических установок</w:t>
            </w:r>
          </w:p>
          <w:p w14:paraId="43B280F5" w14:textId="77777777" w:rsidR="004C3E36" w:rsidRPr="00187235" w:rsidRDefault="004C3E36" w:rsidP="004C3E36">
            <w:pPr>
              <w:suppressAutoHyphens/>
              <w:rPr>
                <w:rFonts w:eastAsia="SimSun"/>
                <w:bCs/>
                <w:sz w:val="22"/>
                <w:szCs w:val="22"/>
              </w:rPr>
            </w:pPr>
            <w:r w:rsidRPr="00187235">
              <w:rPr>
                <w:rFonts w:eastAsia="SimSun"/>
                <w:bCs/>
                <w:sz w:val="22"/>
                <w:szCs w:val="22"/>
              </w:rPr>
              <w:t>Назначение, устройство, принцип действия оборудования, СРД, КИПиА, АСУТП, насосного оборудования, трубопроводов, запорной, предохранительной и регулирующей арматуры технологических установок</w:t>
            </w:r>
          </w:p>
          <w:p w14:paraId="320A1CC2" w14:textId="77777777" w:rsidR="004C3E36" w:rsidRPr="00187235" w:rsidRDefault="004C3E36" w:rsidP="004C3E36">
            <w:pPr>
              <w:suppressAutoHyphens/>
              <w:rPr>
                <w:rFonts w:eastAsia="SimSun"/>
                <w:bCs/>
                <w:sz w:val="22"/>
                <w:szCs w:val="22"/>
              </w:rPr>
            </w:pPr>
            <w:r w:rsidRPr="00187235">
              <w:rPr>
                <w:rFonts w:eastAsia="SimSun"/>
                <w:bCs/>
                <w:sz w:val="22"/>
                <w:szCs w:val="22"/>
              </w:rPr>
              <w:t>Инструкции по эксплуатации трубопроводов технологических установок</w:t>
            </w:r>
          </w:p>
          <w:p w14:paraId="48FE0B94" w14:textId="77777777" w:rsidR="004C3E36" w:rsidRPr="00187235" w:rsidRDefault="004C3E36" w:rsidP="004C3E36">
            <w:pPr>
              <w:suppressAutoHyphens/>
              <w:rPr>
                <w:rFonts w:eastAsia="SimSun"/>
                <w:bCs/>
                <w:sz w:val="22"/>
                <w:szCs w:val="22"/>
              </w:rPr>
            </w:pPr>
            <w:r w:rsidRPr="00187235">
              <w:rPr>
                <w:rFonts w:eastAsia="SimSun"/>
                <w:bCs/>
                <w:sz w:val="22"/>
                <w:szCs w:val="22"/>
              </w:rPr>
              <w:t>Схемы технологического процесса технологических установок</w:t>
            </w:r>
          </w:p>
          <w:p w14:paraId="550F0315" w14:textId="77777777" w:rsidR="004C3E36" w:rsidRPr="00187235" w:rsidRDefault="004C3E36" w:rsidP="004C3E36">
            <w:pPr>
              <w:suppressAutoHyphens/>
              <w:rPr>
                <w:rFonts w:eastAsia="SimSun"/>
                <w:bCs/>
                <w:sz w:val="22"/>
                <w:szCs w:val="22"/>
              </w:rPr>
            </w:pPr>
            <w:r w:rsidRPr="00187235">
              <w:rPr>
                <w:rFonts w:eastAsia="SimSun"/>
                <w:bCs/>
                <w:sz w:val="22"/>
                <w:szCs w:val="22"/>
              </w:rPr>
              <w:lastRenderedPageBreak/>
              <w:t>Схемы водоснабжения, пароснабжения, канализации и водоотведения технологических установок</w:t>
            </w:r>
          </w:p>
          <w:p w14:paraId="3BF6200F" w14:textId="77777777" w:rsidR="004C3E36" w:rsidRPr="00187235" w:rsidRDefault="004C3E36" w:rsidP="004C3E36">
            <w:pPr>
              <w:suppressAutoHyphens/>
              <w:rPr>
                <w:rFonts w:eastAsia="SimSun"/>
                <w:bCs/>
                <w:sz w:val="22"/>
                <w:szCs w:val="22"/>
              </w:rPr>
            </w:pPr>
            <w:r w:rsidRPr="00187235">
              <w:rPr>
                <w:rFonts w:eastAsia="SimSun"/>
                <w:bCs/>
                <w:sz w:val="22"/>
                <w:szCs w:val="22"/>
              </w:rPr>
              <w:t>Технологический регламент технологических установок</w:t>
            </w:r>
          </w:p>
          <w:p w14:paraId="6C38BAB6" w14:textId="77777777" w:rsidR="004C3E36" w:rsidRPr="00187235" w:rsidRDefault="004C3E36" w:rsidP="004C3E36">
            <w:pPr>
              <w:suppressAutoHyphens/>
              <w:rPr>
                <w:rFonts w:eastAsia="SimSun"/>
                <w:bCs/>
                <w:sz w:val="22"/>
                <w:szCs w:val="22"/>
              </w:rPr>
            </w:pPr>
            <w:r w:rsidRPr="00187235">
              <w:rPr>
                <w:rFonts w:eastAsia="SimSun"/>
                <w:bCs/>
                <w:sz w:val="22"/>
                <w:szCs w:val="22"/>
              </w:rPr>
              <w:t>Инструкции по эксплуатации запорно-регулирующей арматуры технологических установок</w:t>
            </w:r>
          </w:p>
          <w:p w14:paraId="575FBB19" w14:textId="77777777" w:rsidR="004C3E36" w:rsidRPr="00187235" w:rsidRDefault="004C3E36" w:rsidP="004C3E36">
            <w:pPr>
              <w:suppressAutoHyphens/>
              <w:rPr>
                <w:rFonts w:eastAsia="SimSun"/>
                <w:bCs/>
                <w:sz w:val="22"/>
                <w:szCs w:val="22"/>
              </w:rPr>
            </w:pPr>
            <w:r w:rsidRPr="00187235">
              <w:rPr>
                <w:rFonts w:eastAsia="SimSun"/>
                <w:bCs/>
                <w:sz w:val="22"/>
                <w:szCs w:val="22"/>
              </w:rPr>
              <w:t>Перечень дефектов изоляции оборудования и трубопроводов, КИПиА, АСУТП технологических установок</w:t>
            </w:r>
          </w:p>
          <w:p w14:paraId="0E9985FA" w14:textId="77777777" w:rsidR="004C3E36" w:rsidRPr="00187235" w:rsidRDefault="004C3E36" w:rsidP="004C3E36">
            <w:pPr>
              <w:suppressAutoHyphens/>
              <w:rPr>
                <w:rFonts w:eastAsia="SimSun"/>
                <w:bCs/>
                <w:sz w:val="22"/>
                <w:szCs w:val="22"/>
              </w:rPr>
            </w:pPr>
            <w:r w:rsidRPr="00187235">
              <w:rPr>
                <w:rFonts w:eastAsia="SimSun"/>
                <w:bCs/>
                <w:sz w:val="22"/>
                <w:szCs w:val="22"/>
              </w:rPr>
              <w:t>Перечень дефектов систем обогрева оборудования, трубопроводов, приборов КИПиА, АСУТП технологических установок</w:t>
            </w:r>
          </w:p>
          <w:p w14:paraId="32B57DC5" w14:textId="77777777" w:rsidR="004C3E36" w:rsidRPr="00187235" w:rsidRDefault="004C3E36" w:rsidP="004C3E36">
            <w:pPr>
              <w:suppressAutoHyphens/>
              <w:rPr>
                <w:rFonts w:eastAsia="SimSun"/>
                <w:bCs/>
                <w:sz w:val="22"/>
                <w:szCs w:val="22"/>
              </w:rPr>
            </w:pPr>
            <w:r w:rsidRPr="00187235">
              <w:rPr>
                <w:rFonts w:eastAsia="SimSun"/>
                <w:bCs/>
                <w:sz w:val="22"/>
                <w:szCs w:val="22"/>
              </w:rPr>
              <w:t>Инструкции по эксплуатации оборудования факельных систем технологических установок</w:t>
            </w:r>
          </w:p>
          <w:p w14:paraId="77A6C003" w14:textId="77777777" w:rsidR="004C3E36" w:rsidRPr="00187235" w:rsidRDefault="004C3E36" w:rsidP="004C3E36">
            <w:pPr>
              <w:suppressAutoHyphens/>
              <w:rPr>
                <w:rFonts w:eastAsia="SimSun"/>
                <w:bCs/>
                <w:sz w:val="22"/>
                <w:szCs w:val="22"/>
              </w:rPr>
            </w:pPr>
            <w:r w:rsidRPr="00187235">
              <w:rPr>
                <w:rFonts w:eastAsia="SimSun"/>
                <w:bCs/>
                <w:sz w:val="22"/>
                <w:szCs w:val="22"/>
              </w:rPr>
              <w:t>Перечень дефектов заграждений, предохранительных и блокировочных устройств технологических установок</w:t>
            </w:r>
          </w:p>
          <w:p w14:paraId="53211DF0" w14:textId="77777777" w:rsidR="004C3E36" w:rsidRPr="00187235" w:rsidRDefault="004C3E36" w:rsidP="004C3E36">
            <w:pPr>
              <w:suppressAutoHyphens/>
              <w:rPr>
                <w:rFonts w:eastAsia="SimSun"/>
                <w:bCs/>
                <w:sz w:val="22"/>
                <w:szCs w:val="22"/>
              </w:rPr>
            </w:pPr>
            <w:r w:rsidRPr="00187235">
              <w:rPr>
                <w:rFonts w:eastAsia="SimSun"/>
                <w:bCs/>
                <w:sz w:val="22"/>
                <w:szCs w:val="22"/>
              </w:rPr>
              <w:t>Основы слесарного дела для проведения технического обслуживания оборудования технологических установок</w:t>
            </w:r>
          </w:p>
          <w:p w14:paraId="38865AED" w14:textId="77777777" w:rsidR="004C3E36" w:rsidRPr="00187235" w:rsidRDefault="004C3E36" w:rsidP="004C3E36">
            <w:pPr>
              <w:suppressAutoHyphens/>
              <w:rPr>
                <w:rFonts w:eastAsia="SimSun"/>
                <w:bCs/>
                <w:sz w:val="22"/>
                <w:szCs w:val="22"/>
              </w:rPr>
            </w:pPr>
            <w:r w:rsidRPr="00187235">
              <w:rPr>
                <w:rFonts w:eastAsia="SimSun"/>
                <w:bCs/>
                <w:sz w:val="22"/>
                <w:szCs w:val="22"/>
              </w:rPr>
              <w:t>Порядок отключения неисправного и подключения резервного оборудования технологических установок</w:t>
            </w:r>
          </w:p>
          <w:p w14:paraId="3CFFBB07" w14:textId="155B0EAA" w:rsidR="004C2BAB" w:rsidRPr="00187235" w:rsidRDefault="004C3E36" w:rsidP="004C3E36">
            <w:pPr>
              <w:suppressAutoHyphens/>
              <w:rPr>
                <w:rFonts w:eastAsia="SimSun"/>
                <w:sz w:val="22"/>
                <w:szCs w:val="22"/>
              </w:rPr>
            </w:pPr>
            <w:r w:rsidRPr="00187235">
              <w:rPr>
                <w:rFonts w:eastAsia="SimSun"/>
                <w:bCs/>
                <w:sz w:val="22"/>
                <w:szCs w:val="22"/>
              </w:rPr>
              <w:t>План мероприятий по локализации и ликвидации последствий аварий</w:t>
            </w:r>
          </w:p>
        </w:tc>
      </w:tr>
      <w:tr w:rsidR="004C2BAB" w:rsidRPr="00187235" w14:paraId="04D2E6C6" w14:textId="77777777" w:rsidTr="00187235">
        <w:trPr>
          <w:trHeight w:val="279"/>
          <w:jc w:val="center"/>
        </w:trPr>
        <w:tc>
          <w:tcPr>
            <w:tcW w:w="0" w:type="auto"/>
            <w:vMerge/>
          </w:tcPr>
          <w:p w14:paraId="430F34BC" w14:textId="46A0FB22" w:rsidR="004C2BAB" w:rsidRPr="00187235" w:rsidRDefault="004C2BAB" w:rsidP="008B200F">
            <w:pPr>
              <w:suppressAutoHyphens/>
              <w:rPr>
                <w:rFonts w:eastAsia="SimSun"/>
                <w:sz w:val="22"/>
                <w:szCs w:val="22"/>
              </w:rPr>
            </w:pPr>
          </w:p>
        </w:tc>
        <w:tc>
          <w:tcPr>
            <w:tcW w:w="0" w:type="auto"/>
            <w:vMerge w:val="restart"/>
          </w:tcPr>
          <w:p w14:paraId="6F82E0F3" w14:textId="631DD9AD" w:rsidR="00BA298D" w:rsidRPr="00187235" w:rsidRDefault="00BA298D" w:rsidP="00BA298D">
            <w:pPr>
              <w:suppressAutoHyphens/>
              <w:rPr>
                <w:rFonts w:eastAsia="SimSun"/>
                <w:bCs/>
                <w:sz w:val="22"/>
                <w:szCs w:val="22"/>
              </w:rPr>
            </w:pPr>
            <w:r w:rsidRPr="00187235">
              <w:rPr>
                <w:rFonts w:eastAsia="SimSun"/>
                <w:bCs/>
                <w:sz w:val="22"/>
                <w:szCs w:val="22"/>
              </w:rPr>
              <w:t>ПК 6.2</w:t>
            </w:r>
          </w:p>
          <w:p w14:paraId="0AFCB727" w14:textId="77777777" w:rsidR="00BA298D" w:rsidRPr="00187235" w:rsidRDefault="00BA298D" w:rsidP="00BA298D">
            <w:pPr>
              <w:suppressAutoHyphens/>
              <w:rPr>
                <w:rFonts w:eastAsia="SimSun"/>
                <w:bCs/>
                <w:sz w:val="22"/>
                <w:szCs w:val="22"/>
              </w:rPr>
            </w:pPr>
            <w:r w:rsidRPr="00187235">
              <w:rPr>
                <w:rFonts w:eastAsia="SimSun"/>
                <w:bCs/>
                <w:sz w:val="22"/>
                <w:szCs w:val="22"/>
              </w:rPr>
              <w:t>Проводить комплекс работ по выполнению сливно- наливных операций на технологических установках</w:t>
            </w:r>
          </w:p>
          <w:p w14:paraId="3966DF92" w14:textId="7304731C" w:rsidR="004C2BAB" w:rsidRPr="00187235" w:rsidRDefault="004C2BAB" w:rsidP="00D60946">
            <w:pPr>
              <w:suppressAutoHyphens/>
              <w:rPr>
                <w:rFonts w:eastAsia="SimSun"/>
                <w:sz w:val="22"/>
                <w:szCs w:val="22"/>
              </w:rPr>
            </w:pPr>
          </w:p>
        </w:tc>
        <w:tc>
          <w:tcPr>
            <w:tcW w:w="0" w:type="auto"/>
          </w:tcPr>
          <w:p w14:paraId="2C1C6D3E" w14:textId="77777777" w:rsidR="004C2BAB" w:rsidRPr="00187235" w:rsidRDefault="004C2BAB" w:rsidP="001C7981">
            <w:pPr>
              <w:suppressAutoHyphens/>
              <w:rPr>
                <w:rFonts w:eastAsia="SimSun"/>
                <w:b/>
                <w:sz w:val="22"/>
                <w:szCs w:val="22"/>
              </w:rPr>
            </w:pPr>
            <w:r w:rsidRPr="00187235">
              <w:rPr>
                <w:rFonts w:eastAsia="SimSun"/>
                <w:b/>
                <w:sz w:val="22"/>
                <w:szCs w:val="22"/>
              </w:rPr>
              <w:t>Навыки:</w:t>
            </w:r>
          </w:p>
          <w:p w14:paraId="336D1EEA" w14:textId="77777777" w:rsidR="00BA298D" w:rsidRPr="00187235" w:rsidRDefault="00BA298D" w:rsidP="00BA298D">
            <w:pPr>
              <w:suppressAutoHyphens/>
              <w:rPr>
                <w:rFonts w:eastAsia="SimSun"/>
                <w:bCs/>
                <w:sz w:val="22"/>
                <w:szCs w:val="22"/>
              </w:rPr>
            </w:pPr>
            <w:r w:rsidRPr="00187235">
              <w:rPr>
                <w:rFonts w:eastAsia="SimSun"/>
                <w:bCs/>
                <w:sz w:val="22"/>
                <w:szCs w:val="22"/>
              </w:rPr>
              <w:t>Перекачивания сырья, реагентов, катализаторов, присадок, полупродуктов и готовой продукции на технологических установках</w:t>
            </w:r>
          </w:p>
          <w:p w14:paraId="7C47C4DB" w14:textId="77777777" w:rsidR="00BA298D" w:rsidRPr="00187235" w:rsidRDefault="00BA298D" w:rsidP="00BA298D">
            <w:pPr>
              <w:suppressAutoHyphens/>
              <w:rPr>
                <w:rFonts w:eastAsia="SimSun"/>
                <w:bCs/>
                <w:sz w:val="22"/>
                <w:szCs w:val="22"/>
              </w:rPr>
            </w:pPr>
            <w:r w:rsidRPr="00187235">
              <w:rPr>
                <w:rFonts w:eastAsia="SimSun"/>
                <w:bCs/>
                <w:sz w:val="22"/>
                <w:szCs w:val="22"/>
              </w:rPr>
              <w:t>Слива-налива сырья, реагентов, присадок на технологических установках</w:t>
            </w:r>
          </w:p>
          <w:p w14:paraId="6857FB32" w14:textId="77777777" w:rsidR="00BA298D" w:rsidRPr="00187235" w:rsidRDefault="00BA298D" w:rsidP="00BA298D">
            <w:pPr>
              <w:suppressAutoHyphens/>
              <w:rPr>
                <w:rFonts w:eastAsia="SimSun"/>
                <w:bCs/>
                <w:sz w:val="22"/>
                <w:szCs w:val="22"/>
              </w:rPr>
            </w:pPr>
            <w:r w:rsidRPr="00187235">
              <w:rPr>
                <w:rFonts w:eastAsia="SimSun"/>
                <w:bCs/>
                <w:sz w:val="22"/>
                <w:szCs w:val="22"/>
              </w:rPr>
              <w:t>Затаривания вязких, высокозастывающих, мазеобразных и твердых полупродуктов и готовой продукции на технологических установках</w:t>
            </w:r>
          </w:p>
          <w:p w14:paraId="124C8DE6" w14:textId="77777777" w:rsidR="00BA298D" w:rsidRPr="00187235" w:rsidRDefault="00BA298D" w:rsidP="00BA298D">
            <w:pPr>
              <w:suppressAutoHyphens/>
              <w:rPr>
                <w:rFonts w:eastAsia="SimSun"/>
                <w:bCs/>
                <w:sz w:val="22"/>
                <w:szCs w:val="22"/>
              </w:rPr>
            </w:pPr>
            <w:r w:rsidRPr="00187235">
              <w:rPr>
                <w:rFonts w:eastAsia="SimSun"/>
                <w:bCs/>
                <w:sz w:val="22"/>
                <w:szCs w:val="22"/>
              </w:rPr>
              <w:t>Нанесения маркировки (номеров партий готовой продукции) на тару</w:t>
            </w:r>
          </w:p>
          <w:p w14:paraId="3A9BC49F" w14:textId="25DAC904" w:rsidR="004C2BAB" w:rsidRPr="00187235" w:rsidRDefault="00BA298D" w:rsidP="001C7981">
            <w:pPr>
              <w:suppressAutoHyphens/>
              <w:rPr>
                <w:rFonts w:eastAsia="SimSun"/>
                <w:bCs/>
                <w:sz w:val="22"/>
                <w:szCs w:val="22"/>
              </w:rPr>
            </w:pPr>
            <w:r w:rsidRPr="00187235">
              <w:rPr>
                <w:rFonts w:eastAsia="SimSun"/>
                <w:bCs/>
                <w:sz w:val="22"/>
                <w:szCs w:val="22"/>
              </w:rPr>
              <w:t>Погрузки готовой продукции технологических установок в вагоны цистерны, крытые вагоны и полувагоны, грузовой автотранспорт, водный транспорт</w:t>
            </w:r>
          </w:p>
        </w:tc>
      </w:tr>
      <w:tr w:rsidR="004C2BAB" w:rsidRPr="00187235" w14:paraId="22DD7FE3" w14:textId="77777777" w:rsidTr="00187235">
        <w:trPr>
          <w:trHeight w:val="345"/>
          <w:jc w:val="center"/>
        </w:trPr>
        <w:tc>
          <w:tcPr>
            <w:tcW w:w="0" w:type="auto"/>
            <w:vMerge/>
          </w:tcPr>
          <w:p w14:paraId="29EBF9B2" w14:textId="2128290A" w:rsidR="004C2BAB" w:rsidRPr="00187235" w:rsidRDefault="004C2BAB" w:rsidP="008B200F">
            <w:pPr>
              <w:suppressAutoHyphens/>
              <w:rPr>
                <w:rFonts w:eastAsia="SimSun"/>
                <w:sz w:val="22"/>
                <w:szCs w:val="22"/>
              </w:rPr>
            </w:pPr>
          </w:p>
        </w:tc>
        <w:tc>
          <w:tcPr>
            <w:tcW w:w="0" w:type="auto"/>
            <w:vMerge/>
          </w:tcPr>
          <w:p w14:paraId="5CD6EB3E" w14:textId="77777777" w:rsidR="004C2BAB" w:rsidRPr="00187235" w:rsidRDefault="004C2BAB" w:rsidP="00C77125">
            <w:pPr>
              <w:suppressAutoHyphens/>
              <w:rPr>
                <w:rFonts w:eastAsia="SimSun"/>
                <w:sz w:val="22"/>
                <w:szCs w:val="22"/>
              </w:rPr>
            </w:pPr>
          </w:p>
        </w:tc>
        <w:tc>
          <w:tcPr>
            <w:tcW w:w="0" w:type="auto"/>
          </w:tcPr>
          <w:p w14:paraId="41F8EF6D" w14:textId="2E2E73E1" w:rsidR="004C2BAB" w:rsidRPr="00187235" w:rsidRDefault="004C2BAB" w:rsidP="00C77125">
            <w:pPr>
              <w:suppressAutoHyphens/>
              <w:rPr>
                <w:rFonts w:eastAsia="SimSun"/>
                <w:b/>
                <w:sz w:val="22"/>
                <w:szCs w:val="22"/>
              </w:rPr>
            </w:pPr>
            <w:r w:rsidRPr="00187235">
              <w:rPr>
                <w:rFonts w:eastAsia="SimSun"/>
                <w:b/>
                <w:sz w:val="22"/>
                <w:szCs w:val="22"/>
              </w:rPr>
              <w:t>Умения:</w:t>
            </w:r>
          </w:p>
          <w:p w14:paraId="1EC16B76" w14:textId="77777777" w:rsidR="00BA298D" w:rsidRPr="00187235" w:rsidRDefault="004C2BAB" w:rsidP="00BA298D">
            <w:pPr>
              <w:suppressAutoHyphens/>
              <w:rPr>
                <w:rFonts w:eastAsia="SimSun"/>
                <w:bCs/>
                <w:sz w:val="22"/>
                <w:szCs w:val="22"/>
              </w:rPr>
            </w:pPr>
            <w:r w:rsidRPr="00187235">
              <w:rPr>
                <w:rFonts w:eastAsia="SimSun"/>
                <w:sz w:val="22"/>
                <w:szCs w:val="22"/>
              </w:rPr>
              <w:t xml:space="preserve"> </w:t>
            </w:r>
            <w:r w:rsidR="00BA298D" w:rsidRPr="00187235">
              <w:rPr>
                <w:rFonts w:eastAsia="SimSun"/>
                <w:bCs/>
                <w:sz w:val="22"/>
                <w:szCs w:val="22"/>
              </w:rPr>
              <w:t>Применять технические устройства для перекачки, затаривания готовой продукции на технологических установках</w:t>
            </w:r>
          </w:p>
          <w:p w14:paraId="7D445FE9" w14:textId="77777777" w:rsidR="00BA298D" w:rsidRPr="00187235" w:rsidRDefault="00BA298D" w:rsidP="00BA298D">
            <w:pPr>
              <w:suppressAutoHyphens/>
              <w:rPr>
                <w:rFonts w:eastAsia="SimSun"/>
                <w:bCs/>
                <w:sz w:val="22"/>
                <w:szCs w:val="22"/>
              </w:rPr>
            </w:pPr>
            <w:r w:rsidRPr="00187235">
              <w:rPr>
                <w:rFonts w:eastAsia="SimSun"/>
                <w:bCs/>
                <w:sz w:val="22"/>
                <w:szCs w:val="22"/>
              </w:rPr>
              <w:t>Применять технические устройства для перекачки сырья, реагентов, катализаторов, присадок, полупродуктов на технологических установках</w:t>
            </w:r>
          </w:p>
          <w:p w14:paraId="432069E0" w14:textId="77777777" w:rsidR="00BA298D" w:rsidRPr="00187235" w:rsidRDefault="00BA298D" w:rsidP="00BA298D">
            <w:pPr>
              <w:suppressAutoHyphens/>
              <w:rPr>
                <w:rFonts w:eastAsia="SimSun"/>
                <w:bCs/>
                <w:sz w:val="22"/>
                <w:szCs w:val="22"/>
              </w:rPr>
            </w:pPr>
            <w:r w:rsidRPr="00187235">
              <w:rPr>
                <w:rFonts w:eastAsia="SimSun"/>
                <w:bCs/>
                <w:sz w:val="22"/>
                <w:szCs w:val="22"/>
              </w:rPr>
              <w:t xml:space="preserve">Применять лабораторное оборудование и технические устройства для слива-налива сырья, реагентов, присадок, полупродуктов, готовой продукции на технологических установках </w:t>
            </w:r>
          </w:p>
          <w:p w14:paraId="4D8A9682" w14:textId="77777777" w:rsidR="00BA298D" w:rsidRPr="00187235" w:rsidRDefault="00BA298D" w:rsidP="00BA298D">
            <w:pPr>
              <w:suppressAutoHyphens/>
              <w:rPr>
                <w:rFonts w:eastAsia="SimSun"/>
                <w:bCs/>
                <w:sz w:val="22"/>
                <w:szCs w:val="22"/>
              </w:rPr>
            </w:pPr>
            <w:r w:rsidRPr="00187235">
              <w:rPr>
                <w:rFonts w:eastAsia="SimSun"/>
                <w:bCs/>
                <w:sz w:val="22"/>
                <w:szCs w:val="22"/>
              </w:rPr>
              <w:lastRenderedPageBreak/>
              <w:t>Применять инструкции по охране труда, промышленной, пожарной и экологической безопасности при выполнении сливно-наливных операций на технологических установках</w:t>
            </w:r>
          </w:p>
          <w:p w14:paraId="3C0B9199" w14:textId="2A0AD32F" w:rsidR="004C2BAB" w:rsidRPr="00187235" w:rsidRDefault="00BA298D" w:rsidP="00C77125">
            <w:pPr>
              <w:suppressAutoHyphens/>
              <w:rPr>
                <w:rFonts w:eastAsia="SimSun"/>
                <w:bCs/>
                <w:sz w:val="22"/>
                <w:szCs w:val="22"/>
              </w:rPr>
            </w:pPr>
            <w:r w:rsidRPr="00187235">
              <w:rPr>
                <w:rFonts w:eastAsia="SimSun"/>
                <w:bCs/>
                <w:sz w:val="22"/>
                <w:szCs w:val="22"/>
              </w:rPr>
              <w:t>Размещать готовую продукцию технологических установок в вагонах цистернах, крытых вагонах и полувагонах в соответствии с НТД</w:t>
            </w:r>
          </w:p>
        </w:tc>
      </w:tr>
      <w:tr w:rsidR="004C2BAB" w:rsidRPr="00187235" w14:paraId="0A988654" w14:textId="77777777" w:rsidTr="00187235">
        <w:trPr>
          <w:trHeight w:val="450"/>
          <w:jc w:val="center"/>
        </w:trPr>
        <w:tc>
          <w:tcPr>
            <w:tcW w:w="0" w:type="auto"/>
            <w:vMerge/>
          </w:tcPr>
          <w:p w14:paraId="267FF11F" w14:textId="51DAFAD3" w:rsidR="004C2BAB" w:rsidRPr="00187235" w:rsidRDefault="004C2BAB" w:rsidP="008B200F">
            <w:pPr>
              <w:suppressAutoHyphens/>
              <w:rPr>
                <w:rFonts w:eastAsia="SimSun"/>
                <w:sz w:val="22"/>
                <w:szCs w:val="22"/>
              </w:rPr>
            </w:pPr>
          </w:p>
        </w:tc>
        <w:tc>
          <w:tcPr>
            <w:tcW w:w="0" w:type="auto"/>
            <w:vMerge/>
          </w:tcPr>
          <w:p w14:paraId="1551FAF2" w14:textId="77777777" w:rsidR="004C2BAB" w:rsidRPr="00187235" w:rsidRDefault="004C2BAB" w:rsidP="00C77125">
            <w:pPr>
              <w:suppressAutoHyphens/>
              <w:rPr>
                <w:rFonts w:eastAsia="SimSun"/>
                <w:sz w:val="22"/>
                <w:szCs w:val="22"/>
              </w:rPr>
            </w:pPr>
          </w:p>
        </w:tc>
        <w:tc>
          <w:tcPr>
            <w:tcW w:w="0" w:type="auto"/>
          </w:tcPr>
          <w:p w14:paraId="7EC6F14F" w14:textId="77777777" w:rsidR="004C2BAB" w:rsidRPr="00187235" w:rsidRDefault="004C2BAB" w:rsidP="00C77125">
            <w:pPr>
              <w:suppressAutoHyphens/>
              <w:rPr>
                <w:rFonts w:eastAsia="SimSun"/>
                <w:b/>
                <w:sz w:val="22"/>
                <w:szCs w:val="22"/>
              </w:rPr>
            </w:pPr>
            <w:r w:rsidRPr="00187235">
              <w:rPr>
                <w:rFonts w:eastAsia="SimSun"/>
                <w:b/>
                <w:sz w:val="22"/>
                <w:szCs w:val="22"/>
              </w:rPr>
              <w:t>Знания:</w:t>
            </w:r>
          </w:p>
          <w:p w14:paraId="001C5D4D" w14:textId="77777777" w:rsidR="00BA298D" w:rsidRPr="00187235" w:rsidRDefault="00BA298D" w:rsidP="00BA298D">
            <w:pPr>
              <w:suppressAutoHyphens/>
              <w:rPr>
                <w:rFonts w:eastAsia="SimSun"/>
                <w:bCs/>
                <w:sz w:val="22"/>
                <w:szCs w:val="22"/>
              </w:rPr>
            </w:pPr>
            <w:r w:rsidRPr="00187235">
              <w:rPr>
                <w:rFonts w:eastAsia="SimSun"/>
                <w:bCs/>
                <w:sz w:val="22"/>
                <w:szCs w:val="22"/>
              </w:rPr>
              <w:t>Назначение, устройство, принцип действия насосного оборудования технологических установок для перекачивания сырья, реагентов, катализаторов, присадок, полупродуктов и готовой продукции</w:t>
            </w:r>
          </w:p>
          <w:p w14:paraId="5B341056" w14:textId="77777777" w:rsidR="00BA298D" w:rsidRPr="00187235" w:rsidRDefault="00BA298D" w:rsidP="00BA298D">
            <w:pPr>
              <w:suppressAutoHyphens/>
              <w:rPr>
                <w:rFonts w:eastAsia="SimSun"/>
                <w:bCs/>
                <w:sz w:val="22"/>
                <w:szCs w:val="22"/>
              </w:rPr>
            </w:pPr>
            <w:r w:rsidRPr="00187235">
              <w:rPr>
                <w:rFonts w:eastAsia="SimSun"/>
                <w:bCs/>
                <w:sz w:val="22"/>
                <w:szCs w:val="22"/>
              </w:rPr>
              <w:t>Технологические операции по перекачке, разливу, сливу-наливу и затариванию сырья, реагентов, катализаторов, присадок, полупродуктов и готовой продукции на технологических установках</w:t>
            </w:r>
          </w:p>
          <w:p w14:paraId="7763AA60" w14:textId="77777777" w:rsidR="00BA298D" w:rsidRPr="00187235" w:rsidRDefault="00BA298D" w:rsidP="00BA298D">
            <w:pPr>
              <w:suppressAutoHyphens/>
              <w:rPr>
                <w:rFonts w:eastAsia="SimSun"/>
                <w:bCs/>
                <w:sz w:val="22"/>
                <w:szCs w:val="22"/>
              </w:rPr>
            </w:pPr>
            <w:r w:rsidRPr="00187235">
              <w:rPr>
                <w:rFonts w:eastAsia="SimSun"/>
                <w:bCs/>
                <w:sz w:val="22"/>
                <w:szCs w:val="22"/>
              </w:rPr>
              <w:t>Перечень дефектов тары для заполнения сырьем, полупродуктом, готовой продукцией</w:t>
            </w:r>
          </w:p>
          <w:p w14:paraId="458C2C1F" w14:textId="77777777" w:rsidR="00BA298D" w:rsidRPr="00187235" w:rsidRDefault="00BA298D" w:rsidP="00BA298D">
            <w:pPr>
              <w:suppressAutoHyphens/>
              <w:rPr>
                <w:rFonts w:eastAsia="SimSun"/>
                <w:bCs/>
                <w:sz w:val="22"/>
                <w:szCs w:val="22"/>
              </w:rPr>
            </w:pPr>
            <w:r w:rsidRPr="00187235">
              <w:rPr>
                <w:rFonts w:eastAsia="SimSun"/>
                <w:bCs/>
                <w:sz w:val="22"/>
                <w:szCs w:val="22"/>
              </w:rPr>
              <w:t>Физико-химические свойства сырья, реагентов, катализаторов, присадок, полупродуктов, готовой продукции технологических установок</w:t>
            </w:r>
          </w:p>
          <w:p w14:paraId="2D8575DB" w14:textId="77777777" w:rsidR="00BA298D" w:rsidRPr="00187235" w:rsidRDefault="00BA298D" w:rsidP="00BA298D">
            <w:pPr>
              <w:suppressAutoHyphens/>
              <w:rPr>
                <w:rFonts w:eastAsia="SimSun"/>
                <w:bCs/>
                <w:sz w:val="22"/>
                <w:szCs w:val="22"/>
              </w:rPr>
            </w:pPr>
            <w:r w:rsidRPr="00187235">
              <w:rPr>
                <w:rFonts w:eastAsia="SimSun"/>
                <w:bCs/>
                <w:sz w:val="22"/>
                <w:szCs w:val="22"/>
              </w:rPr>
              <w:t>Требования к нанесению маркировки на тару</w:t>
            </w:r>
          </w:p>
          <w:p w14:paraId="74072F2B" w14:textId="77777777" w:rsidR="00BA298D" w:rsidRPr="00187235" w:rsidRDefault="00BA298D" w:rsidP="00BA298D">
            <w:pPr>
              <w:suppressAutoHyphens/>
              <w:rPr>
                <w:rFonts w:eastAsia="SimSun"/>
                <w:bCs/>
                <w:sz w:val="22"/>
                <w:szCs w:val="22"/>
              </w:rPr>
            </w:pPr>
            <w:r w:rsidRPr="00187235">
              <w:rPr>
                <w:rFonts w:eastAsia="SimSun"/>
                <w:bCs/>
                <w:sz w:val="22"/>
                <w:szCs w:val="22"/>
              </w:rPr>
              <w:t>Порядок погрузки готовой продукции технологических установок в вагоны-цистерны, крытые вагоны и полувагоны, грузовой автотранспорт,</w:t>
            </w:r>
          </w:p>
          <w:p w14:paraId="52A971F1" w14:textId="77777777" w:rsidR="00BA298D" w:rsidRPr="00187235" w:rsidRDefault="00BA298D" w:rsidP="00BA298D">
            <w:pPr>
              <w:suppressAutoHyphens/>
              <w:rPr>
                <w:rFonts w:eastAsia="SimSun"/>
                <w:bCs/>
                <w:sz w:val="22"/>
                <w:szCs w:val="22"/>
              </w:rPr>
            </w:pPr>
            <w:r w:rsidRPr="00187235">
              <w:rPr>
                <w:rFonts w:eastAsia="SimSun"/>
                <w:bCs/>
                <w:sz w:val="22"/>
                <w:szCs w:val="22"/>
              </w:rPr>
              <w:t xml:space="preserve">водный транспорт </w:t>
            </w:r>
          </w:p>
          <w:p w14:paraId="0514D0BD" w14:textId="498504FD" w:rsidR="004C2BAB" w:rsidRPr="00187235" w:rsidRDefault="00BA298D" w:rsidP="00BA298D">
            <w:pPr>
              <w:suppressAutoHyphens/>
              <w:rPr>
                <w:rFonts w:eastAsia="SimSun"/>
                <w:sz w:val="22"/>
                <w:szCs w:val="22"/>
              </w:rPr>
            </w:pPr>
            <w:r w:rsidRPr="00187235">
              <w:rPr>
                <w:rFonts w:eastAsia="SimSun"/>
                <w:bCs/>
                <w:sz w:val="22"/>
                <w:szCs w:val="22"/>
              </w:rPr>
              <w:t>План мероприятий по локализации и ликвидации последствий аварий</w:t>
            </w:r>
          </w:p>
        </w:tc>
      </w:tr>
      <w:tr w:rsidR="004C2BAB" w:rsidRPr="00187235" w14:paraId="6C86944F" w14:textId="77777777" w:rsidTr="00187235">
        <w:trPr>
          <w:trHeight w:val="279"/>
          <w:jc w:val="center"/>
        </w:trPr>
        <w:tc>
          <w:tcPr>
            <w:tcW w:w="0" w:type="auto"/>
            <w:vMerge/>
          </w:tcPr>
          <w:p w14:paraId="54C1BDFF" w14:textId="77353527" w:rsidR="004C2BAB" w:rsidRPr="00187235" w:rsidRDefault="004C2BAB" w:rsidP="008B200F">
            <w:pPr>
              <w:suppressAutoHyphens/>
              <w:rPr>
                <w:rFonts w:eastAsia="SimSun"/>
                <w:sz w:val="22"/>
                <w:szCs w:val="22"/>
              </w:rPr>
            </w:pPr>
          </w:p>
        </w:tc>
        <w:tc>
          <w:tcPr>
            <w:tcW w:w="0" w:type="auto"/>
            <w:vMerge w:val="restart"/>
          </w:tcPr>
          <w:p w14:paraId="2372685F" w14:textId="18992446" w:rsidR="00BA298D" w:rsidRPr="00187235" w:rsidRDefault="00BA298D" w:rsidP="00BA298D">
            <w:pPr>
              <w:suppressAutoHyphens/>
              <w:rPr>
                <w:rFonts w:eastAsia="SimSun"/>
                <w:bCs/>
                <w:sz w:val="22"/>
                <w:szCs w:val="22"/>
              </w:rPr>
            </w:pPr>
            <w:r w:rsidRPr="00187235">
              <w:rPr>
                <w:rFonts w:eastAsia="SimSun"/>
                <w:bCs/>
                <w:sz w:val="22"/>
                <w:szCs w:val="22"/>
              </w:rPr>
              <w:t>ПК 6.3</w:t>
            </w:r>
          </w:p>
          <w:p w14:paraId="771AD8A7" w14:textId="77777777" w:rsidR="00BA298D" w:rsidRPr="00187235" w:rsidRDefault="00BA298D" w:rsidP="00BA298D">
            <w:pPr>
              <w:suppressAutoHyphens/>
              <w:rPr>
                <w:rFonts w:eastAsia="SimSun"/>
                <w:bCs/>
                <w:sz w:val="22"/>
                <w:szCs w:val="22"/>
              </w:rPr>
            </w:pPr>
            <w:r w:rsidRPr="00187235">
              <w:rPr>
                <w:rFonts w:eastAsia="SimSun"/>
                <w:bCs/>
                <w:sz w:val="22"/>
                <w:szCs w:val="22"/>
              </w:rPr>
              <w:t>Регулировать расход сырья,</w:t>
            </w:r>
          </w:p>
          <w:p w14:paraId="5BF67E32" w14:textId="77777777" w:rsidR="00BA298D" w:rsidRPr="00187235" w:rsidRDefault="00BA298D" w:rsidP="00BA298D">
            <w:pPr>
              <w:suppressAutoHyphens/>
              <w:rPr>
                <w:rFonts w:eastAsia="SimSun"/>
                <w:bCs/>
                <w:sz w:val="22"/>
                <w:szCs w:val="22"/>
              </w:rPr>
            </w:pPr>
            <w:r w:rsidRPr="00187235">
              <w:rPr>
                <w:rFonts w:eastAsia="SimSun"/>
                <w:bCs/>
                <w:sz w:val="22"/>
                <w:szCs w:val="22"/>
              </w:rPr>
              <w:t>реагентов, катализаторов,</w:t>
            </w:r>
          </w:p>
          <w:p w14:paraId="1A542400" w14:textId="77777777" w:rsidR="00BA298D" w:rsidRPr="00187235" w:rsidRDefault="00BA298D" w:rsidP="00BA298D">
            <w:pPr>
              <w:suppressAutoHyphens/>
              <w:rPr>
                <w:rFonts w:eastAsia="SimSun"/>
                <w:bCs/>
                <w:sz w:val="22"/>
                <w:szCs w:val="22"/>
              </w:rPr>
            </w:pPr>
            <w:r w:rsidRPr="00187235">
              <w:rPr>
                <w:rFonts w:eastAsia="SimSun"/>
                <w:bCs/>
                <w:sz w:val="22"/>
                <w:szCs w:val="22"/>
              </w:rPr>
              <w:t>присадок, топливно- энергетических ресурсов и учет объемов полупродуктов и готовой продукции технологических</w:t>
            </w:r>
          </w:p>
          <w:p w14:paraId="27A2BCED" w14:textId="28F5D3B1" w:rsidR="004C2BAB" w:rsidRPr="00187235" w:rsidRDefault="00BA298D" w:rsidP="00BA298D">
            <w:pPr>
              <w:suppressAutoHyphens/>
              <w:rPr>
                <w:rFonts w:eastAsia="SimSun"/>
                <w:sz w:val="22"/>
                <w:szCs w:val="22"/>
              </w:rPr>
            </w:pPr>
            <w:r w:rsidRPr="00187235">
              <w:rPr>
                <w:rFonts w:eastAsia="SimSun"/>
                <w:bCs/>
                <w:sz w:val="22"/>
                <w:szCs w:val="22"/>
              </w:rPr>
              <w:t>установок</w:t>
            </w:r>
          </w:p>
        </w:tc>
        <w:tc>
          <w:tcPr>
            <w:tcW w:w="0" w:type="auto"/>
          </w:tcPr>
          <w:p w14:paraId="2936890B" w14:textId="77777777" w:rsidR="004C2BAB" w:rsidRPr="00187235" w:rsidRDefault="004C2BAB" w:rsidP="008B200F">
            <w:pPr>
              <w:suppressAutoHyphens/>
              <w:rPr>
                <w:rFonts w:eastAsia="SimSun"/>
                <w:b/>
                <w:sz w:val="22"/>
                <w:szCs w:val="22"/>
              </w:rPr>
            </w:pPr>
            <w:r w:rsidRPr="00187235">
              <w:rPr>
                <w:rFonts w:eastAsia="SimSun"/>
                <w:b/>
                <w:sz w:val="22"/>
                <w:szCs w:val="22"/>
              </w:rPr>
              <w:t>Навыки:</w:t>
            </w:r>
          </w:p>
          <w:p w14:paraId="40A4B5B9" w14:textId="77777777" w:rsidR="009820A6" w:rsidRPr="00187235" w:rsidRDefault="009820A6" w:rsidP="009820A6">
            <w:pPr>
              <w:suppressAutoHyphens/>
              <w:rPr>
                <w:rFonts w:eastAsia="SimSun"/>
                <w:bCs/>
                <w:sz w:val="22"/>
                <w:szCs w:val="22"/>
              </w:rPr>
            </w:pPr>
            <w:r w:rsidRPr="00187235">
              <w:rPr>
                <w:rFonts w:eastAsia="SimSun"/>
                <w:bCs/>
                <w:sz w:val="22"/>
                <w:szCs w:val="22"/>
              </w:rPr>
              <w:t>Осуществления приема на технологические установки сырья, реагентов, катализаторов, присадок, топливно-энергетических ресурсов</w:t>
            </w:r>
          </w:p>
          <w:p w14:paraId="09DC3E3F" w14:textId="77777777" w:rsidR="009820A6" w:rsidRPr="00187235" w:rsidRDefault="009820A6" w:rsidP="009820A6">
            <w:pPr>
              <w:suppressAutoHyphens/>
              <w:rPr>
                <w:rFonts w:eastAsia="SimSun"/>
                <w:bCs/>
                <w:sz w:val="22"/>
                <w:szCs w:val="22"/>
              </w:rPr>
            </w:pPr>
            <w:r w:rsidRPr="00187235">
              <w:rPr>
                <w:rFonts w:eastAsia="SimSun"/>
                <w:bCs/>
                <w:sz w:val="22"/>
                <w:szCs w:val="22"/>
              </w:rPr>
              <w:t>Мониторинга показаний КИПиА, АСУТП технологических установок</w:t>
            </w:r>
          </w:p>
          <w:p w14:paraId="614CA7AA" w14:textId="77777777" w:rsidR="009820A6" w:rsidRPr="00187235" w:rsidRDefault="009820A6" w:rsidP="009820A6">
            <w:pPr>
              <w:suppressAutoHyphens/>
              <w:rPr>
                <w:rFonts w:eastAsia="SimSun"/>
                <w:bCs/>
                <w:sz w:val="22"/>
                <w:szCs w:val="22"/>
              </w:rPr>
            </w:pPr>
            <w:r w:rsidRPr="00187235">
              <w:rPr>
                <w:rFonts w:eastAsia="SimSun"/>
                <w:bCs/>
                <w:sz w:val="22"/>
                <w:szCs w:val="22"/>
              </w:rPr>
              <w:t>Отбора проб сырья, полупродуктов, готовой продукции для промежуточного контроля качества технологического процесса</w:t>
            </w:r>
          </w:p>
          <w:p w14:paraId="54C9081D" w14:textId="77777777" w:rsidR="009820A6" w:rsidRPr="00187235" w:rsidRDefault="009820A6" w:rsidP="009820A6">
            <w:pPr>
              <w:suppressAutoHyphens/>
              <w:rPr>
                <w:rFonts w:eastAsia="SimSun"/>
                <w:bCs/>
                <w:sz w:val="22"/>
                <w:szCs w:val="22"/>
              </w:rPr>
            </w:pPr>
            <w:r w:rsidRPr="00187235">
              <w:rPr>
                <w:rFonts w:eastAsia="SimSun"/>
                <w:bCs/>
                <w:sz w:val="22"/>
                <w:szCs w:val="22"/>
              </w:rPr>
              <w:t>Проверки качества готовой продукции технологических установок на выходе по результатам лабораторных исследований</w:t>
            </w:r>
          </w:p>
          <w:p w14:paraId="3F4914D4" w14:textId="77777777" w:rsidR="009820A6" w:rsidRPr="00187235" w:rsidRDefault="009820A6" w:rsidP="009820A6">
            <w:pPr>
              <w:suppressAutoHyphens/>
              <w:rPr>
                <w:rFonts w:eastAsia="SimSun"/>
                <w:bCs/>
                <w:sz w:val="22"/>
                <w:szCs w:val="22"/>
              </w:rPr>
            </w:pPr>
            <w:r w:rsidRPr="00187235">
              <w:rPr>
                <w:rFonts w:eastAsia="SimSun"/>
                <w:bCs/>
                <w:sz w:val="22"/>
                <w:szCs w:val="22"/>
              </w:rPr>
              <w:t>Фиксирования объемов полупродуктов и готовой продукции технологических установок</w:t>
            </w:r>
          </w:p>
          <w:p w14:paraId="71B0F01D" w14:textId="77777777" w:rsidR="009820A6" w:rsidRPr="00187235" w:rsidRDefault="009820A6" w:rsidP="009820A6">
            <w:pPr>
              <w:suppressAutoHyphens/>
              <w:rPr>
                <w:rFonts w:eastAsia="SimSun"/>
                <w:bCs/>
                <w:sz w:val="22"/>
                <w:szCs w:val="22"/>
              </w:rPr>
            </w:pPr>
            <w:r w:rsidRPr="00187235">
              <w:rPr>
                <w:rFonts w:eastAsia="SimSun"/>
                <w:bCs/>
                <w:sz w:val="22"/>
                <w:szCs w:val="22"/>
              </w:rPr>
              <w:t>Осуществления замера уровней сырья, полупродуктов, готовой продукции в резервуарах технологических установок</w:t>
            </w:r>
          </w:p>
          <w:p w14:paraId="2C3446A3" w14:textId="424A1EF5" w:rsidR="004C2BAB" w:rsidRPr="00187235" w:rsidRDefault="009820A6" w:rsidP="008B200F">
            <w:pPr>
              <w:suppressAutoHyphens/>
              <w:rPr>
                <w:rFonts w:eastAsia="SimSun"/>
                <w:bCs/>
                <w:sz w:val="22"/>
                <w:szCs w:val="22"/>
              </w:rPr>
            </w:pPr>
            <w:r w:rsidRPr="00187235">
              <w:rPr>
                <w:rFonts w:eastAsia="SimSun"/>
                <w:bCs/>
                <w:sz w:val="22"/>
                <w:szCs w:val="22"/>
              </w:rPr>
              <w:t>Проведения замены реагентов, катализаторов путем освобождения отработанных и приема приготовленных реагентов, катализаторов</w:t>
            </w:r>
          </w:p>
        </w:tc>
      </w:tr>
      <w:tr w:rsidR="004C2BAB" w:rsidRPr="00187235" w14:paraId="50BA6D80" w14:textId="77777777" w:rsidTr="00187235">
        <w:trPr>
          <w:trHeight w:val="345"/>
          <w:jc w:val="center"/>
        </w:trPr>
        <w:tc>
          <w:tcPr>
            <w:tcW w:w="0" w:type="auto"/>
            <w:vMerge/>
          </w:tcPr>
          <w:p w14:paraId="01F48447" w14:textId="2C1F6E45" w:rsidR="004C2BAB" w:rsidRPr="00187235" w:rsidRDefault="004C2BAB" w:rsidP="008B200F">
            <w:pPr>
              <w:suppressAutoHyphens/>
              <w:rPr>
                <w:rFonts w:eastAsia="SimSun"/>
                <w:sz w:val="22"/>
                <w:szCs w:val="22"/>
              </w:rPr>
            </w:pPr>
          </w:p>
        </w:tc>
        <w:tc>
          <w:tcPr>
            <w:tcW w:w="0" w:type="auto"/>
            <w:vMerge/>
            <w:vAlign w:val="center"/>
          </w:tcPr>
          <w:p w14:paraId="1C8348B9" w14:textId="77777777" w:rsidR="004C2BAB" w:rsidRPr="00187235" w:rsidRDefault="004C2BAB" w:rsidP="008B200F">
            <w:pPr>
              <w:suppressAutoHyphens/>
              <w:rPr>
                <w:rFonts w:eastAsia="SimSun"/>
                <w:sz w:val="22"/>
                <w:szCs w:val="22"/>
              </w:rPr>
            </w:pPr>
          </w:p>
        </w:tc>
        <w:tc>
          <w:tcPr>
            <w:tcW w:w="0" w:type="auto"/>
          </w:tcPr>
          <w:p w14:paraId="7389AC23" w14:textId="77777777" w:rsidR="004C2BAB" w:rsidRPr="00187235" w:rsidRDefault="004C2BAB" w:rsidP="008B200F">
            <w:pPr>
              <w:suppressAutoHyphens/>
              <w:rPr>
                <w:rFonts w:eastAsia="SimSun"/>
                <w:b/>
                <w:sz w:val="22"/>
                <w:szCs w:val="22"/>
              </w:rPr>
            </w:pPr>
            <w:r w:rsidRPr="00187235">
              <w:rPr>
                <w:rFonts w:eastAsia="SimSun"/>
                <w:b/>
                <w:sz w:val="22"/>
                <w:szCs w:val="22"/>
              </w:rPr>
              <w:t>Умения:</w:t>
            </w:r>
          </w:p>
          <w:p w14:paraId="4C5DAD3D" w14:textId="77777777" w:rsidR="009820A6" w:rsidRPr="00187235" w:rsidRDefault="009820A6" w:rsidP="009820A6">
            <w:pPr>
              <w:suppressAutoHyphens/>
              <w:rPr>
                <w:rFonts w:eastAsia="SimSun"/>
                <w:bCs/>
                <w:sz w:val="22"/>
                <w:szCs w:val="22"/>
              </w:rPr>
            </w:pPr>
            <w:r w:rsidRPr="00187235">
              <w:rPr>
                <w:rFonts w:eastAsia="SimSun"/>
                <w:bCs/>
                <w:sz w:val="22"/>
                <w:szCs w:val="22"/>
              </w:rPr>
              <w:t xml:space="preserve">Производить равномерную загрузку в аппараты технологических установок сырья, реагентов, катализаторов, присадок, топливно-энергетических ресурсов </w:t>
            </w:r>
          </w:p>
          <w:p w14:paraId="40CBCC5C" w14:textId="77777777" w:rsidR="009820A6" w:rsidRPr="00187235" w:rsidRDefault="009820A6" w:rsidP="009820A6">
            <w:pPr>
              <w:suppressAutoHyphens/>
              <w:rPr>
                <w:rFonts w:eastAsia="SimSun"/>
                <w:bCs/>
                <w:sz w:val="22"/>
                <w:szCs w:val="22"/>
              </w:rPr>
            </w:pPr>
            <w:r w:rsidRPr="00187235">
              <w:rPr>
                <w:rFonts w:eastAsia="SimSun"/>
                <w:bCs/>
                <w:sz w:val="22"/>
                <w:szCs w:val="22"/>
              </w:rPr>
              <w:t>Составлять материальный баланс по потокам технологических установок</w:t>
            </w:r>
          </w:p>
          <w:p w14:paraId="656BBF09" w14:textId="77777777" w:rsidR="009820A6" w:rsidRPr="00187235" w:rsidRDefault="009820A6" w:rsidP="009820A6">
            <w:pPr>
              <w:suppressAutoHyphens/>
              <w:rPr>
                <w:rFonts w:eastAsia="SimSun"/>
                <w:bCs/>
                <w:sz w:val="22"/>
                <w:szCs w:val="22"/>
              </w:rPr>
            </w:pPr>
            <w:r w:rsidRPr="00187235">
              <w:rPr>
                <w:rFonts w:eastAsia="SimSun"/>
                <w:bCs/>
                <w:sz w:val="22"/>
                <w:szCs w:val="22"/>
              </w:rPr>
              <w:t>Применять вторичные приборы контроля (пульт управления КИПиА и АСУТП) и регулирующую арматуру для регулирования подачи на технологических установках сырья, реагентов, катализаторов, присадок, топливно-энергетических ресурсов</w:t>
            </w:r>
          </w:p>
          <w:p w14:paraId="718C9F66" w14:textId="77777777" w:rsidR="009820A6" w:rsidRPr="00187235" w:rsidRDefault="009820A6" w:rsidP="009820A6">
            <w:pPr>
              <w:suppressAutoHyphens/>
              <w:rPr>
                <w:rFonts w:eastAsia="SimSun"/>
                <w:bCs/>
                <w:sz w:val="22"/>
                <w:szCs w:val="22"/>
              </w:rPr>
            </w:pPr>
            <w:r w:rsidRPr="00187235">
              <w:rPr>
                <w:rFonts w:eastAsia="SimSun"/>
                <w:bCs/>
                <w:sz w:val="22"/>
                <w:szCs w:val="22"/>
              </w:rPr>
              <w:t>Сопоставлять значения показаний КИПиА, АСУТП с параметрами, указанными в технологическом регламенте технологических установок</w:t>
            </w:r>
          </w:p>
          <w:p w14:paraId="3ACBF1CF" w14:textId="77777777" w:rsidR="009820A6" w:rsidRPr="00187235" w:rsidRDefault="009820A6" w:rsidP="009820A6">
            <w:pPr>
              <w:suppressAutoHyphens/>
              <w:rPr>
                <w:rFonts w:eastAsia="SimSun"/>
                <w:bCs/>
                <w:sz w:val="22"/>
                <w:szCs w:val="22"/>
              </w:rPr>
            </w:pPr>
            <w:r w:rsidRPr="00187235">
              <w:rPr>
                <w:rFonts w:eastAsia="SimSun"/>
                <w:bCs/>
                <w:sz w:val="22"/>
                <w:szCs w:val="22"/>
              </w:rPr>
              <w:t xml:space="preserve">Применять лабораторное оборудование для отбора проб сырья, полупродуктов, готовой продукции на технологических установках для проведения лабораторных исследований </w:t>
            </w:r>
          </w:p>
          <w:p w14:paraId="3D085F73" w14:textId="77777777" w:rsidR="009820A6" w:rsidRPr="00187235" w:rsidRDefault="009820A6" w:rsidP="009820A6">
            <w:pPr>
              <w:suppressAutoHyphens/>
              <w:rPr>
                <w:rFonts w:eastAsia="SimSun"/>
                <w:bCs/>
                <w:sz w:val="22"/>
                <w:szCs w:val="22"/>
              </w:rPr>
            </w:pPr>
            <w:r w:rsidRPr="00187235">
              <w:rPr>
                <w:rFonts w:eastAsia="SimSun"/>
                <w:bCs/>
                <w:sz w:val="22"/>
                <w:szCs w:val="22"/>
              </w:rPr>
              <w:t>Сопоставлять результаты лабораторных исследований с параметрами качества сырья, полупродуктов, готовой продукции, указанными в технологическом регламенте технологических установок</w:t>
            </w:r>
          </w:p>
          <w:p w14:paraId="039D9DC6" w14:textId="7DAFABAE" w:rsidR="004C2BAB" w:rsidRPr="00187235" w:rsidRDefault="009820A6" w:rsidP="008B200F">
            <w:pPr>
              <w:suppressAutoHyphens/>
              <w:rPr>
                <w:rFonts w:eastAsia="SimSun"/>
                <w:bCs/>
                <w:sz w:val="22"/>
                <w:szCs w:val="22"/>
              </w:rPr>
            </w:pPr>
            <w:r w:rsidRPr="00187235">
              <w:rPr>
                <w:rFonts w:eastAsia="SimSun"/>
                <w:bCs/>
                <w:sz w:val="22"/>
                <w:szCs w:val="22"/>
              </w:rPr>
              <w:t>Применять средства индивидуальной и коллективной защиты при отборе проб сырья, полупродуктов, готовой продукции и замене реагентов, катализаторов на технологических установках</w:t>
            </w:r>
          </w:p>
        </w:tc>
      </w:tr>
      <w:tr w:rsidR="004C2BAB" w:rsidRPr="00187235" w14:paraId="1874C2ED" w14:textId="77777777" w:rsidTr="00187235">
        <w:trPr>
          <w:trHeight w:val="450"/>
          <w:jc w:val="center"/>
        </w:trPr>
        <w:tc>
          <w:tcPr>
            <w:tcW w:w="0" w:type="auto"/>
            <w:vMerge/>
          </w:tcPr>
          <w:p w14:paraId="1B07A6A9" w14:textId="47639DB9" w:rsidR="004C2BAB" w:rsidRPr="00187235" w:rsidRDefault="004C2BAB" w:rsidP="008B200F">
            <w:pPr>
              <w:suppressAutoHyphens/>
              <w:rPr>
                <w:rFonts w:eastAsia="SimSun"/>
                <w:sz w:val="22"/>
                <w:szCs w:val="22"/>
              </w:rPr>
            </w:pPr>
          </w:p>
        </w:tc>
        <w:tc>
          <w:tcPr>
            <w:tcW w:w="0" w:type="auto"/>
            <w:vMerge/>
            <w:vAlign w:val="center"/>
          </w:tcPr>
          <w:p w14:paraId="0F916F19" w14:textId="77777777" w:rsidR="004C2BAB" w:rsidRPr="00187235" w:rsidRDefault="004C2BAB" w:rsidP="008B200F">
            <w:pPr>
              <w:suppressAutoHyphens/>
              <w:rPr>
                <w:rFonts w:eastAsia="SimSun"/>
                <w:sz w:val="22"/>
                <w:szCs w:val="22"/>
              </w:rPr>
            </w:pPr>
          </w:p>
        </w:tc>
        <w:tc>
          <w:tcPr>
            <w:tcW w:w="0" w:type="auto"/>
          </w:tcPr>
          <w:p w14:paraId="595FD36B" w14:textId="77777777" w:rsidR="004C2BAB" w:rsidRPr="00187235" w:rsidRDefault="004C2BAB" w:rsidP="008B200F">
            <w:pPr>
              <w:suppressAutoHyphens/>
              <w:rPr>
                <w:rFonts w:eastAsia="SimSun"/>
                <w:b/>
                <w:sz w:val="22"/>
                <w:szCs w:val="22"/>
              </w:rPr>
            </w:pPr>
            <w:r w:rsidRPr="00187235">
              <w:rPr>
                <w:rFonts w:eastAsia="SimSun"/>
                <w:b/>
                <w:sz w:val="22"/>
                <w:szCs w:val="22"/>
              </w:rPr>
              <w:t>Знания:</w:t>
            </w:r>
          </w:p>
          <w:p w14:paraId="3DBECADD" w14:textId="77777777" w:rsidR="009820A6" w:rsidRPr="00187235" w:rsidRDefault="009820A6" w:rsidP="009820A6">
            <w:pPr>
              <w:suppressAutoHyphens/>
              <w:rPr>
                <w:rFonts w:eastAsia="SimSun"/>
                <w:bCs/>
                <w:sz w:val="22"/>
                <w:szCs w:val="22"/>
              </w:rPr>
            </w:pPr>
            <w:r w:rsidRPr="00187235">
              <w:rPr>
                <w:rFonts w:eastAsia="SimSun"/>
                <w:bCs/>
                <w:sz w:val="22"/>
                <w:szCs w:val="22"/>
              </w:rPr>
              <w:t>Схемы технологического процесса технологических установок</w:t>
            </w:r>
          </w:p>
          <w:p w14:paraId="5B79685C" w14:textId="77777777" w:rsidR="009820A6" w:rsidRPr="00187235" w:rsidRDefault="009820A6" w:rsidP="009820A6">
            <w:pPr>
              <w:suppressAutoHyphens/>
              <w:rPr>
                <w:rFonts w:eastAsia="SimSun"/>
                <w:bCs/>
                <w:sz w:val="22"/>
                <w:szCs w:val="22"/>
              </w:rPr>
            </w:pPr>
            <w:r w:rsidRPr="00187235">
              <w:rPr>
                <w:rFonts w:eastAsia="SimSun"/>
                <w:bCs/>
                <w:sz w:val="22"/>
                <w:szCs w:val="22"/>
              </w:rPr>
              <w:t>Технологический регламент технологических установок</w:t>
            </w:r>
          </w:p>
          <w:p w14:paraId="5BA576B9" w14:textId="77777777" w:rsidR="009820A6" w:rsidRPr="00187235" w:rsidRDefault="009820A6" w:rsidP="009820A6">
            <w:pPr>
              <w:suppressAutoHyphens/>
              <w:rPr>
                <w:rFonts w:eastAsia="SimSun"/>
                <w:bCs/>
                <w:sz w:val="22"/>
                <w:szCs w:val="22"/>
              </w:rPr>
            </w:pPr>
            <w:r w:rsidRPr="00187235">
              <w:rPr>
                <w:rFonts w:eastAsia="SimSun"/>
                <w:bCs/>
                <w:sz w:val="22"/>
                <w:szCs w:val="22"/>
              </w:rPr>
              <w:t>Требования инструкций по отбору проб сырья, полупродуктов, готовой продукции на технологических установках, их хранению</w:t>
            </w:r>
          </w:p>
          <w:p w14:paraId="75C88739" w14:textId="77777777" w:rsidR="009820A6" w:rsidRPr="00187235" w:rsidRDefault="009820A6" w:rsidP="009820A6">
            <w:pPr>
              <w:suppressAutoHyphens/>
              <w:rPr>
                <w:rFonts w:eastAsia="SimSun"/>
                <w:bCs/>
                <w:sz w:val="22"/>
                <w:szCs w:val="22"/>
              </w:rPr>
            </w:pPr>
            <w:r w:rsidRPr="00187235">
              <w:rPr>
                <w:rFonts w:eastAsia="SimSun"/>
                <w:bCs/>
                <w:sz w:val="22"/>
                <w:szCs w:val="22"/>
              </w:rPr>
              <w:t>Физико-химические свойства сырья, реагентов, катализаторов, присадок, топливно-энергетических ресурсов, полупродуктов, готовой продукции технологических установок</w:t>
            </w:r>
          </w:p>
          <w:p w14:paraId="28F884C1" w14:textId="77777777" w:rsidR="009820A6" w:rsidRPr="00187235" w:rsidRDefault="009820A6" w:rsidP="009820A6">
            <w:pPr>
              <w:suppressAutoHyphens/>
              <w:rPr>
                <w:rFonts w:eastAsia="SimSun"/>
                <w:bCs/>
                <w:sz w:val="22"/>
                <w:szCs w:val="22"/>
              </w:rPr>
            </w:pPr>
            <w:r w:rsidRPr="00187235">
              <w:rPr>
                <w:rFonts w:eastAsia="SimSun"/>
                <w:bCs/>
                <w:sz w:val="22"/>
                <w:szCs w:val="22"/>
              </w:rPr>
              <w:t>Способы приема сырья, реагентов, катализаторов, присадок, топливно-энергетических ресурсов на технологические установки</w:t>
            </w:r>
          </w:p>
          <w:p w14:paraId="61099B15" w14:textId="77777777" w:rsidR="009820A6" w:rsidRPr="00187235" w:rsidRDefault="009820A6" w:rsidP="009820A6">
            <w:pPr>
              <w:suppressAutoHyphens/>
              <w:rPr>
                <w:rFonts w:eastAsia="SimSun"/>
                <w:bCs/>
                <w:sz w:val="22"/>
                <w:szCs w:val="22"/>
              </w:rPr>
            </w:pPr>
            <w:r w:rsidRPr="00187235">
              <w:rPr>
                <w:rFonts w:eastAsia="SimSun"/>
                <w:bCs/>
                <w:sz w:val="22"/>
                <w:szCs w:val="22"/>
              </w:rPr>
              <w:t>Материальный баланс по потокам технологических установок</w:t>
            </w:r>
          </w:p>
          <w:p w14:paraId="488F4C98" w14:textId="77777777" w:rsidR="009820A6" w:rsidRPr="00187235" w:rsidRDefault="009820A6" w:rsidP="009820A6">
            <w:pPr>
              <w:suppressAutoHyphens/>
              <w:rPr>
                <w:rFonts w:eastAsia="SimSun"/>
                <w:bCs/>
                <w:sz w:val="22"/>
                <w:szCs w:val="22"/>
              </w:rPr>
            </w:pPr>
            <w:r w:rsidRPr="00187235">
              <w:rPr>
                <w:rFonts w:eastAsia="SimSun"/>
                <w:bCs/>
                <w:sz w:val="22"/>
                <w:szCs w:val="22"/>
              </w:rPr>
              <w:t>Технологический процесс дозирования сырья, реагентов, катализаторов, присадок, полупродуктов в аппараты технологических установок</w:t>
            </w:r>
          </w:p>
          <w:p w14:paraId="3C7A4680" w14:textId="77777777" w:rsidR="009820A6" w:rsidRPr="00187235" w:rsidRDefault="009820A6" w:rsidP="009820A6">
            <w:pPr>
              <w:suppressAutoHyphens/>
              <w:rPr>
                <w:rFonts w:eastAsia="SimSun"/>
                <w:bCs/>
                <w:sz w:val="22"/>
                <w:szCs w:val="22"/>
              </w:rPr>
            </w:pPr>
            <w:r w:rsidRPr="00187235">
              <w:rPr>
                <w:rFonts w:eastAsia="SimSun"/>
                <w:bCs/>
                <w:sz w:val="22"/>
                <w:szCs w:val="22"/>
              </w:rPr>
              <w:t>Назначение, устройство, принцип действия технических устройств, применяемых для отбора проб и замены реагентов, катализаторов на технологических установках</w:t>
            </w:r>
          </w:p>
          <w:p w14:paraId="39EF69D4" w14:textId="77777777" w:rsidR="009820A6" w:rsidRPr="00187235" w:rsidRDefault="009820A6" w:rsidP="009820A6">
            <w:pPr>
              <w:suppressAutoHyphens/>
              <w:rPr>
                <w:rFonts w:eastAsia="SimSun"/>
                <w:bCs/>
                <w:sz w:val="22"/>
                <w:szCs w:val="22"/>
              </w:rPr>
            </w:pPr>
            <w:r w:rsidRPr="00187235">
              <w:rPr>
                <w:rFonts w:eastAsia="SimSun"/>
                <w:bCs/>
                <w:sz w:val="22"/>
                <w:szCs w:val="22"/>
              </w:rPr>
              <w:lastRenderedPageBreak/>
              <w:t>Назначение, устройство, принцип действия насосного оборудования, запорной, предохранительной и регулирующей арматуры технологических установок</w:t>
            </w:r>
          </w:p>
          <w:p w14:paraId="30BBAEE0" w14:textId="77777777" w:rsidR="009820A6" w:rsidRPr="00187235" w:rsidRDefault="009820A6" w:rsidP="009820A6">
            <w:pPr>
              <w:suppressAutoHyphens/>
              <w:rPr>
                <w:rFonts w:eastAsia="SimSun"/>
                <w:bCs/>
                <w:sz w:val="22"/>
                <w:szCs w:val="22"/>
              </w:rPr>
            </w:pPr>
            <w:r w:rsidRPr="00187235">
              <w:rPr>
                <w:rFonts w:eastAsia="SimSun"/>
                <w:bCs/>
                <w:sz w:val="22"/>
                <w:szCs w:val="22"/>
              </w:rPr>
              <w:t>Назначение, устройство, принцип действия КИПиА, АСУТП технологических установок</w:t>
            </w:r>
          </w:p>
          <w:p w14:paraId="2B309E71" w14:textId="77777777" w:rsidR="009820A6" w:rsidRPr="00187235" w:rsidRDefault="009820A6" w:rsidP="009820A6">
            <w:pPr>
              <w:suppressAutoHyphens/>
              <w:rPr>
                <w:rFonts w:eastAsia="SimSun"/>
                <w:bCs/>
                <w:sz w:val="22"/>
                <w:szCs w:val="22"/>
              </w:rPr>
            </w:pPr>
            <w:r w:rsidRPr="00187235">
              <w:rPr>
                <w:rFonts w:eastAsia="SimSun"/>
                <w:bCs/>
                <w:sz w:val="22"/>
                <w:szCs w:val="22"/>
              </w:rPr>
              <w:t>Порядок проведения регенерации катализаторов в реакторах технологических установок</w:t>
            </w:r>
          </w:p>
          <w:p w14:paraId="033B3171" w14:textId="77777777" w:rsidR="009820A6" w:rsidRPr="00187235" w:rsidRDefault="009820A6" w:rsidP="009820A6">
            <w:pPr>
              <w:suppressAutoHyphens/>
              <w:rPr>
                <w:rFonts w:eastAsia="SimSun"/>
                <w:bCs/>
                <w:sz w:val="22"/>
                <w:szCs w:val="22"/>
              </w:rPr>
            </w:pPr>
            <w:r w:rsidRPr="00187235">
              <w:rPr>
                <w:rFonts w:eastAsia="SimSun"/>
                <w:bCs/>
                <w:sz w:val="22"/>
                <w:szCs w:val="22"/>
              </w:rPr>
              <w:t>Порядок замены реагентов, катализаторов на технологических установках</w:t>
            </w:r>
          </w:p>
          <w:p w14:paraId="10E46E1B" w14:textId="77777777" w:rsidR="009820A6" w:rsidRPr="00187235" w:rsidRDefault="009820A6" w:rsidP="009820A6">
            <w:pPr>
              <w:suppressAutoHyphens/>
              <w:rPr>
                <w:rFonts w:eastAsia="SimSun"/>
                <w:bCs/>
                <w:sz w:val="22"/>
                <w:szCs w:val="22"/>
              </w:rPr>
            </w:pPr>
            <w:r w:rsidRPr="00187235">
              <w:rPr>
                <w:rFonts w:eastAsia="SimSun"/>
                <w:bCs/>
                <w:sz w:val="22"/>
                <w:szCs w:val="22"/>
              </w:rPr>
              <w:t>Требования к качественным характеристикам сырья, полупродуктов, готовой продукции технологических установок</w:t>
            </w:r>
          </w:p>
          <w:p w14:paraId="2660C22D" w14:textId="77777777" w:rsidR="009820A6" w:rsidRPr="00187235" w:rsidRDefault="009820A6" w:rsidP="009820A6">
            <w:pPr>
              <w:suppressAutoHyphens/>
              <w:rPr>
                <w:rFonts w:eastAsia="SimSun"/>
                <w:bCs/>
                <w:sz w:val="22"/>
                <w:szCs w:val="22"/>
              </w:rPr>
            </w:pPr>
            <w:r w:rsidRPr="00187235">
              <w:rPr>
                <w:rFonts w:eastAsia="SimSun"/>
                <w:bCs/>
                <w:sz w:val="22"/>
                <w:szCs w:val="22"/>
              </w:rPr>
              <w:t>Схемы водоснабжения, пароснабжения, электроснабжения и водоотведения технологических установок</w:t>
            </w:r>
          </w:p>
          <w:p w14:paraId="4C3E98B2" w14:textId="690603F3" w:rsidR="004C2BAB" w:rsidRPr="00187235" w:rsidRDefault="009820A6" w:rsidP="009820A6">
            <w:pPr>
              <w:suppressAutoHyphens/>
              <w:rPr>
                <w:rFonts w:eastAsia="SimSun"/>
                <w:sz w:val="22"/>
                <w:szCs w:val="22"/>
              </w:rPr>
            </w:pPr>
            <w:r w:rsidRPr="00187235">
              <w:rPr>
                <w:rFonts w:eastAsia="SimSun"/>
                <w:bCs/>
                <w:sz w:val="22"/>
                <w:szCs w:val="22"/>
              </w:rPr>
              <w:t>План мероприятий по локализации и ликвидации последствий аварий</w:t>
            </w:r>
          </w:p>
        </w:tc>
      </w:tr>
      <w:tr w:rsidR="004C2BAB" w:rsidRPr="00187235" w14:paraId="299679EA" w14:textId="77777777" w:rsidTr="00187235">
        <w:trPr>
          <w:trHeight w:val="279"/>
          <w:jc w:val="center"/>
        </w:trPr>
        <w:tc>
          <w:tcPr>
            <w:tcW w:w="0" w:type="auto"/>
            <w:vMerge/>
          </w:tcPr>
          <w:p w14:paraId="5266C4E7" w14:textId="4F1AA335" w:rsidR="004C2BAB" w:rsidRPr="00187235" w:rsidRDefault="004C2BAB" w:rsidP="008B200F">
            <w:pPr>
              <w:suppressAutoHyphens/>
              <w:rPr>
                <w:rFonts w:eastAsia="SimSun"/>
                <w:sz w:val="22"/>
                <w:szCs w:val="22"/>
              </w:rPr>
            </w:pPr>
          </w:p>
        </w:tc>
        <w:tc>
          <w:tcPr>
            <w:tcW w:w="0" w:type="auto"/>
            <w:vMerge w:val="restart"/>
          </w:tcPr>
          <w:p w14:paraId="541B2267" w14:textId="06B39944" w:rsidR="009820A6" w:rsidRPr="00187235" w:rsidRDefault="009820A6" w:rsidP="009820A6">
            <w:pPr>
              <w:suppressAutoHyphens/>
              <w:rPr>
                <w:rFonts w:eastAsia="SimSun"/>
                <w:bCs/>
                <w:sz w:val="22"/>
                <w:szCs w:val="22"/>
              </w:rPr>
            </w:pPr>
            <w:r w:rsidRPr="00187235">
              <w:rPr>
                <w:rFonts w:eastAsia="SimSun"/>
                <w:bCs/>
                <w:sz w:val="22"/>
                <w:szCs w:val="22"/>
              </w:rPr>
              <w:t>ПК 6.4</w:t>
            </w:r>
          </w:p>
          <w:p w14:paraId="3003A4C2" w14:textId="77777777" w:rsidR="009820A6" w:rsidRPr="00187235" w:rsidRDefault="009820A6" w:rsidP="009820A6">
            <w:pPr>
              <w:suppressAutoHyphens/>
              <w:rPr>
                <w:rFonts w:eastAsia="SimSun"/>
                <w:bCs/>
                <w:sz w:val="22"/>
                <w:szCs w:val="22"/>
              </w:rPr>
            </w:pPr>
            <w:r w:rsidRPr="00187235">
              <w:rPr>
                <w:rFonts w:eastAsia="SimSun"/>
                <w:bCs/>
                <w:sz w:val="22"/>
                <w:szCs w:val="22"/>
              </w:rPr>
              <w:t>Выполнять работы по подготовке к выводу в ремонт и вводу в</w:t>
            </w:r>
          </w:p>
          <w:p w14:paraId="16D46A11" w14:textId="77777777" w:rsidR="009820A6" w:rsidRPr="00187235" w:rsidRDefault="009820A6" w:rsidP="009820A6">
            <w:pPr>
              <w:suppressAutoHyphens/>
              <w:rPr>
                <w:rFonts w:eastAsia="SimSun"/>
                <w:bCs/>
                <w:sz w:val="22"/>
                <w:szCs w:val="22"/>
              </w:rPr>
            </w:pPr>
            <w:r w:rsidRPr="00187235">
              <w:rPr>
                <w:rFonts w:eastAsia="SimSun"/>
                <w:bCs/>
                <w:sz w:val="22"/>
                <w:szCs w:val="22"/>
              </w:rPr>
              <w:t>эксплуатацию после</w:t>
            </w:r>
          </w:p>
          <w:p w14:paraId="6DF5BB81" w14:textId="77777777" w:rsidR="009820A6" w:rsidRPr="00187235" w:rsidRDefault="009820A6" w:rsidP="009820A6">
            <w:pPr>
              <w:suppressAutoHyphens/>
              <w:rPr>
                <w:rFonts w:eastAsia="SimSun"/>
                <w:bCs/>
                <w:sz w:val="22"/>
                <w:szCs w:val="22"/>
              </w:rPr>
            </w:pPr>
            <w:r w:rsidRPr="00187235">
              <w:rPr>
                <w:rFonts w:eastAsia="SimSun"/>
                <w:bCs/>
                <w:sz w:val="22"/>
                <w:szCs w:val="22"/>
              </w:rPr>
              <w:t>ремонта оборудования технологических</w:t>
            </w:r>
          </w:p>
          <w:p w14:paraId="4B9CC4B5" w14:textId="07273FF3" w:rsidR="004C2BAB" w:rsidRPr="00187235" w:rsidRDefault="009820A6" w:rsidP="009820A6">
            <w:pPr>
              <w:suppressAutoHyphens/>
              <w:rPr>
                <w:rFonts w:eastAsia="SimSun"/>
                <w:sz w:val="22"/>
                <w:szCs w:val="22"/>
              </w:rPr>
            </w:pPr>
            <w:r w:rsidRPr="00187235">
              <w:rPr>
                <w:rFonts w:eastAsia="SimSun"/>
                <w:bCs/>
                <w:sz w:val="22"/>
                <w:szCs w:val="22"/>
              </w:rPr>
              <w:t>установок</w:t>
            </w:r>
          </w:p>
        </w:tc>
        <w:tc>
          <w:tcPr>
            <w:tcW w:w="0" w:type="auto"/>
          </w:tcPr>
          <w:p w14:paraId="58333815" w14:textId="77777777" w:rsidR="004C2BAB" w:rsidRPr="00187235" w:rsidRDefault="004C2BAB" w:rsidP="008B200F">
            <w:pPr>
              <w:suppressAutoHyphens/>
              <w:rPr>
                <w:rFonts w:eastAsia="SimSun"/>
                <w:b/>
                <w:sz w:val="22"/>
                <w:szCs w:val="22"/>
              </w:rPr>
            </w:pPr>
            <w:r w:rsidRPr="00187235">
              <w:rPr>
                <w:rFonts w:eastAsia="SimSun"/>
                <w:b/>
                <w:sz w:val="22"/>
                <w:szCs w:val="22"/>
              </w:rPr>
              <w:t>Навыки:</w:t>
            </w:r>
          </w:p>
          <w:p w14:paraId="0F8E3457" w14:textId="77777777" w:rsidR="009820A6" w:rsidRPr="00187235" w:rsidRDefault="009820A6" w:rsidP="009820A6">
            <w:pPr>
              <w:suppressAutoHyphens/>
              <w:rPr>
                <w:rFonts w:eastAsia="SimSun"/>
                <w:bCs/>
                <w:sz w:val="22"/>
                <w:szCs w:val="22"/>
              </w:rPr>
            </w:pPr>
            <w:r w:rsidRPr="00187235">
              <w:rPr>
                <w:rFonts w:eastAsia="SimSun"/>
                <w:bCs/>
                <w:sz w:val="22"/>
                <w:szCs w:val="22"/>
              </w:rPr>
              <w:t>Выполнения комплекса мероприятий по подготовке технологических установок для вывода в ремонт и ввода после ремонта</w:t>
            </w:r>
          </w:p>
          <w:p w14:paraId="5D7A9A7C" w14:textId="77777777" w:rsidR="009820A6" w:rsidRPr="00187235" w:rsidRDefault="009820A6" w:rsidP="009820A6">
            <w:pPr>
              <w:suppressAutoHyphens/>
              <w:rPr>
                <w:rFonts w:eastAsia="SimSun"/>
                <w:bCs/>
                <w:sz w:val="22"/>
                <w:szCs w:val="22"/>
              </w:rPr>
            </w:pPr>
            <w:r w:rsidRPr="00187235">
              <w:rPr>
                <w:rFonts w:eastAsia="SimSun"/>
                <w:bCs/>
                <w:sz w:val="22"/>
                <w:szCs w:val="22"/>
              </w:rPr>
              <w:t>Ограждение зоны проведения ремонта оборудования технологических установок сигнальной лентой</w:t>
            </w:r>
          </w:p>
          <w:p w14:paraId="43857FAE" w14:textId="77777777" w:rsidR="009820A6" w:rsidRPr="00187235" w:rsidRDefault="009820A6" w:rsidP="009820A6">
            <w:pPr>
              <w:suppressAutoHyphens/>
              <w:rPr>
                <w:rFonts w:eastAsia="SimSun"/>
                <w:bCs/>
                <w:sz w:val="22"/>
                <w:szCs w:val="22"/>
              </w:rPr>
            </w:pPr>
            <w:r w:rsidRPr="00187235">
              <w:rPr>
                <w:rFonts w:eastAsia="SimSun"/>
                <w:bCs/>
                <w:sz w:val="22"/>
                <w:szCs w:val="22"/>
              </w:rPr>
              <w:t>Проверка комплектности и целостности инструментов, технических устройств, светильников, средств индивидуальной и коллективной защиты, пожарного инвентаря, аптечки</w:t>
            </w:r>
          </w:p>
          <w:p w14:paraId="738020FB" w14:textId="77777777" w:rsidR="009820A6" w:rsidRPr="00187235" w:rsidRDefault="009820A6" w:rsidP="009820A6">
            <w:pPr>
              <w:suppressAutoHyphens/>
              <w:rPr>
                <w:rFonts w:eastAsia="SimSun"/>
                <w:bCs/>
                <w:sz w:val="22"/>
                <w:szCs w:val="22"/>
              </w:rPr>
            </w:pPr>
            <w:r w:rsidRPr="00187235">
              <w:rPr>
                <w:rFonts w:eastAsia="SimSun"/>
                <w:bCs/>
                <w:sz w:val="22"/>
                <w:szCs w:val="22"/>
              </w:rPr>
              <w:t>Перевод сырья, полупродуктов, готовой продукции из аппарата в резервный аппарат по байпасной линии технологических установок</w:t>
            </w:r>
          </w:p>
          <w:p w14:paraId="3FFB5FC9" w14:textId="157E372B" w:rsidR="004C2BAB" w:rsidRPr="00187235" w:rsidRDefault="009820A6" w:rsidP="009820A6">
            <w:pPr>
              <w:suppressAutoHyphens/>
              <w:rPr>
                <w:rFonts w:eastAsia="SimSun"/>
                <w:sz w:val="22"/>
                <w:szCs w:val="22"/>
              </w:rPr>
            </w:pPr>
            <w:r w:rsidRPr="00187235">
              <w:rPr>
                <w:rFonts w:eastAsia="SimSun"/>
                <w:bCs/>
                <w:sz w:val="22"/>
                <w:szCs w:val="22"/>
              </w:rPr>
              <w:t>Остановка оборудования технологических установок с отключением от действующих коммуникаций и аппаратуры в штатном и аварийном режимах</w:t>
            </w:r>
            <w:r w:rsidRPr="00187235">
              <w:rPr>
                <w:rFonts w:eastAsia="SimSun"/>
                <w:bCs/>
                <w:sz w:val="22"/>
                <w:szCs w:val="22"/>
              </w:rPr>
              <w:tab/>
            </w:r>
          </w:p>
        </w:tc>
      </w:tr>
      <w:tr w:rsidR="004C2BAB" w:rsidRPr="00187235" w14:paraId="11C7641D" w14:textId="77777777" w:rsidTr="00187235">
        <w:trPr>
          <w:trHeight w:val="345"/>
          <w:jc w:val="center"/>
        </w:trPr>
        <w:tc>
          <w:tcPr>
            <w:tcW w:w="0" w:type="auto"/>
            <w:vMerge/>
          </w:tcPr>
          <w:p w14:paraId="0CCFBBF6" w14:textId="4BA9BF16" w:rsidR="004C2BAB" w:rsidRPr="00187235" w:rsidRDefault="004C2BAB" w:rsidP="008B200F">
            <w:pPr>
              <w:suppressAutoHyphens/>
              <w:rPr>
                <w:rFonts w:eastAsia="SimSun"/>
                <w:sz w:val="22"/>
                <w:szCs w:val="22"/>
              </w:rPr>
            </w:pPr>
          </w:p>
        </w:tc>
        <w:tc>
          <w:tcPr>
            <w:tcW w:w="0" w:type="auto"/>
            <w:vMerge/>
          </w:tcPr>
          <w:p w14:paraId="186A7774" w14:textId="77777777" w:rsidR="004C2BAB" w:rsidRPr="00187235" w:rsidRDefault="004C2BAB" w:rsidP="008B200F">
            <w:pPr>
              <w:suppressAutoHyphens/>
              <w:rPr>
                <w:rFonts w:eastAsia="SimSun"/>
                <w:sz w:val="22"/>
                <w:szCs w:val="22"/>
              </w:rPr>
            </w:pPr>
          </w:p>
        </w:tc>
        <w:tc>
          <w:tcPr>
            <w:tcW w:w="0" w:type="auto"/>
          </w:tcPr>
          <w:p w14:paraId="477561A0" w14:textId="77777777" w:rsidR="004C2BAB" w:rsidRPr="00187235" w:rsidRDefault="004C2BAB" w:rsidP="008B200F">
            <w:pPr>
              <w:suppressAutoHyphens/>
              <w:rPr>
                <w:rFonts w:eastAsia="SimSun"/>
                <w:b/>
                <w:sz w:val="22"/>
                <w:szCs w:val="22"/>
              </w:rPr>
            </w:pPr>
            <w:r w:rsidRPr="00187235">
              <w:rPr>
                <w:rFonts w:eastAsia="SimSun"/>
                <w:b/>
                <w:sz w:val="22"/>
                <w:szCs w:val="22"/>
              </w:rPr>
              <w:t>Умения:</w:t>
            </w:r>
          </w:p>
          <w:p w14:paraId="6418504F" w14:textId="77777777" w:rsidR="00CD29C8" w:rsidRPr="00187235" w:rsidRDefault="004C2BAB" w:rsidP="00CD29C8">
            <w:pPr>
              <w:suppressAutoHyphens/>
              <w:rPr>
                <w:rFonts w:eastAsia="SimSun"/>
                <w:bCs/>
                <w:sz w:val="22"/>
                <w:szCs w:val="22"/>
              </w:rPr>
            </w:pPr>
            <w:r w:rsidRPr="00187235">
              <w:rPr>
                <w:rFonts w:eastAsia="SimSun"/>
                <w:sz w:val="22"/>
                <w:szCs w:val="22"/>
              </w:rPr>
              <w:t xml:space="preserve"> </w:t>
            </w:r>
            <w:r w:rsidR="00CD29C8" w:rsidRPr="00187235">
              <w:rPr>
                <w:rFonts w:eastAsia="SimSun"/>
                <w:bCs/>
                <w:sz w:val="22"/>
                <w:szCs w:val="22"/>
              </w:rPr>
              <w:t>Применять предупредительные плакаты и аншлаги при выводе в ремонт оборудования технологических установок</w:t>
            </w:r>
          </w:p>
          <w:p w14:paraId="13CDCEA1" w14:textId="77777777" w:rsidR="00CD29C8" w:rsidRPr="00187235" w:rsidRDefault="00CD29C8" w:rsidP="00CD29C8">
            <w:pPr>
              <w:suppressAutoHyphens/>
              <w:rPr>
                <w:rFonts w:eastAsia="SimSun"/>
                <w:bCs/>
                <w:sz w:val="22"/>
                <w:szCs w:val="22"/>
              </w:rPr>
            </w:pPr>
            <w:r w:rsidRPr="00187235">
              <w:rPr>
                <w:rFonts w:eastAsia="SimSun"/>
                <w:bCs/>
                <w:sz w:val="22"/>
                <w:szCs w:val="22"/>
              </w:rPr>
              <w:t>Применять сигнальную ленту для ограждения зоны проведения ремонта оборудования технологических установок</w:t>
            </w:r>
          </w:p>
          <w:p w14:paraId="597CA77D" w14:textId="77777777" w:rsidR="00CD29C8" w:rsidRPr="00187235" w:rsidRDefault="00CD29C8" w:rsidP="00CD29C8">
            <w:pPr>
              <w:suppressAutoHyphens/>
              <w:rPr>
                <w:rFonts w:eastAsia="SimSun"/>
                <w:bCs/>
                <w:sz w:val="22"/>
                <w:szCs w:val="22"/>
              </w:rPr>
            </w:pPr>
            <w:r w:rsidRPr="00187235">
              <w:rPr>
                <w:rFonts w:eastAsia="SimSun"/>
                <w:bCs/>
                <w:sz w:val="22"/>
                <w:szCs w:val="22"/>
              </w:rPr>
              <w:t>Использовать запорную арматуру для перекрытия подачи сырья, реагентов, катализаторов, присадок, полупродуктов, готовой продукции на оборудование</w:t>
            </w:r>
          </w:p>
          <w:p w14:paraId="1E325EAC" w14:textId="77777777" w:rsidR="00CD29C8" w:rsidRPr="00187235" w:rsidRDefault="00CD29C8" w:rsidP="00CD29C8">
            <w:pPr>
              <w:suppressAutoHyphens/>
              <w:rPr>
                <w:rFonts w:eastAsia="SimSun"/>
                <w:bCs/>
                <w:sz w:val="22"/>
                <w:szCs w:val="22"/>
              </w:rPr>
            </w:pPr>
            <w:r w:rsidRPr="00187235">
              <w:rPr>
                <w:rFonts w:eastAsia="SimSun"/>
                <w:bCs/>
                <w:sz w:val="22"/>
                <w:szCs w:val="22"/>
              </w:rPr>
              <w:lastRenderedPageBreak/>
              <w:t>технологических установок; на дренажной линии оборудования технологических установок для слива сырья, реагентов, катализаторов, присадок, полупродуктов, готовой продукции в дренажную емкость</w:t>
            </w:r>
          </w:p>
          <w:p w14:paraId="0D66B46B" w14:textId="77777777" w:rsidR="00CD29C8" w:rsidRPr="00187235" w:rsidRDefault="00CD29C8" w:rsidP="00CD29C8">
            <w:pPr>
              <w:suppressAutoHyphens/>
              <w:rPr>
                <w:rFonts w:eastAsia="SimSun"/>
                <w:bCs/>
                <w:sz w:val="22"/>
                <w:szCs w:val="22"/>
              </w:rPr>
            </w:pPr>
            <w:r w:rsidRPr="00187235">
              <w:rPr>
                <w:rFonts w:eastAsia="SimSun"/>
                <w:bCs/>
                <w:sz w:val="22"/>
                <w:szCs w:val="22"/>
              </w:rPr>
              <w:t>Открывать рычаг сбросных пружинных предохранительных клапанов (далее – СППК) для выброса остаточной газообразной среды из оборудования технологических установок</w:t>
            </w:r>
          </w:p>
          <w:p w14:paraId="38242EBC" w14:textId="77777777" w:rsidR="00CD29C8" w:rsidRPr="00187235" w:rsidRDefault="00CD29C8" w:rsidP="00CD29C8">
            <w:pPr>
              <w:suppressAutoHyphens/>
              <w:rPr>
                <w:rFonts w:eastAsia="SimSun"/>
                <w:bCs/>
                <w:sz w:val="22"/>
                <w:szCs w:val="22"/>
              </w:rPr>
            </w:pPr>
            <w:r w:rsidRPr="00187235">
              <w:rPr>
                <w:rFonts w:eastAsia="SimSun"/>
                <w:bCs/>
                <w:sz w:val="22"/>
                <w:szCs w:val="22"/>
              </w:rPr>
              <w:t>Применять газоанализатор при отборе проб воздушной среды из аппаратов технологических установок</w:t>
            </w:r>
          </w:p>
          <w:p w14:paraId="5F21AF2C" w14:textId="77777777" w:rsidR="00CD29C8" w:rsidRPr="00187235" w:rsidRDefault="00CD29C8" w:rsidP="00CD29C8">
            <w:pPr>
              <w:suppressAutoHyphens/>
              <w:rPr>
                <w:rFonts w:eastAsia="SimSun"/>
                <w:bCs/>
                <w:sz w:val="22"/>
                <w:szCs w:val="22"/>
              </w:rPr>
            </w:pPr>
            <w:r w:rsidRPr="00187235">
              <w:rPr>
                <w:rFonts w:eastAsia="SimSun"/>
                <w:bCs/>
                <w:sz w:val="22"/>
                <w:szCs w:val="22"/>
              </w:rPr>
              <w:t>Производить подачу пара, воды, инертного газа для пропарки и продувки оборудования технологических установок</w:t>
            </w:r>
          </w:p>
          <w:p w14:paraId="2A4A12C3" w14:textId="77777777" w:rsidR="00CD29C8" w:rsidRPr="00187235" w:rsidRDefault="00CD29C8" w:rsidP="00CD29C8">
            <w:pPr>
              <w:suppressAutoHyphens/>
              <w:rPr>
                <w:rFonts w:eastAsia="SimSun"/>
                <w:bCs/>
                <w:sz w:val="22"/>
                <w:szCs w:val="22"/>
              </w:rPr>
            </w:pPr>
            <w:r w:rsidRPr="00187235">
              <w:rPr>
                <w:rFonts w:eastAsia="SimSun"/>
                <w:bCs/>
                <w:sz w:val="22"/>
                <w:szCs w:val="22"/>
              </w:rPr>
              <w:t>Применять слесарный инструмент для технического обслуживания оборудования технологических установок в рамках своей компетенции</w:t>
            </w:r>
          </w:p>
          <w:p w14:paraId="76BE8C44" w14:textId="77777777" w:rsidR="00CD29C8" w:rsidRPr="00187235" w:rsidRDefault="00CD29C8" w:rsidP="00CD29C8">
            <w:pPr>
              <w:suppressAutoHyphens/>
              <w:rPr>
                <w:rFonts w:eastAsia="SimSun"/>
                <w:bCs/>
                <w:sz w:val="22"/>
                <w:szCs w:val="22"/>
              </w:rPr>
            </w:pPr>
            <w:r w:rsidRPr="00187235">
              <w:rPr>
                <w:rFonts w:eastAsia="SimSun"/>
                <w:bCs/>
                <w:sz w:val="22"/>
                <w:szCs w:val="22"/>
              </w:rPr>
              <w:t xml:space="preserve">Выявлять механические повреждения оборудования, трубопроводов технологических установок перед проведением гидравлических испытаний </w:t>
            </w:r>
          </w:p>
          <w:p w14:paraId="07180D35" w14:textId="77777777" w:rsidR="00CD29C8" w:rsidRPr="00187235" w:rsidRDefault="00CD29C8" w:rsidP="00CD29C8">
            <w:pPr>
              <w:suppressAutoHyphens/>
              <w:rPr>
                <w:rFonts w:eastAsia="SimSun"/>
                <w:bCs/>
                <w:sz w:val="22"/>
                <w:szCs w:val="22"/>
              </w:rPr>
            </w:pPr>
            <w:r w:rsidRPr="00187235">
              <w:rPr>
                <w:rFonts w:eastAsia="SimSun"/>
                <w:bCs/>
                <w:sz w:val="22"/>
                <w:szCs w:val="22"/>
              </w:rPr>
              <w:t>Выявлять дефекты, механические повреждения изоляции, заземления, креплений оборудования технологических установок к фундаменту</w:t>
            </w:r>
          </w:p>
          <w:p w14:paraId="40BF7183" w14:textId="77777777" w:rsidR="00CD29C8" w:rsidRPr="00187235" w:rsidRDefault="00CD29C8" w:rsidP="00CD29C8">
            <w:pPr>
              <w:suppressAutoHyphens/>
              <w:rPr>
                <w:rFonts w:eastAsia="SimSun"/>
                <w:bCs/>
                <w:sz w:val="22"/>
                <w:szCs w:val="22"/>
              </w:rPr>
            </w:pPr>
            <w:r w:rsidRPr="00187235">
              <w:rPr>
                <w:rFonts w:eastAsia="SimSun"/>
                <w:bCs/>
                <w:sz w:val="22"/>
                <w:szCs w:val="22"/>
              </w:rPr>
              <w:t>Производить подачу сырья, реагентов, катализаторов, присадок, полупродуктов, готовой продукции на оборудование технологических установок для ввода в</w:t>
            </w:r>
          </w:p>
          <w:p w14:paraId="7D2F11B6" w14:textId="20046C82" w:rsidR="004C2BAB" w:rsidRPr="00187235" w:rsidRDefault="00CD29C8" w:rsidP="008B200F">
            <w:pPr>
              <w:suppressAutoHyphens/>
              <w:rPr>
                <w:rFonts w:eastAsia="SimSun"/>
                <w:bCs/>
                <w:sz w:val="22"/>
                <w:szCs w:val="22"/>
              </w:rPr>
            </w:pPr>
            <w:r w:rsidRPr="00187235">
              <w:rPr>
                <w:rFonts w:eastAsia="SimSun"/>
                <w:bCs/>
                <w:sz w:val="22"/>
                <w:szCs w:val="22"/>
              </w:rPr>
              <w:t>эксплуатацию после ремонта</w:t>
            </w:r>
          </w:p>
        </w:tc>
      </w:tr>
      <w:tr w:rsidR="004C2BAB" w:rsidRPr="00187235" w14:paraId="1656E1EA" w14:textId="77777777" w:rsidTr="00187235">
        <w:trPr>
          <w:trHeight w:val="450"/>
          <w:jc w:val="center"/>
        </w:trPr>
        <w:tc>
          <w:tcPr>
            <w:tcW w:w="0" w:type="auto"/>
            <w:vMerge/>
          </w:tcPr>
          <w:p w14:paraId="29585CB7" w14:textId="257924FC" w:rsidR="004C2BAB" w:rsidRPr="00187235" w:rsidRDefault="004C2BAB" w:rsidP="008B200F">
            <w:pPr>
              <w:suppressAutoHyphens/>
              <w:rPr>
                <w:rFonts w:eastAsia="SimSun"/>
                <w:sz w:val="22"/>
                <w:szCs w:val="22"/>
              </w:rPr>
            </w:pPr>
          </w:p>
        </w:tc>
        <w:tc>
          <w:tcPr>
            <w:tcW w:w="0" w:type="auto"/>
            <w:vMerge/>
          </w:tcPr>
          <w:p w14:paraId="3DE9AA74" w14:textId="77777777" w:rsidR="004C2BAB" w:rsidRPr="00187235" w:rsidRDefault="004C2BAB" w:rsidP="008B200F">
            <w:pPr>
              <w:suppressAutoHyphens/>
              <w:rPr>
                <w:rFonts w:eastAsia="SimSun"/>
                <w:sz w:val="22"/>
                <w:szCs w:val="22"/>
              </w:rPr>
            </w:pPr>
          </w:p>
        </w:tc>
        <w:tc>
          <w:tcPr>
            <w:tcW w:w="0" w:type="auto"/>
          </w:tcPr>
          <w:p w14:paraId="483CF30A" w14:textId="77777777" w:rsidR="004C2BAB" w:rsidRPr="00187235" w:rsidRDefault="004C2BAB" w:rsidP="008B200F">
            <w:pPr>
              <w:suppressAutoHyphens/>
              <w:rPr>
                <w:rFonts w:eastAsia="SimSun"/>
                <w:b/>
                <w:sz w:val="22"/>
                <w:szCs w:val="22"/>
              </w:rPr>
            </w:pPr>
            <w:r w:rsidRPr="00187235">
              <w:rPr>
                <w:rFonts w:eastAsia="SimSun"/>
                <w:b/>
                <w:sz w:val="22"/>
                <w:szCs w:val="22"/>
              </w:rPr>
              <w:t>Знания:</w:t>
            </w:r>
          </w:p>
          <w:p w14:paraId="7CA3ECC4" w14:textId="77777777" w:rsidR="00CD29C8" w:rsidRPr="00187235" w:rsidRDefault="00CD29C8" w:rsidP="00CD29C8">
            <w:pPr>
              <w:suppressAutoHyphens/>
              <w:rPr>
                <w:rFonts w:eastAsia="SimSun"/>
                <w:bCs/>
                <w:sz w:val="22"/>
                <w:szCs w:val="22"/>
              </w:rPr>
            </w:pPr>
            <w:r w:rsidRPr="00187235">
              <w:rPr>
                <w:rFonts w:eastAsia="SimSun"/>
                <w:bCs/>
                <w:sz w:val="22"/>
                <w:szCs w:val="22"/>
              </w:rPr>
              <w:t>Схемы технологического процесса технологических установок</w:t>
            </w:r>
          </w:p>
          <w:p w14:paraId="37BF1BDB" w14:textId="77777777" w:rsidR="00CD29C8" w:rsidRPr="00187235" w:rsidRDefault="00CD29C8" w:rsidP="00CD29C8">
            <w:pPr>
              <w:suppressAutoHyphens/>
              <w:rPr>
                <w:rFonts w:eastAsia="SimSun"/>
                <w:bCs/>
                <w:sz w:val="22"/>
                <w:szCs w:val="22"/>
              </w:rPr>
            </w:pPr>
            <w:r w:rsidRPr="00187235">
              <w:rPr>
                <w:rFonts w:eastAsia="SimSun"/>
                <w:bCs/>
                <w:sz w:val="22"/>
                <w:szCs w:val="22"/>
              </w:rPr>
              <w:t>Перечень дефектов инструментов, технических устройств, светильников, средств индивидуальной и коллективной защиты, пожарного инвентаря</w:t>
            </w:r>
          </w:p>
          <w:p w14:paraId="399C75C1" w14:textId="77777777" w:rsidR="00CD29C8" w:rsidRPr="00187235" w:rsidRDefault="00CD29C8" w:rsidP="00CD29C8">
            <w:pPr>
              <w:suppressAutoHyphens/>
              <w:rPr>
                <w:rFonts w:eastAsia="SimSun"/>
                <w:bCs/>
                <w:sz w:val="22"/>
                <w:szCs w:val="22"/>
              </w:rPr>
            </w:pPr>
            <w:r w:rsidRPr="00187235">
              <w:rPr>
                <w:rFonts w:eastAsia="SimSun"/>
                <w:bCs/>
                <w:sz w:val="22"/>
                <w:szCs w:val="22"/>
              </w:rPr>
              <w:t xml:space="preserve">Технологический регламент технологических установок </w:t>
            </w:r>
          </w:p>
          <w:p w14:paraId="425E34BF" w14:textId="77777777" w:rsidR="00CD29C8" w:rsidRPr="00187235" w:rsidRDefault="00CD29C8" w:rsidP="00CD29C8">
            <w:pPr>
              <w:suppressAutoHyphens/>
              <w:rPr>
                <w:rFonts w:eastAsia="SimSun"/>
                <w:bCs/>
                <w:sz w:val="22"/>
                <w:szCs w:val="22"/>
              </w:rPr>
            </w:pPr>
            <w:r w:rsidRPr="00187235">
              <w:rPr>
                <w:rFonts w:eastAsia="SimSun"/>
                <w:bCs/>
                <w:sz w:val="22"/>
                <w:szCs w:val="22"/>
              </w:rPr>
              <w:t>Виды неисправностей оборудования технологических установок, КИПиА, АСУТП, запорно-регулирующей арматуры, блокировочных</w:t>
            </w:r>
          </w:p>
          <w:p w14:paraId="331A4FBD" w14:textId="77777777" w:rsidR="00CD29C8" w:rsidRPr="00187235" w:rsidRDefault="00CD29C8" w:rsidP="00CD29C8">
            <w:pPr>
              <w:suppressAutoHyphens/>
              <w:rPr>
                <w:rFonts w:eastAsia="SimSun"/>
                <w:bCs/>
                <w:sz w:val="22"/>
                <w:szCs w:val="22"/>
              </w:rPr>
            </w:pPr>
            <w:r w:rsidRPr="00187235">
              <w:rPr>
                <w:rFonts w:eastAsia="SimSun"/>
                <w:bCs/>
                <w:sz w:val="22"/>
                <w:szCs w:val="22"/>
              </w:rPr>
              <w:t>устройств</w:t>
            </w:r>
          </w:p>
          <w:p w14:paraId="1371E306" w14:textId="77777777" w:rsidR="00CD29C8" w:rsidRPr="00187235" w:rsidRDefault="00CD29C8" w:rsidP="00CD29C8">
            <w:pPr>
              <w:suppressAutoHyphens/>
              <w:rPr>
                <w:rFonts w:eastAsia="SimSun"/>
                <w:bCs/>
                <w:sz w:val="22"/>
                <w:szCs w:val="22"/>
              </w:rPr>
            </w:pPr>
            <w:r w:rsidRPr="00187235">
              <w:rPr>
                <w:rFonts w:eastAsia="SimSun"/>
                <w:bCs/>
                <w:sz w:val="22"/>
                <w:szCs w:val="22"/>
              </w:rPr>
              <w:t>Устройство, назначение, принцип действия оборудования, КИПиА, АСУТП, запорно-регулирующей арматуры, блокировочных устройств технологических установок</w:t>
            </w:r>
          </w:p>
          <w:p w14:paraId="131F1D19" w14:textId="77777777" w:rsidR="00CD29C8" w:rsidRPr="00187235" w:rsidRDefault="00CD29C8" w:rsidP="00CD29C8">
            <w:pPr>
              <w:suppressAutoHyphens/>
              <w:rPr>
                <w:rFonts w:eastAsia="SimSun"/>
                <w:bCs/>
                <w:sz w:val="22"/>
                <w:szCs w:val="22"/>
              </w:rPr>
            </w:pPr>
            <w:r w:rsidRPr="00187235">
              <w:rPr>
                <w:rFonts w:eastAsia="SimSun"/>
                <w:bCs/>
                <w:sz w:val="22"/>
                <w:szCs w:val="22"/>
              </w:rPr>
              <w:t>Инструкции по эксплуатации оборудования, КИПиА, АСУТП, запорно-регулирующей арматуры, блокировочных устройств технологических установок</w:t>
            </w:r>
          </w:p>
          <w:p w14:paraId="2BABF93D" w14:textId="77777777" w:rsidR="00CD29C8" w:rsidRPr="00187235" w:rsidRDefault="00CD29C8" w:rsidP="00CD29C8">
            <w:pPr>
              <w:suppressAutoHyphens/>
              <w:rPr>
                <w:rFonts w:eastAsia="SimSun"/>
                <w:bCs/>
                <w:sz w:val="22"/>
                <w:szCs w:val="22"/>
              </w:rPr>
            </w:pPr>
            <w:r w:rsidRPr="00187235">
              <w:rPr>
                <w:rFonts w:eastAsia="SimSun"/>
                <w:bCs/>
                <w:sz w:val="22"/>
                <w:szCs w:val="22"/>
              </w:rPr>
              <w:t>Порядок вывода в ремонт и ввода в эксплуатацию после ремонта оборудования технологических установок</w:t>
            </w:r>
          </w:p>
          <w:p w14:paraId="7F8552A0" w14:textId="77777777" w:rsidR="00CD29C8" w:rsidRPr="00187235" w:rsidRDefault="00CD29C8" w:rsidP="00CD29C8">
            <w:pPr>
              <w:suppressAutoHyphens/>
              <w:rPr>
                <w:rFonts w:eastAsia="SimSun"/>
                <w:bCs/>
                <w:sz w:val="22"/>
                <w:szCs w:val="22"/>
              </w:rPr>
            </w:pPr>
            <w:r w:rsidRPr="00187235">
              <w:rPr>
                <w:rFonts w:eastAsia="SimSun"/>
                <w:bCs/>
                <w:sz w:val="22"/>
                <w:szCs w:val="22"/>
              </w:rPr>
              <w:lastRenderedPageBreak/>
              <w:t>Устройство, назначение, принцип действия газоанализаторов</w:t>
            </w:r>
          </w:p>
          <w:p w14:paraId="38BFD08B" w14:textId="77777777" w:rsidR="00CD29C8" w:rsidRPr="00187235" w:rsidRDefault="00CD29C8" w:rsidP="00CD29C8">
            <w:pPr>
              <w:suppressAutoHyphens/>
              <w:rPr>
                <w:rFonts w:eastAsia="SimSun"/>
                <w:bCs/>
                <w:sz w:val="22"/>
                <w:szCs w:val="22"/>
              </w:rPr>
            </w:pPr>
            <w:r w:rsidRPr="00187235">
              <w:rPr>
                <w:rFonts w:eastAsia="SimSun"/>
                <w:bCs/>
                <w:sz w:val="22"/>
                <w:szCs w:val="22"/>
              </w:rPr>
              <w:t>Требования инструкций по установке металлических заглушек на оборудовании технологических установок</w:t>
            </w:r>
          </w:p>
          <w:p w14:paraId="31B02742" w14:textId="77777777" w:rsidR="00CD29C8" w:rsidRPr="00187235" w:rsidRDefault="00CD29C8" w:rsidP="00CD29C8">
            <w:pPr>
              <w:suppressAutoHyphens/>
              <w:rPr>
                <w:rFonts w:eastAsia="SimSun"/>
                <w:bCs/>
                <w:sz w:val="22"/>
                <w:szCs w:val="22"/>
              </w:rPr>
            </w:pPr>
            <w:r w:rsidRPr="00187235">
              <w:rPr>
                <w:rFonts w:eastAsia="SimSun"/>
                <w:bCs/>
                <w:sz w:val="22"/>
                <w:szCs w:val="22"/>
              </w:rPr>
              <w:t>Требования инструкций по промышленной безопасности опасных производственных объектов, на которых используется оборудование, работающее под избыточным давлением</w:t>
            </w:r>
          </w:p>
          <w:p w14:paraId="4DDEE2BF" w14:textId="77777777" w:rsidR="00CD29C8" w:rsidRPr="00187235" w:rsidRDefault="00CD29C8" w:rsidP="00CD29C8">
            <w:pPr>
              <w:suppressAutoHyphens/>
              <w:rPr>
                <w:rFonts w:eastAsia="SimSun"/>
                <w:bCs/>
                <w:sz w:val="22"/>
                <w:szCs w:val="22"/>
              </w:rPr>
            </w:pPr>
            <w:r w:rsidRPr="00187235">
              <w:rPr>
                <w:rFonts w:eastAsia="SimSun"/>
                <w:bCs/>
                <w:sz w:val="22"/>
                <w:szCs w:val="22"/>
              </w:rPr>
              <w:t>Основы слесарного дела для технического обслуживания оборудования технологических установок в рамках своей компетенции</w:t>
            </w:r>
          </w:p>
          <w:p w14:paraId="7AAD9612" w14:textId="77777777" w:rsidR="00CD29C8" w:rsidRPr="00187235" w:rsidRDefault="00CD29C8" w:rsidP="00CD29C8">
            <w:pPr>
              <w:suppressAutoHyphens/>
              <w:rPr>
                <w:rFonts w:eastAsia="SimSun"/>
                <w:bCs/>
                <w:sz w:val="22"/>
                <w:szCs w:val="22"/>
              </w:rPr>
            </w:pPr>
            <w:r w:rsidRPr="00187235">
              <w:rPr>
                <w:rFonts w:eastAsia="SimSun"/>
                <w:bCs/>
                <w:sz w:val="22"/>
                <w:szCs w:val="22"/>
              </w:rPr>
              <w:t>Порядок проведения гидравлических испытаний оборудования технологических установок после ремонта</w:t>
            </w:r>
          </w:p>
          <w:p w14:paraId="6544AABC" w14:textId="706324D3" w:rsidR="004C2BAB" w:rsidRPr="00187235" w:rsidRDefault="00CD29C8" w:rsidP="00CD29C8">
            <w:pPr>
              <w:suppressAutoHyphens/>
              <w:rPr>
                <w:rFonts w:eastAsia="SimSun"/>
                <w:sz w:val="22"/>
                <w:szCs w:val="22"/>
              </w:rPr>
            </w:pPr>
            <w:r w:rsidRPr="00187235">
              <w:rPr>
                <w:rFonts w:eastAsia="SimSun"/>
                <w:bCs/>
                <w:sz w:val="22"/>
                <w:szCs w:val="22"/>
              </w:rPr>
              <w:t>План мероприятий по локализации и ликвидации последствий аварий</w:t>
            </w:r>
          </w:p>
        </w:tc>
      </w:tr>
      <w:tr w:rsidR="004C2BAB" w:rsidRPr="00187235" w14:paraId="16094444" w14:textId="77777777" w:rsidTr="00187235">
        <w:trPr>
          <w:trHeight w:val="279"/>
          <w:jc w:val="center"/>
        </w:trPr>
        <w:tc>
          <w:tcPr>
            <w:tcW w:w="0" w:type="auto"/>
            <w:vMerge/>
          </w:tcPr>
          <w:p w14:paraId="782591C7" w14:textId="322E63CB" w:rsidR="004C2BAB" w:rsidRPr="00187235" w:rsidRDefault="004C2BAB" w:rsidP="008B200F">
            <w:pPr>
              <w:suppressAutoHyphens/>
              <w:rPr>
                <w:rFonts w:eastAsia="SimSun"/>
                <w:sz w:val="22"/>
                <w:szCs w:val="22"/>
              </w:rPr>
            </w:pPr>
          </w:p>
        </w:tc>
        <w:tc>
          <w:tcPr>
            <w:tcW w:w="0" w:type="auto"/>
            <w:vMerge w:val="restart"/>
          </w:tcPr>
          <w:p w14:paraId="434F093F" w14:textId="39B4AE54" w:rsidR="00CD29C8" w:rsidRPr="00187235" w:rsidRDefault="00CD29C8" w:rsidP="00CD29C8">
            <w:pPr>
              <w:suppressAutoHyphens/>
              <w:rPr>
                <w:rFonts w:eastAsia="SimSun"/>
                <w:bCs/>
                <w:sz w:val="22"/>
                <w:szCs w:val="22"/>
              </w:rPr>
            </w:pPr>
            <w:r w:rsidRPr="00187235">
              <w:rPr>
                <w:rFonts w:eastAsia="SimSun"/>
                <w:bCs/>
                <w:sz w:val="22"/>
                <w:szCs w:val="22"/>
              </w:rPr>
              <w:t>ПК 6.5</w:t>
            </w:r>
          </w:p>
          <w:p w14:paraId="4A227B6B" w14:textId="77777777" w:rsidR="00CD29C8" w:rsidRPr="00187235" w:rsidRDefault="00CD29C8" w:rsidP="00CD29C8">
            <w:pPr>
              <w:suppressAutoHyphens/>
              <w:rPr>
                <w:rFonts w:eastAsia="SimSun"/>
                <w:bCs/>
                <w:sz w:val="22"/>
                <w:szCs w:val="22"/>
              </w:rPr>
            </w:pPr>
            <w:r w:rsidRPr="00187235">
              <w:rPr>
                <w:rFonts w:eastAsia="SimSun"/>
                <w:bCs/>
                <w:sz w:val="22"/>
                <w:szCs w:val="22"/>
              </w:rPr>
              <w:t>Оформлять первичную техническую документацию по ведению технологического</w:t>
            </w:r>
          </w:p>
          <w:p w14:paraId="27E5A74B" w14:textId="77777777" w:rsidR="00CD29C8" w:rsidRPr="00187235" w:rsidRDefault="00CD29C8" w:rsidP="00CD29C8">
            <w:pPr>
              <w:suppressAutoHyphens/>
              <w:rPr>
                <w:rFonts w:eastAsia="SimSun"/>
                <w:bCs/>
                <w:sz w:val="22"/>
                <w:szCs w:val="22"/>
              </w:rPr>
            </w:pPr>
            <w:r w:rsidRPr="00187235">
              <w:rPr>
                <w:rFonts w:eastAsia="SimSun"/>
                <w:bCs/>
                <w:sz w:val="22"/>
                <w:szCs w:val="22"/>
              </w:rPr>
              <w:t>процесса на технологических</w:t>
            </w:r>
          </w:p>
          <w:p w14:paraId="304F9F8B" w14:textId="77777777" w:rsidR="00CD29C8" w:rsidRPr="00187235" w:rsidRDefault="00CD29C8" w:rsidP="00CD29C8">
            <w:pPr>
              <w:suppressAutoHyphens/>
              <w:rPr>
                <w:rFonts w:eastAsia="SimSun"/>
                <w:bCs/>
                <w:sz w:val="22"/>
                <w:szCs w:val="22"/>
              </w:rPr>
            </w:pPr>
            <w:r w:rsidRPr="00187235">
              <w:rPr>
                <w:rFonts w:eastAsia="SimSun"/>
                <w:bCs/>
                <w:sz w:val="22"/>
                <w:szCs w:val="22"/>
              </w:rPr>
              <w:t>установках</w:t>
            </w:r>
          </w:p>
          <w:p w14:paraId="5456771A" w14:textId="77777777" w:rsidR="004C2BAB" w:rsidRPr="00187235" w:rsidRDefault="004C2BAB" w:rsidP="008B200F">
            <w:pPr>
              <w:suppressAutoHyphens/>
              <w:rPr>
                <w:rFonts w:eastAsia="SimSun"/>
                <w:sz w:val="22"/>
                <w:szCs w:val="22"/>
              </w:rPr>
            </w:pPr>
          </w:p>
        </w:tc>
        <w:tc>
          <w:tcPr>
            <w:tcW w:w="0" w:type="auto"/>
          </w:tcPr>
          <w:p w14:paraId="14240B5F" w14:textId="77777777" w:rsidR="004C2BAB" w:rsidRPr="00187235" w:rsidRDefault="004C2BAB" w:rsidP="008B200F">
            <w:pPr>
              <w:suppressAutoHyphens/>
              <w:rPr>
                <w:rFonts w:eastAsia="SimSun"/>
                <w:b/>
                <w:sz w:val="22"/>
                <w:szCs w:val="22"/>
              </w:rPr>
            </w:pPr>
            <w:r w:rsidRPr="00187235">
              <w:rPr>
                <w:rFonts w:eastAsia="SimSun"/>
                <w:b/>
                <w:sz w:val="22"/>
                <w:szCs w:val="22"/>
              </w:rPr>
              <w:t>Навыки:</w:t>
            </w:r>
          </w:p>
          <w:p w14:paraId="18173863" w14:textId="77777777" w:rsidR="00CD29C8" w:rsidRPr="00187235" w:rsidRDefault="00CD29C8" w:rsidP="00CD29C8">
            <w:pPr>
              <w:suppressAutoHyphens/>
              <w:rPr>
                <w:rFonts w:eastAsia="SimSun"/>
                <w:bCs/>
                <w:sz w:val="22"/>
                <w:szCs w:val="22"/>
              </w:rPr>
            </w:pPr>
            <w:r w:rsidRPr="00187235">
              <w:rPr>
                <w:rFonts w:eastAsia="SimSun"/>
                <w:bCs/>
                <w:sz w:val="22"/>
                <w:szCs w:val="22"/>
              </w:rPr>
              <w:t>Ведения вахтового (сменного) журнала технологических установок</w:t>
            </w:r>
          </w:p>
          <w:p w14:paraId="4DDAE27D" w14:textId="77777777" w:rsidR="00CD29C8" w:rsidRPr="00187235" w:rsidRDefault="00CD29C8" w:rsidP="00CD29C8">
            <w:pPr>
              <w:suppressAutoHyphens/>
              <w:rPr>
                <w:rFonts w:eastAsia="SimSun"/>
                <w:bCs/>
                <w:sz w:val="22"/>
                <w:szCs w:val="22"/>
              </w:rPr>
            </w:pPr>
            <w:r w:rsidRPr="00187235">
              <w:rPr>
                <w:rFonts w:eastAsia="SimSun"/>
                <w:bCs/>
                <w:sz w:val="22"/>
                <w:szCs w:val="22"/>
              </w:rPr>
              <w:t>Ведения режимного листа технологических установок</w:t>
            </w:r>
          </w:p>
          <w:p w14:paraId="612FBBE9" w14:textId="77777777" w:rsidR="00CD29C8" w:rsidRPr="00187235" w:rsidRDefault="00CD29C8" w:rsidP="00CD29C8">
            <w:pPr>
              <w:suppressAutoHyphens/>
              <w:rPr>
                <w:rFonts w:eastAsia="SimSun"/>
                <w:bCs/>
                <w:sz w:val="22"/>
                <w:szCs w:val="22"/>
              </w:rPr>
            </w:pPr>
            <w:r w:rsidRPr="00187235">
              <w:rPr>
                <w:rFonts w:eastAsia="SimSun"/>
                <w:bCs/>
                <w:sz w:val="22"/>
                <w:szCs w:val="22"/>
              </w:rPr>
              <w:t>Ведения журнала учета газоопасных работ, проводимых без оформления наряда-допуска</w:t>
            </w:r>
          </w:p>
          <w:p w14:paraId="7F48C610" w14:textId="77777777" w:rsidR="00CD29C8" w:rsidRPr="00187235" w:rsidRDefault="00CD29C8" w:rsidP="00CD29C8">
            <w:pPr>
              <w:suppressAutoHyphens/>
              <w:rPr>
                <w:rFonts w:eastAsia="SimSun"/>
                <w:bCs/>
                <w:sz w:val="22"/>
                <w:szCs w:val="22"/>
              </w:rPr>
            </w:pPr>
            <w:r w:rsidRPr="00187235">
              <w:rPr>
                <w:rFonts w:eastAsia="SimSun"/>
                <w:bCs/>
                <w:sz w:val="22"/>
                <w:szCs w:val="22"/>
              </w:rPr>
              <w:t>Ведения журнала учета реагентов, катализаторов технологических установок</w:t>
            </w:r>
          </w:p>
          <w:p w14:paraId="45D4F6B4" w14:textId="74C951E4" w:rsidR="004C2BAB" w:rsidRPr="00187235" w:rsidRDefault="00CD29C8" w:rsidP="008B200F">
            <w:pPr>
              <w:suppressAutoHyphens/>
              <w:rPr>
                <w:rFonts w:eastAsia="SimSun"/>
                <w:bCs/>
                <w:sz w:val="22"/>
                <w:szCs w:val="22"/>
              </w:rPr>
            </w:pPr>
            <w:r w:rsidRPr="00187235">
              <w:rPr>
                <w:rFonts w:eastAsia="SimSun"/>
                <w:bCs/>
                <w:sz w:val="22"/>
                <w:szCs w:val="22"/>
              </w:rPr>
              <w:t>Ведения журнала эксплуатации насосных агрегатов технологических установок</w:t>
            </w:r>
          </w:p>
        </w:tc>
      </w:tr>
      <w:tr w:rsidR="004C2BAB" w:rsidRPr="00187235" w14:paraId="38DCA8C1" w14:textId="77777777" w:rsidTr="00187235">
        <w:trPr>
          <w:trHeight w:val="345"/>
          <w:jc w:val="center"/>
        </w:trPr>
        <w:tc>
          <w:tcPr>
            <w:tcW w:w="0" w:type="auto"/>
            <w:vMerge/>
          </w:tcPr>
          <w:p w14:paraId="7C8C9541" w14:textId="77777777" w:rsidR="004C2BAB" w:rsidRPr="00187235" w:rsidRDefault="004C2BAB" w:rsidP="008B200F">
            <w:pPr>
              <w:suppressAutoHyphens/>
              <w:rPr>
                <w:rFonts w:eastAsia="SimSun"/>
                <w:sz w:val="22"/>
                <w:szCs w:val="22"/>
              </w:rPr>
            </w:pPr>
          </w:p>
        </w:tc>
        <w:tc>
          <w:tcPr>
            <w:tcW w:w="0" w:type="auto"/>
            <w:vMerge/>
            <w:vAlign w:val="center"/>
          </w:tcPr>
          <w:p w14:paraId="3846D36D" w14:textId="77777777" w:rsidR="004C2BAB" w:rsidRPr="00187235" w:rsidRDefault="004C2BAB" w:rsidP="008B200F">
            <w:pPr>
              <w:suppressAutoHyphens/>
              <w:rPr>
                <w:rFonts w:eastAsia="SimSun"/>
                <w:sz w:val="22"/>
                <w:szCs w:val="22"/>
              </w:rPr>
            </w:pPr>
          </w:p>
        </w:tc>
        <w:tc>
          <w:tcPr>
            <w:tcW w:w="0" w:type="auto"/>
          </w:tcPr>
          <w:p w14:paraId="1029DD55" w14:textId="77777777" w:rsidR="004C2BAB" w:rsidRPr="00187235" w:rsidRDefault="004C2BAB" w:rsidP="008B200F">
            <w:pPr>
              <w:suppressAutoHyphens/>
              <w:rPr>
                <w:rFonts w:eastAsia="SimSun"/>
                <w:b/>
                <w:sz w:val="22"/>
                <w:szCs w:val="22"/>
              </w:rPr>
            </w:pPr>
            <w:r w:rsidRPr="00187235">
              <w:rPr>
                <w:rFonts w:eastAsia="SimSun"/>
                <w:b/>
                <w:sz w:val="22"/>
                <w:szCs w:val="22"/>
              </w:rPr>
              <w:t>Умения:</w:t>
            </w:r>
          </w:p>
          <w:p w14:paraId="04C6729B" w14:textId="77777777" w:rsidR="00CD29C8" w:rsidRPr="00187235" w:rsidRDefault="00CD29C8" w:rsidP="00CD29C8">
            <w:pPr>
              <w:suppressAutoHyphens/>
              <w:rPr>
                <w:rFonts w:eastAsia="SimSun"/>
                <w:bCs/>
                <w:sz w:val="22"/>
                <w:szCs w:val="22"/>
              </w:rPr>
            </w:pPr>
            <w:r w:rsidRPr="00187235">
              <w:rPr>
                <w:rFonts w:eastAsia="SimSun"/>
                <w:bCs/>
                <w:sz w:val="22"/>
                <w:szCs w:val="22"/>
              </w:rPr>
              <w:t>Вносить записи в вахтовый (сменный) журнал технологических установок</w:t>
            </w:r>
          </w:p>
          <w:p w14:paraId="4C274859" w14:textId="77777777" w:rsidR="00CD29C8" w:rsidRPr="00187235" w:rsidRDefault="00CD29C8" w:rsidP="00CD29C8">
            <w:pPr>
              <w:suppressAutoHyphens/>
              <w:rPr>
                <w:rFonts w:eastAsia="SimSun"/>
                <w:bCs/>
                <w:sz w:val="22"/>
                <w:szCs w:val="22"/>
              </w:rPr>
            </w:pPr>
            <w:r w:rsidRPr="00187235">
              <w:rPr>
                <w:rFonts w:eastAsia="SimSun"/>
                <w:bCs/>
                <w:sz w:val="22"/>
                <w:szCs w:val="22"/>
              </w:rPr>
              <w:t>Производить обработку результатов измерений расхода сырья и выхода готовой продукции на всех этапах технологического процесса технологических установок</w:t>
            </w:r>
          </w:p>
          <w:p w14:paraId="1A0F6656" w14:textId="77777777" w:rsidR="00CD29C8" w:rsidRPr="00187235" w:rsidRDefault="00CD29C8" w:rsidP="00CD29C8">
            <w:pPr>
              <w:suppressAutoHyphens/>
              <w:rPr>
                <w:rFonts w:eastAsia="SimSun"/>
                <w:bCs/>
                <w:sz w:val="22"/>
                <w:szCs w:val="22"/>
              </w:rPr>
            </w:pPr>
            <w:r w:rsidRPr="00187235">
              <w:rPr>
                <w:rFonts w:eastAsia="SimSun"/>
                <w:bCs/>
                <w:sz w:val="22"/>
                <w:szCs w:val="22"/>
              </w:rPr>
              <w:t>Вносить значения показаний КИПиА, АСУТП оборудования технологических установок в режимный лист</w:t>
            </w:r>
          </w:p>
          <w:p w14:paraId="5BD5A936" w14:textId="77777777" w:rsidR="00CD29C8" w:rsidRPr="00187235" w:rsidRDefault="00CD29C8" w:rsidP="00CD29C8">
            <w:pPr>
              <w:suppressAutoHyphens/>
              <w:rPr>
                <w:rFonts w:eastAsia="SimSun"/>
                <w:bCs/>
                <w:sz w:val="22"/>
                <w:szCs w:val="22"/>
              </w:rPr>
            </w:pPr>
            <w:r w:rsidRPr="00187235">
              <w:rPr>
                <w:rFonts w:eastAsia="SimSun"/>
                <w:bCs/>
                <w:sz w:val="22"/>
                <w:szCs w:val="22"/>
              </w:rPr>
              <w:t>Вносить записи о проведенных газоопасных работах на технологических установках в течение смены в журнал учета газоопасных работ, проводимых без оформления наряда-допуска</w:t>
            </w:r>
          </w:p>
          <w:p w14:paraId="2EC970C2" w14:textId="77777777" w:rsidR="00CD29C8" w:rsidRPr="00187235" w:rsidRDefault="00CD29C8" w:rsidP="00CD29C8">
            <w:pPr>
              <w:suppressAutoHyphens/>
              <w:rPr>
                <w:rFonts w:eastAsia="SimSun"/>
                <w:bCs/>
                <w:sz w:val="22"/>
                <w:szCs w:val="22"/>
              </w:rPr>
            </w:pPr>
            <w:r w:rsidRPr="00187235">
              <w:rPr>
                <w:rFonts w:eastAsia="SimSun"/>
                <w:bCs/>
                <w:sz w:val="22"/>
                <w:szCs w:val="22"/>
              </w:rPr>
              <w:t>Вносить записи в журнал по учету реагентов, катализаторов, применяемых на технологических установках</w:t>
            </w:r>
          </w:p>
          <w:p w14:paraId="00F78AC9" w14:textId="77777777" w:rsidR="00CD29C8" w:rsidRPr="00187235" w:rsidRDefault="00CD29C8" w:rsidP="00CD29C8">
            <w:pPr>
              <w:suppressAutoHyphens/>
              <w:rPr>
                <w:rFonts w:eastAsia="SimSun"/>
                <w:bCs/>
                <w:sz w:val="22"/>
                <w:szCs w:val="22"/>
              </w:rPr>
            </w:pPr>
            <w:r w:rsidRPr="00187235">
              <w:rPr>
                <w:rFonts w:eastAsia="SimSun"/>
                <w:bCs/>
                <w:sz w:val="22"/>
                <w:szCs w:val="22"/>
              </w:rPr>
              <w:t>Рассчитывать количество и концентрацию реагентов для заполнения режимного листа технологических установок</w:t>
            </w:r>
          </w:p>
          <w:p w14:paraId="311CCC76" w14:textId="302DBE77" w:rsidR="004C2BAB" w:rsidRPr="00187235" w:rsidRDefault="00CD29C8" w:rsidP="008B200F">
            <w:pPr>
              <w:suppressAutoHyphens/>
              <w:rPr>
                <w:rFonts w:eastAsia="SimSun"/>
                <w:bCs/>
                <w:sz w:val="22"/>
                <w:szCs w:val="22"/>
              </w:rPr>
            </w:pPr>
            <w:r w:rsidRPr="00187235">
              <w:rPr>
                <w:rFonts w:eastAsia="SimSun"/>
                <w:bCs/>
                <w:sz w:val="22"/>
                <w:szCs w:val="22"/>
              </w:rPr>
              <w:t>Вносить записи в журнал эксплуатации насосных агрегатов о выявленных дефектах насосных агрегатов технологических установок</w:t>
            </w:r>
          </w:p>
        </w:tc>
      </w:tr>
      <w:tr w:rsidR="004C2BAB" w:rsidRPr="00187235" w14:paraId="382D7985" w14:textId="77777777" w:rsidTr="00187235">
        <w:trPr>
          <w:trHeight w:val="450"/>
          <w:jc w:val="center"/>
        </w:trPr>
        <w:tc>
          <w:tcPr>
            <w:tcW w:w="0" w:type="auto"/>
            <w:vMerge/>
          </w:tcPr>
          <w:p w14:paraId="0442BE72" w14:textId="77777777" w:rsidR="004C2BAB" w:rsidRPr="00187235" w:rsidRDefault="004C2BAB" w:rsidP="008B200F">
            <w:pPr>
              <w:suppressAutoHyphens/>
              <w:rPr>
                <w:rFonts w:eastAsia="SimSun"/>
                <w:sz w:val="22"/>
                <w:szCs w:val="22"/>
              </w:rPr>
            </w:pPr>
          </w:p>
        </w:tc>
        <w:tc>
          <w:tcPr>
            <w:tcW w:w="0" w:type="auto"/>
            <w:vMerge/>
            <w:vAlign w:val="center"/>
          </w:tcPr>
          <w:p w14:paraId="0F90D616" w14:textId="77777777" w:rsidR="004C2BAB" w:rsidRPr="00187235" w:rsidRDefault="004C2BAB" w:rsidP="008B200F">
            <w:pPr>
              <w:suppressAutoHyphens/>
              <w:rPr>
                <w:rFonts w:eastAsia="SimSun"/>
                <w:sz w:val="22"/>
                <w:szCs w:val="22"/>
              </w:rPr>
            </w:pPr>
          </w:p>
        </w:tc>
        <w:tc>
          <w:tcPr>
            <w:tcW w:w="0" w:type="auto"/>
          </w:tcPr>
          <w:p w14:paraId="4271C616" w14:textId="77777777" w:rsidR="004C2BAB" w:rsidRPr="00187235" w:rsidRDefault="004C2BAB" w:rsidP="008B200F">
            <w:pPr>
              <w:suppressAutoHyphens/>
              <w:rPr>
                <w:rFonts w:eastAsia="SimSun"/>
                <w:b/>
                <w:sz w:val="22"/>
                <w:szCs w:val="22"/>
              </w:rPr>
            </w:pPr>
            <w:r w:rsidRPr="00187235">
              <w:rPr>
                <w:rFonts w:eastAsia="SimSun"/>
                <w:b/>
                <w:sz w:val="22"/>
                <w:szCs w:val="22"/>
              </w:rPr>
              <w:t>Знания:</w:t>
            </w:r>
          </w:p>
          <w:p w14:paraId="1137F50A" w14:textId="77777777" w:rsidR="00CD29C8" w:rsidRPr="00187235" w:rsidRDefault="00CD29C8" w:rsidP="00CD29C8">
            <w:pPr>
              <w:suppressAutoHyphens/>
              <w:rPr>
                <w:rFonts w:eastAsia="SimSun"/>
                <w:bCs/>
                <w:sz w:val="22"/>
                <w:szCs w:val="22"/>
              </w:rPr>
            </w:pPr>
            <w:r w:rsidRPr="00187235">
              <w:rPr>
                <w:rFonts w:eastAsia="SimSun"/>
                <w:bCs/>
                <w:sz w:val="22"/>
                <w:szCs w:val="22"/>
              </w:rPr>
              <w:t>Правила оформления вахтового (сменного) журнала, журнала эксплуатации насосных агрегатов, журнала учета газоопасных работ, проводимых без оформления наряда-допуска, режимного листа, журнала учета реагентов, катализаторов технологических установок</w:t>
            </w:r>
          </w:p>
          <w:p w14:paraId="21C90765" w14:textId="2AC032D6" w:rsidR="004C2BAB" w:rsidRPr="00187235" w:rsidRDefault="00CD29C8" w:rsidP="00CD29C8">
            <w:pPr>
              <w:suppressAutoHyphens/>
              <w:rPr>
                <w:rFonts w:eastAsia="SimSun"/>
                <w:sz w:val="22"/>
                <w:szCs w:val="22"/>
              </w:rPr>
            </w:pPr>
            <w:r w:rsidRPr="00187235">
              <w:rPr>
                <w:rFonts w:eastAsia="SimSun"/>
                <w:bCs/>
                <w:sz w:val="22"/>
                <w:szCs w:val="22"/>
              </w:rPr>
              <w:t>Порядок заполнения режимного листа технологических установок</w:t>
            </w:r>
          </w:p>
        </w:tc>
      </w:tr>
    </w:tbl>
    <w:p w14:paraId="67F21906" w14:textId="77777777" w:rsidR="001A5322" w:rsidRPr="003B26C3" w:rsidRDefault="001A5322">
      <w:pPr>
        <w:pStyle w:val="114"/>
        <w:spacing w:after="0" w:line="240" w:lineRule="auto"/>
        <w:rPr>
          <w:sz w:val="22"/>
        </w:rPr>
      </w:pPr>
    </w:p>
    <w:p w14:paraId="49CF9F14" w14:textId="61148BF9" w:rsidR="001A5322" w:rsidRPr="003B26C3" w:rsidRDefault="00B5354F" w:rsidP="000305B7">
      <w:pPr>
        <w:rPr>
          <w:sz w:val="22"/>
        </w:rPr>
      </w:pPr>
      <w:bookmarkStart w:id="25" w:name="_Hlk156463833"/>
      <w:r>
        <w:rPr>
          <w:sz w:val="22"/>
        </w:rPr>
        <w:br w:type="page"/>
      </w:r>
    </w:p>
    <w:p w14:paraId="7C86B66C" w14:textId="77777777" w:rsidR="001A5322" w:rsidRPr="00684089" w:rsidRDefault="003B26C3">
      <w:pPr>
        <w:pStyle w:val="114"/>
        <w:ind w:firstLine="0"/>
        <w:rPr>
          <w:sz w:val="22"/>
        </w:rPr>
      </w:pPr>
      <w:bookmarkStart w:id="26" w:name="__RefHeading___13"/>
      <w:bookmarkEnd w:id="26"/>
      <w:r w:rsidRPr="00684089">
        <w:rPr>
          <w:sz w:val="22"/>
        </w:rPr>
        <w:lastRenderedPageBreak/>
        <w:t>4.3. Матрица компетенций выпускника</w:t>
      </w:r>
    </w:p>
    <w:p w14:paraId="57114113" w14:textId="77777777" w:rsidR="001A5322" w:rsidRPr="003B26C3" w:rsidRDefault="003B26C3">
      <w:pPr>
        <w:widowControl w:val="0"/>
        <w:spacing w:line="276" w:lineRule="auto"/>
        <w:ind w:left="720"/>
        <w:rPr>
          <w:sz w:val="22"/>
        </w:rPr>
      </w:pPr>
      <w:r w:rsidRPr="00684089">
        <w:rPr>
          <w:sz w:val="22"/>
        </w:rPr>
        <w:t>4.3.1. Матрица соответствия видов деятельности по ФГОС СПО профессиональным стандартам, квалификационным справочникам</w:t>
      </w:r>
    </w:p>
    <w:tbl>
      <w:tblPr>
        <w:tblStyle w:val="BorderedLined-Accent6"/>
        <w:tblW w:w="0" w:type="auto"/>
        <w:tblLook w:val="04A0" w:firstRow="1" w:lastRow="0" w:firstColumn="1" w:lastColumn="0" w:noHBand="0" w:noVBand="1"/>
      </w:tblPr>
      <w:tblGrid>
        <w:gridCol w:w="2605"/>
        <w:gridCol w:w="2908"/>
        <w:gridCol w:w="2174"/>
        <w:gridCol w:w="3050"/>
        <w:gridCol w:w="3823"/>
      </w:tblGrid>
      <w:tr w:rsidR="00F50ABE" w:rsidRPr="00F50ABE" w14:paraId="5153F918" w14:textId="77777777" w:rsidTr="008B200F">
        <w:tc>
          <w:tcPr>
            <w:tcW w:w="0" w:type="auto"/>
            <w:hideMark/>
          </w:tcPr>
          <w:p w14:paraId="4B3091DD" w14:textId="77777777" w:rsidR="00F50ABE" w:rsidRPr="00F50ABE" w:rsidRDefault="00F50ABE" w:rsidP="00F50ABE">
            <w:pPr>
              <w:rPr>
                <w:color w:val="000000"/>
                <w:sz w:val="22"/>
                <w:szCs w:val="22"/>
              </w:rPr>
            </w:pPr>
            <w:r w:rsidRPr="00F50ABE">
              <w:rPr>
                <w:color w:val="000000"/>
                <w:sz w:val="22"/>
                <w:szCs w:val="22"/>
              </w:rPr>
              <w:t>Наименование ВД</w:t>
            </w:r>
          </w:p>
        </w:tc>
        <w:tc>
          <w:tcPr>
            <w:tcW w:w="0" w:type="auto"/>
            <w:hideMark/>
          </w:tcPr>
          <w:p w14:paraId="21589863" w14:textId="77777777" w:rsidR="00F50ABE" w:rsidRPr="00F50ABE" w:rsidRDefault="00F50ABE" w:rsidP="00F50ABE">
            <w:pPr>
              <w:rPr>
                <w:color w:val="000000"/>
                <w:sz w:val="22"/>
                <w:szCs w:val="22"/>
              </w:rPr>
            </w:pPr>
            <w:r w:rsidRPr="00F50ABE">
              <w:rPr>
                <w:color w:val="000000"/>
                <w:sz w:val="22"/>
                <w:szCs w:val="22"/>
              </w:rPr>
              <w:t>Код и наименование ПК</w:t>
            </w:r>
          </w:p>
        </w:tc>
        <w:tc>
          <w:tcPr>
            <w:tcW w:w="0" w:type="auto"/>
            <w:hideMark/>
          </w:tcPr>
          <w:p w14:paraId="5EDAE448" w14:textId="77777777" w:rsidR="00F50ABE" w:rsidRPr="00F50ABE" w:rsidRDefault="00F50ABE" w:rsidP="00F50ABE">
            <w:pPr>
              <w:rPr>
                <w:color w:val="000000"/>
                <w:sz w:val="22"/>
                <w:szCs w:val="22"/>
              </w:rPr>
            </w:pPr>
            <w:r w:rsidRPr="00F50ABE">
              <w:rPr>
                <w:color w:val="000000"/>
                <w:sz w:val="22"/>
                <w:szCs w:val="22"/>
              </w:rPr>
              <w:t>Код профессионального стандарта</w:t>
            </w:r>
          </w:p>
        </w:tc>
        <w:tc>
          <w:tcPr>
            <w:tcW w:w="0" w:type="auto"/>
            <w:hideMark/>
          </w:tcPr>
          <w:p w14:paraId="0E748197" w14:textId="77777777" w:rsidR="00F50ABE" w:rsidRPr="00F50ABE" w:rsidRDefault="00F50ABE" w:rsidP="00F50ABE">
            <w:pPr>
              <w:rPr>
                <w:color w:val="000000"/>
                <w:sz w:val="22"/>
                <w:szCs w:val="22"/>
              </w:rPr>
            </w:pPr>
            <w:r w:rsidRPr="00F50ABE">
              <w:rPr>
                <w:color w:val="000000"/>
                <w:sz w:val="22"/>
                <w:szCs w:val="22"/>
              </w:rPr>
              <w:t>Код и наименование обобщенной трудовой функции</w:t>
            </w:r>
          </w:p>
        </w:tc>
        <w:tc>
          <w:tcPr>
            <w:tcW w:w="0" w:type="auto"/>
            <w:hideMark/>
          </w:tcPr>
          <w:p w14:paraId="269C32C2" w14:textId="77777777" w:rsidR="00F50ABE" w:rsidRPr="00F50ABE" w:rsidRDefault="00F50ABE" w:rsidP="00F50ABE">
            <w:pPr>
              <w:rPr>
                <w:color w:val="000000"/>
                <w:sz w:val="22"/>
                <w:szCs w:val="22"/>
              </w:rPr>
            </w:pPr>
            <w:r w:rsidRPr="00F50ABE">
              <w:rPr>
                <w:color w:val="000000"/>
                <w:sz w:val="22"/>
                <w:szCs w:val="22"/>
              </w:rPr>
              <w:t>Код и наименование трудовой функции</w:t>
            </w:r>
          </w:p>
        </w:tc>
      </w:tr>
      <w:tr w:rsidR="00F50ABE" w:rsidRPr="00F50ABE" w14:paraId="135B1622" w14:textId="77777777" w:rsidTr="008B200F">
        <w:tc>
          <w:tcPr>
            <w:tcW w:w="0" w:type="auto"/>
            <w:hideMark/>
          </w:tcPr>
          <w:p w14:paraId="1D87E58A" w14:textId="77777777" w:rsidR="00F50ABE" w:rsidRPr="00F50ABE" w:rsidRDefault="00F50ABE" w:rsidP="00F50ABE">
            <w:pPr>
              <w:rPr>
                <w:color w:val="000000"/>
                <w:sz w:val="22"/>
                <w:szCs w:val="22"/>
              </w:rPr>
            </w:pPr>
            <w:r w:rsidRPr="00F50ABE">
              <w:rPr>
                <w:bCs/>
                <w:color w:val="000000"/>
                <w:sz w:val="22"/>
                <w:szCs w:val="22"/>
              </w:rPr>
              <w:t>ВД.01 Эксплуатация технологического оборудования и коммуникаций</w:t>
            </w:r>
          </w:p>
        </w:tc>
        <w:tc>
          <w:tcPr>
            <w:tcW w:w="0" w:type="auto"/>
            <w:hideMark/>
          </w:tcPr>
          <w:p w14:paraId="017D8E1E" w14:textId="77777777" w:rsidR="00F50ABE" w:rsidRPr="00F50ABE" w:rsidRDefault="00F50ABE" w:rsidP="00F50ABE">
            <w:pPr>
              <w:rPr>
                <w:color w:val="000000"/>
                <w:sz w:val="22"/>
                <w:szCs w:val="22"/>
              </w:rPr>
            </w:pPr>
            <w:r w:rsidRPr="00F50ABE">
              <w:rPr>
                <w:bCs/>
                <w:color w:val="000000"/>
                <w:sz w:val="22"/>
                <w:szCs w:val="22"/>
              </w:rPr>
              <w:t>ПК 1.1.</w:t>
            </w:r>
            <w:r w:rsidRPr="00F50ABE">
              <w:rPr>
                <w:color w:val="000000"/>
                <w:sz w:val="22"/>
                <w:szCs w:val="22"/>
              </w:rPr>
              <w:t> Контролировать эффективность работы оборудования.</w:t>
            </w:r>
          </w:p>
        </w:tc>
        <w:tc>
          <w:tcPr>
            <w:tcW w:w="0" w:type="auto"/>
            <w:hideMark/>
          </w:tcPr>
          <w:p w14:paraId="48C1C41A" w14:textId="77777777" w:rsidR="00F50ABE" w:rsidRPr="00F50ABE" w:rsidRDefault="00F50ABE" w:rsidP="00F50ABE">
            <w:pPr>
              <w:rPr>
                <w:color w:val="000000"/>
                <w:sz w:val="22"/>
                <w:szCs w:val="22"/>
              </w:rPr>
            </w:pPr>
            <w:r w:rsidRPr="00F50ABE">
              <w:rPr>
                <w:color w:val="000000"/>
                <w:sz w:val="22"/>
                <w:szCs w:val="22"/>
              </w:rPr>
              <w:t>19.027</w:t>
            </w:r>
          </w:p>
        </w:tc>
        <w:tc>
          <w:tcPr>
            <w:tcW w:w="0" w:type="auto"/>
            <w:hideMark/>
          </w:tcPr>
          <w:p w14:paraId="4C8D03EB" w14:textId="77777777" w:rsidR="00F50ABE" w:rsidRPr="00F50ABE" w:rsidRDefault="00F50ABE" w:rsidP="00F50ABE">
            <w:pPr>
              <w:rPr>
                <w:color w:val="000000"/>
                <w:sz w:val="22"/>
                <w:szCs w:val="22"/>
              </w:rPr>
            </w:pPr>
            <w:r w:rsidRPr="00F50ABE">
              <w:rPr>
                <w:bCs/>
                <w:color w:val="000000"/>
                <w:sz w:val="22"/>
                <w:szCs w:val="22"/>
              </w:rPr>
              <w:t>В.</w:t>
            </w:r>
            <w:r w:rsidRPr="00F50ABE">
              <w:rPr>
                <w:color w:val="000000"/>
                <w:sz w:val="22"/>
                <w:szCs w:val="22"/>
              </w:rPr>
              <w:t> Обеспечение режимов технологических процессов на установках по переработке нефти, нефтепродуктов</w:t>
            </w:r>
          </w:p>
        </w:tc>
        <w:tc>
          <w:tcPr>
            <w:tcW w:w="0" w:type="auto"/>
            <w:hideMark/>
          </w:tcPr>
          <w:p w14:paraId="58DC37F2" w14:textId="77777777" w:rsidR="00F50ABE" w:rsidRPr="00F50ABE" w:rsidRDefault="00F50ABE" w:rsidP="00F50ABE">
            <w:pPr>
              <w:rPr>
                <w:color w:val="000000"/>
                <w:sz w:val="22"/>
                <w:szCs w:val="22"/>
              </w:rPr>
            </w:pPr>
            <w:r w:rsidRPr="00F50ABE">
              <w:rPr>
                <w:bCs/>
                <w:color w:val="000000"/>
                <w:sz w:val="22"/>
                <w:szCs w:val="22"/>
              </w:rPr>
              <w:t>В/02.4</w:t>
            </w:r>
            <w:r w:rsidRPr="00F50ABE">
              <w:rPr>
                <w:color w:val="000000"/>
                <w:sz w:val="22"/>
                <w:szCs w:val="22"/>
              </w:rPr>
              <w:t> Контроль и регулирование технологического режима работы установки по переработке нефти и нефтепродуктов</w:t>
            </w:r>
          </w:p>
        </w:tc>
      </w:tr>
      <w:tr w:rsidR="00F50ABE" w:rsidRPr="00F50ABE" w14:paraId="568A6794" w14:textId="77777777" w:rsidTr="008B200F">
        <w:tc>
          <w:tcPr>
            <w:tcW w:w="0" w:type="auto"/>
            <w:hideMark/>
          </w:tcPr>
          <w:p w14:paraId="286CDA50" w14:textId="77777777" w:rsidR="00F50ABE" w:rsidRPr="00F50ABE" w:rsidRDefault="00F50ABE" w:rsidP="00F50ABE">
            <w:pPr>
              <w:rPr>
                <w:color w:val="000000"/>
                <w:sz w:val="22"/>
                <w:szCs w:val="22"/>
              </w:rPr>
            </w:pPr>
          </w:p>
        </w:tc>
        <w:tc>
          <w:tcPr>
            <w:tcW w:w="0" w:type="auto"/>
            <w:hideMark/>
          </w:tcPr>
          <w:p w14:paraId="72FFFF3C" w14:textId="77777777" w:rsidR="00F50ABE" w:rsidRPr="00F50ABE" w:rsidRDefault="00F50ABE" w:rsidP="00F50ABE">
            <w:pPr>
              <w:rPr>
                <w:color w:val="000000"/>
                <w:sz w:val="22"/>
                <w:szCs w:val="22"/>
              </w:rPr>
            </w:pPr>
            <w:r w:rsidRPr="00F50ABE">
              <w:rPr>
                <w:bCs/>
                <w:color w:val="000000"/>
                <w:sz w:val="22"/>
                <w:szCs w:val="22"/>
              </w:rPr>
              <w:t>ПК 1.2.</w:t>
            </w:r>
            <w:r w:rsidRPr="00F50ABE">
              <w:rPr>
                <w:color w:val="000000"/>
                <w:sz w:val="22"/>
                <w:szCs w:val="22"/>
              </w:rPr>
              <w:t> Обеспечивать безопасную эксплуатацию оборудования и коммуникаций при ведении технологического процесса.</w:t>
            </w:r>
          </w:p>
        </w:tc>
        <w:tc>
          <w:tcPr>
            <w:tcW w:w="0" w:type="auto"/>
            <w:hideMark/>
          </w:tcPr>
          <w:p w14:paraId="61EF8845" w14:textId="77777777" w:rsidR="00F50ABE" w:rsidRPr="00F50ABE" w:rsidRDefault="00F50ABE" w:rsidP="00F50ABE">
            <w:pPr>
              <w:rPr>
                <w:color w:val="000000"/>
                <w:sz w:val="22"/>
                <w:szCs w:val="22"/>
              </w:rPr>
            </w:pPr>
            <w:r w:rsidRPr="00F50ABE">
              <w:rPr>
                <w:color w:val="000000"/>
                <w:sz w:val="22"/>
                <w:szCs w:val="22"/>
              </w:rPr>
              <w:t>19.027</w:t>
            </w:r>
          </w:p>
        </w:tc>
        <w:tc>
          <w:tcPr>
            <w:tcW w:w="0" w:type="auto"/>
            <w:hideMark/>
          </w:tcPr>
          <w:p w14:paraId="3D4BB96D" w14:textId="77777777" w:rsidR="00F50ABE" w:rsidRPr="00F50ABE" w:rsidRDefault="00F50ABE" w:rsidP="00F50ABE">
            <w:pPr>
              <w:rPr>
                <w:color w:val="000000"/>
                <w:sz w:val="22"/>
                <w:szCs w:val="22"/>
              </w:rPr>
            </w:pPr>
            <w:r w:rsidRPr="00F50ABE">
              <w:rPr>
                <w:bCs/>
                <w:color w:val="000000"/>
                <w:sz w:val="22"/>
                <w:szCs w:val="22"/>
              </w:rPr>
              <w:t>А.</w:t>
            </w:r>
            <w:r w:rsidRPr="00F50ABE">
              <w:rPr>
                <w:color w:val="000000"/>
                <w:sz w:val="22"/>
                <w:szCs w:val="22"/>
              </w:rPr>
              <w:t> Обеспечение работы оборудования на технологических установках по подготовке, переработке нефти и химического сырья под руководством работника более высокого уровня квалификации</w:t>
            </w:r>
          </w:p>
        </w:tc>
        <w:tc>
          <w:tcPr>
            <w:tcW w:w="0" w:type="auto"/>
            <w:hideMark/>
          </w:tcPr>
          <w:p w14:paraId="1D1555D4" w14:textId="77777777" w:rsidR="00F50ABE" w:rsidRPr="00F50ABE" w:rsidRDefault="00F50ABE" w:rsidP="00F50ABE">
            <w:pPr>
              <w:rPr>
                <w:color w:val="000000"/>
                <w:sz w:val="22"/>
                <w:szCs w:val="22"/>
              </w:rPr>
            </w:pPr>
            <w:r w:rsidRPr="00F50ABE">
              <w:rPr>
                <w:bCs/>
                <w:color w:val="000000"/>
                <w:sz w:val="22"/>
                <w:szCs w:val="22"/>
              </w:rPr>
              <w:t>А/01.3</w:t>
            </w:r>
            <w:r w:rsidRPr="00F50ABE">
              <w:rPr>
                <w:color w:val="000000"/>
                <w:sz w:val="22"/>
                <w:szCs w:val="22"/>
              </w:rPr>
              <w:t> Проверка технического состояния и обслуживание оборудования технологических установок</w:t>
            </w:r>
          </w:p>
        </w:tc>
      </w:tr>
      <w:tr w:rsidR="00F50ABE" w:rsidRPr="00F50ABE" w14:paraId="51BF4296" w14:textId="77777777" w:rsidTr="008B200F">
        <w:tc>
          <w:tcPr>
            <w:tcW w:w="0" w:type="auto"/>
            <w:hideMark/>
          </w:tcPr>
          <w:p w14:paraId="16B47023" w14:textId="77777777" w:rsidR="00F50ABE" w:rsidRPr="00F50ABE" w:rsidRDefault="00F50ABE" w:rsidP="00F50ABE">
            <w:pPr>
              <w:rPr>
                <w:color w:val="000000"/>
                <w:sz w:val="22"/>
                <w:szCs w:val="22"/>
              </w:rPr>
            </w:pPr>
          </w:p>
        </w:tc>
        <w:tc>
          <w:tcPr>
            <w:tcW w:w="0" w:type="auto"/>
            <w:hideMark/>
          </w:tcPr>
          <w:p w14:paraId="233E9A40" w14:textId="77777777" w:rsidR="00F50ABE" w:rsidRPr="00F50ABE" w:rsidRDefault="00F50ABE" w:rsidP="00F50ABE">
            <w:pPr>
              <w:rPr>
                <w:color w:val="000000"/>
                <w:sz w:val="22"/>
                <w:szCs w:val="22"/>
              </w:rPr>
            </w:pPr>
            <w:r w:rsidRPr="00F50ABE">
              <w:rPr>
                <w:bCs/>
                <w:color w:val="000000"/>
                <w:sz w:val="22"/>
                <w:szCs w:val="22"/>
              </w:rPr>
              <w:t>ПК 1.3.</w:t>
            </w:r>
            <w:r w:rsidRPr="00F50ABE">
              <w:rPr>
                <w:color w:val="000000"/>
                <w:sz w:val="22"/>
                <w:szCs w:val="22"/>
              </w:rPr>
              <w:t> Подготавливать оборудование к проведению ремонтных работ различного характера.</w:t>
            </w:r>
          </w:p>
        </w:tc>
        <w:tc>
          <w:tcPr>
            <w:tcW w:w="0" w:type="auto"/>
            <w:hideMark/>
          </w:tcPr>
          <w:p w14:paraId="33B0512F" w14:textId="77777777" w:rsidR="00F50ABE" w:rsidRPr="00F50ABE" w:rsidRDefault="00F50ABE" w:rsidP="00F50ABE">
            <w:pPr>
              <w:rPr>
                <w:color w:val="000000"/>
                <w:sz w:val="22"/>
                <w:szCs w:val="22"/>
              </w:rPr>
            </w:pPr>
            <w:r w:rsidRPr="00F50ABE">
              <w:rPr>
                <w:color w:val="000000"/>
                <w:sz w:val="22"/>
                <w:szCs w:val="22"/>
              </w:rPr>
              <w:t>19.027</w:t>
            </w:r>
          </w:p>
        </w:tc>
        <w:tc>
          <w:tcPr>
            <w:tcW w:w="0" w:type="auto"/>
            <w:hideMark/>
          </w:tcPr>
          <w:p w14:paraId="0E2739F1" w14:textId="77777777" w:rsidR="00F50ABE" w:rsidRPr="00F50ABE" w:rsidRDefault="00F50ABE" w:rsidP="00F50ABE">
            <w:pPr>
              <w:rPr>
                <w:color w:val="000000"/>
                <w:sz w:val="22"/>
                <w:szCs w:val="22"/>
              </w:rPr>
            </w:pPr>
            <w:r w:rsidRPr="00F50ABE">
              <w:rPr>
                <w:bCs/>
                <w:color w:val="000000"/>
                <w:sz w:val="22"/>
                <w:szCs w:val="22"/>
              </w:rPr>
              <w:t>А.</w:t>
            </w:r>
            <w:r w:rsidRPr="00F50ABE">
              <w:rPr>
                <w:color w:val="000000"/>
                <w:sz w:val="22"/>
                <w:szCs w:val="22"/>
              </w:rPr>
              <w:t> Обеспечение работы оборудования на технологических установках по подготовке, переработке нефти и химического сырья под руководством работника более высокого уровня квалификации</w:t>
            </w:r>
          </w:p>
        </w:tc>
        <w:tc>
          <w:tcPr>
            <w:tcW w:w="0" w:type="auto"/>
            <w:hideMark/>
          </w:tcPr>
          <w:p w14:paraId="11E67911" w14:textId="77777777" w:rsidR="00F50ABE" w:rsidRPr="00F50ABE" w:rsidRDefault="00F50ABE" w:rsidP="00F50ABE">
            <w:pPr>
              <w:rPr>
                <w:color w:val="000000"/>
                <w:sz w:val="22"/>
                <w:szCs w:val="22"/>
              </w:rPr>
            </w:pPr>
            <w:r w:rsidRPr="00F50ABE">
              <w:rPr>
                <w:bCs/>
                <w:color w:val="000000"/>
                <w:sz w:val="22"/>
                <w:szCs w:val="22"/>
              </w:rPr>
              <w:t>А/05.3</w:t>
            </w:r>
            <w:r w:rsidRPr="00F50ABE">
              <w:rPr>
                <w:color w:val="000000"/>
                <w:sz w:val="22"/>
                <w:szCs w:val="22"/>
              </w:rPr>
              <w:t> Подготовка к выводу в ремонт и вводу в эксплуатацию после ремонта оборудования технологических установок</w:t>
            </w:r>
          </w:p>
        </w:tc>
      </w:tr>
      <w:tr w:rsidR="00F50ABE" w:rsidRPr="00F50ABE" w14:paraId="5E205927" w14:textId="77777777" w:rsidTr="008B200F">
        <w:tc>
          <w:tcPr>
            <w:tcW w:w="0" w:type="auto"/>
            <w:hideMark/>
          </w:tcPr>
          <w:p w14:paraId="316A6449" w14:textId="77777777" w:rsidR="00F50ABE" w:rsidRPr="00F50ABE" w:rsidRDefault="00F50ABE" w:rsidP="00F50ABE">
            <w:pPr>
              <w:rPr>
                <w:color w:val="000000"/>
                <w:sz w:val="22"/>
                <w:szCs w:val="22"/>
              </w:rPr>
            </w:pPr>
            <w:r w:rsidRPr="00F50ABE">
              <w:rPr>
                <w:bCs/>
                <w:color w:val="000000"/>
                <w:sz w:val="22"/>
                <w:szCs w:val="22"/>
              </w:rPr>
              <w:t>ВД.02 Ведение технологического процесса на установках I и II категорий</w:t>
            </w:r>
          </w:p>
        </w:tc>
        <w:tc>
          <w:tcPr>
            <w:tcW w:w="0" w:type="auto"/>
            <w:hideMark/>
          </w:tcPr>
          <w:p w14:paraId="59961EA8" w14:textId="77777777" w:rsidR="00F50ABE" w:rsidRPr="00F50ABE" w:rsidRDefault="00F50ABE" w:rsidP="00F50ABE">
            <w:pPr>
              <w:rPr>
                <w:color w:val="000000"/>
                <w:sz w:val="22"/>
                <w:szCs w:val="22"/>
              </w:rPr>
            </w:pPr>
            <w:r w:rsidRPr="00F50ABE">
              <w:rPr>
                <w:bCs/>
                <w:color w:val="000000"/>
                <w:sz w:val="22"/>
                <w:szCs w:val="22"/>
              </w:rPr>
              <w:t>ПК 2.1.</w:t>
            </w:r>
            <w:r w:rsidRPr="00F50ABE">
              <w:rPr>
                <w:color w:val="000000"/>
                <w:sz w:val="22"/>
                <w:szCs w:val="22"/>
              </w:rPr>
              <w:t> Контролировать и регулировать технологический режим с использованием средств автоматизации и результатов анализов.</w:t>
            </w:r>
          </w:p>
        </w:tc>
        <w:tc>
          <w:tcPr>
            <w:tcW w:w="0" w:type="auto"/>
            <w:hideMark/>
          </w:tcPr>
          <w:p w14:paraId="6F230093" w14:textId="77777777" w:rsidR="00F50ABE" w:rsidRPr="00F50ABE" w:rsidRDefault="00F50ABE" w:rsidP="00F50ABE">
            <w:pPr>
              <w:rPr>
                <w:color w:val="000000"/>
                <w:sz w:val="22"/>
                <w:szCs w:val="22"/>
              </w:rPr>
            </w:pPr>
            <w:r w:rsidRPr="00F50ABE">
              <w:rPr>
                <w:color w:val="000000"/>
                <w:sz w:val="22"/>
                <w:szCs w:val="22"/>
              </w:rPr>
              <w:t>19.027</w:t>
            </w:r>
          </w:p>
        </w:tc>
        <w:tc>
          <w:tcPr>
            <w:tcW w:w="0" w:type="auto"/>
            <w:hideMark/>
          </w:tcPr>
          <w:p w14:paraId="2CD9F6AC" w14:textId="77777777" w:rsidR="00F50ABE" w:rsidRPr="00F50ABE" w:rsidRDefault="00F50ABE" w:rsidP="00F50ABE">
            <w:pPr>
              <w:rPr>
                <w:color w:val="000000"/>
                <w:sz w:val="22"/>
                <w:szCs w:val="22"/>
              </w:rPr>
            </w:pPr>
            <w:r w:rsidRPr="00F50ABE">
              <w:rPr>
                <w:bCs/>
                <w:color w:val="000000"/>
                <w:sz w:val="22"/>
                <w:szCs w:val="22"/>
              </w:rPr>
              <w:t>В.</w:t>
            </w:r>
            <w:r w:rsidRPr="00F50ABE">
              <w:rPr>
                <w:color w:val="000000"/>
                <w:sz w:val="22"/>
                <w:szCs w:val="22"/>
              </w:rPr>
              <w:t> Обеспечение режимов технологических процессов на установках по переработке нефти, нефтепродуктов</w:t>
            </w:r>
          </w:p>
        </w:tc>
        <w:tc>
          <w:tcPr>
            <w:tcW w:w="0" w:type="auto"/>
            <w:hideMark/>
          </w:tcPr>
          <w:p w14:paraId="40D8F449" w14:textId="77777777" w:rsidR="00F50ABE" w:rsidRPr="00F50ABE" w:rsidRDefault="00F50ABE" w:rsidP="00F50ABE">
            <w:pPr>
              <w:rPr>
                <w:color w:val="000000"/>
                <w:sz w:val="22"/>
                <w:szCs w:val="22"/>
              </w:rPr>
            </w:pPr>
            <w:r w:rsidRPr="00F50ABE">
              <w:rPr>
                <w:bCs/>
                <w:color w:val="000000"/>
                <w:sz w:val="22"/>
                <w:szCs w:val="22"/>
              </w:rPr>
              <w:t>В/02.4</w:t>
            </w:r>
            <w:r w:rsidRPr="00F50ABE">
              <w:rPr>
                <w:color w:val="000000"/>
                <w:sz w:val="22"/>
                <w:szCs w:val="22"/>
              </w:rPr>
              <w:t> Контроль и регулирование технологического режима работы установки по переработке нефти и нефтепродуктов</w:t>
            </w:r>
          </w:p>
        </w:tc>
      </w:tr>
      <w:tr w:rsidR="00F50ABE" w:rsidRPr="00F50ABE" w14:paraId="4C842385" w14:textId="77777777" w:rsidTr="008B200F">
        <w:tc>
          <w:tcPr>
            <w:tcW w:w="0" w:type="auto"/>
            <w:hideMark/>
          </w:tcPr>
          <w:p w14:paraId="1A0915B2" w14:textId="77777777" w:rsidR="00F50ABE" w:rsidRPr="00F50ABE" w:rsidRDefault="00F50ABE" w:rsidP="00F50ABE">
            <w:pPr>
              <w:rPr>
                <w:color w:val="000000"/>
                <w:sz w:val="22"/>
                <w:szCs w:val="22"/>
              </w:rPr>
            </w:pPr>
          </w:p>
        </w:tc>
        <w:tc>
          <w:tcPr>
            <w:tcW w:w="0" w:type="auto"/>
            <w:hideMark/>
          </w:tcPr>
          <w:p w14:paraId="6992100C" w14:textId="77777777" w:rsidR="00F50ABE" w:rsidRPr="00F50ABE" w:rsidRDefault="00F50ABE" w:rsidP="00F50ABE">
            <w:pPr>
              <w:rPr>
                <w:color w:val="000000"/>
                <w:sz w:val="22"/>
                <w:szCs w:val="22"/>
              </w:rPr>
            </w:pPr>
            <w:r w:rsidRPr="00F50ABE">
              <w:rPr>
                <w:bCs/>
                <w:color w:val="000000"/>
                <w:sz w:val="22"/>
                <w:szCs w:val="22"/>
              </w:rPr>
              <w:t>ПК 2.2.</w:t>
            </w:r>
            <w:r w:rsidRPr="00F50ABE">
              <w:rPr>
                <w:color w:val="000000"/>
                <w:sz w:val="22"/>
                <w:szCs w:val="22"/>
              </w:rPr>
              <w:t> Контролировать качество сырья, получаемых продуктов.</w:t>
            </w:r>
          </w:p>
        </w:tc>
        <w:tc>
          <w:tcPr>
            <w:tcW w:w="0" w:type="auto"/>
            <w:hideMark/>
          </w:tcPr>
          <w:p w14:paraId="237E9A04" w14:textId="77777777" w:rsidR="00F50ABE" w:rsidRPr="00F50ABE" w:rsidRDefault="00F50ABE" w:rsidP="00F50ABE">
            <w:pPr>
              <w:rPr>
                <w:color w:val="000000"/>
                <w:sz w:val="22"/>
                <w:szCs w:val="22"/>
              </w:rPr>
            </w:pPr>
            <w:r w:rsidRPr="00F50ABE">
              <w:rPr>
                <w:color w:val="000000"/>
                <w:sz w:val="22"/>
                <w:szCs w:val="22"/>
              </w:rPr>
              <w:t>19.027</w:t>
            </w:r>
          </w:p>
        </w:tc>
        <w:tc>
          <w:tcPr>
            <w:tcW w:w="0" w:type="auto"/>
            <w:hideMark/>
          </w:tcPr>
          <w:p w14:paraId="4AE75662" w14:textId="77777777" w:rsidR="00F50ABE" w:rsidRPr="00F50ABE" w:rsidRDefault="00F50ABE" w:rsidP="00F50ABE">
            <w:pPr>
              <w:rPr>
                <w:color w:val="000000"/>
                <w:sz w:val="22"/>
                <w:szCs w:val="22"/>
              </w:rPr>
            </w:pPr>
            <w:r w:rsidRPr="00F50ABE">
              <w:rPr>
                <w:bCs/>
                <w:color w:val="000000"/>
                <w:sz w:val="22"/>
                <w:szCs w:val="22"/>
              </w:rPr>
              <w:t>А.</w:t>
            </w:r>
            <w:r w:rsidRPr="00F50ABE">
              <w:rPr>
                <w:color w:val="000000"/>
                <w:sz w:val="22"/>
                <w:szCs w:val="22"/>
              </w:rPr>
              <w:t xml:space="preserve"> Обеспечение работы оборудования на технологических установках по подготовке, переработке </w:t>
            </w:r>
            <w:r w:rsidRPr="00F50ABE">
              <w:rPr>
                <w:color w:val="000000"/>
                <w:sz w:val="22"/>
                <w:szCs w:val="22"/>
              </w:rPr>
              <w:lastRenderedPageBreak/>
              <w:t>нефти и химического сырья под руководством работника более высокого уровня квалификации</w:t>
            </w:r>
          </w:p>
        </w:tc>
        <w:tc>
          <w:tcPr>
            <w:tcW w:w="0" w:type="auto"/>
            <w:hideMark/>
          </w:tcPr>
          <w:p w14:paraId="27E9B9A8" w14:textId="77777777" w:rsidR="00F50ABE" w:rsidRPr="00F50ABE" w:rsidRDefault="00F50ABE" w:rsidP="00F50ABE">
            <w:pPr>
              <w:rPr>
                <w:color w:val="000000"/>
                <w:sz w:val="22"/>
                <w:szCs w:val="22"/>
              </w:rPr>
            </w:pPr>
            <w:r w:rsidRPr="00F50ABE">
              <w:rPr>
                <w:bCs/>
                <w:color w:val="000000"/>
                <w:sz w:val="22"/>
                <w:szCs w:val="22"/>
              </w:rPr>
              <w:lastRenderedPageBreak/>
              <w:t>А/03.3</w:t>
            </w:r>
            <w:r w:rsidRPr="00F50ABE">
              <w:rPr>
                <w:color w:val="000000"/>
                <w:sz w:val="22"/>
                <w:szCs w:val="22"/>
              </w:rPr>
              <w:t xml:space="preserve"> Регулирование расхода сырья, реагентов, катализаторов, присадок, топливно-энергетических ресурсов и учет объемов полупродуктов и </w:t>
            </w:r>
            <w:r w:rsidRPr="00F50ABE">
              <w:rPr>
                <w:color w:val="000000"/>
                <w:sz w:val="22"/>
                <w:szCs w:val="22"/>
              </w:rPr>
              <w:lastRenderedPageBreak/>
              <w:t>готовой продукции технологических установок</w:t>
            </w:r>
          </w:p>
        </w:tc>
      </w:tr>
      <w:tr w:rsidR="00F50ABE" w:rsidRPr="00F50ABE" w14:paraId="22E51ED4" w14:textId="77777777" w:rsidTr="008B200F">
        <w:tc>
          <w:tcPr>
            <w:tcW w:w="0" w:type="auto"/>
            <w:hideMark/>
          </w:tcPr>
          <w:p w14:paraId="045375B8" w14:textId="77777777" w:rsidR="00F50ABE" w:rsidRPr="00F50ABE" w:rsidRDefault="00F50ABE" w:rsidP="00F50ABE">
            <w:pPr>
              <w:rPr>
                <w:color w:val="000000"/>
                <w:sz w:val="22"/>
                <w:szCs w:val="22"/>
              </w:rPr>
            </w:pPr>
          </w:p>
        </w:tc>
        <w:tc>
          <w:tcPr>
            <w:tcW w:w="0" w:type="auto"/>
            <w:hideMark/>
          </w:tcPr>
          <w:p w14:paraId="10D7C380" w14:textId="77777777" w:rsidR="00F50ABE" w:rsidRPr="00F50ABE" w:rsidRDefault="00F50ABE" w:rsidP="00F50ABE">
            <w:pPr>
              <w:rPr>
                <w:color w:val="000000"/>
                <w:sz w:val="22"/>
                <w:szCs w:val="22"/>
              </w:rPr>
            </w:pPr>
            <w:r w:rsidRPr="00F50ABE">
              <w:rPr>
                <w:bCs/>
                <w:color w:val="000000"/>
                <w:sz w:val="22"/>
                <w:szCs w:val="22"/>
              </w:rPr>
              <w:t>ПК 2.3.</w:t>
            </w:r>
            <w:r w:rsidRPr="00F50ABE">
              <w:rPr>
                <w:color w:val="000000"/>
                <w:sz w:val="22"/>
                <w:szCs w:val="22"/>
              </w:rPr>
              <w:t> Контролировать расход сырья, продукции, реагентов, катализаторов, топливно-энергетических ресурсов.</w:t>
            </w:r>
          </w:p>
        </w:tc>
        <w:tc>
          <w:tcPr>
            <w:tcW w:w="0" w:type="auto"/>
            <w:hideMark/>
          </w:tcPr>
          <w:p w14:paraId="4073CD0F" w14:textId="77777777" w:rsidR="00F50ABE" w:rsidRPr="00F50ABE" w:rsidRDefault="00F50ABE" w:rsidP="00F50ABE">
            <w:pPr>
              <w:rPr>
                <w:color w:val="000000"/>
                <w:sz w:val="22"/>
                <w:szCs w:val="22"/>
              </w:rPr>
            </w:pPr>
            <w:r w:rsidRPr="00F50ABE">
              <w:rPr>
                <w:color w:val="000000"/>
                <w:sz w:val="22"/>
                <w:szCs w:val="22"/>
              </w:rPr>
              <w:t>19.027</w:t>
            </w:r>
          </w:p>
        </w:tc>
        <w:tc>
          <w:tcPr>
            <w:tcW w:w="0" w:type="auto"/>
            <w:hideMark/>
          </w:tcPr>
          <w:p w14:paraId="358E7DD5" w14:textId="77777777" w:rsidR="00F50ABE" w:rsidRPr="00F50ABE" w:rsidRDefault="00F50ABE" w:rsidP="00F50ABE">
            <w:pPr>
              <w:rPr>
                <w:color w:val="000000"/>
                <w:sz w:val="22"/>
                <w:szCs w:val="22"/>
              </w:rPr>
            </w:pPr>
            <w:r w:rsidRPr="00F50ABE">
              <w:rPr>
                <w:bCs/>
                <w:color w:val="000000"/>
                <w:sz w:val="22"/>
                <w:szCs w:val="22"/>
              </w:rPr>
              <w:t>А.</w:t>
            </w:r>
            <w:r w:rsidRPr="00F50ABE">
              <w:rPr>
                <w:color w:val="000000"/>
                <w:sz w:val="22"/>
                <w:szCs w:val="22"/>
              </w:rPr>
              <w:t> Обеспечение работы оборудования на технологических установках по подготовке, переработке нефти и химического сырья под руководством работника более высокого уровня квалификации</w:t>
            </w:r>
          </w:p>
        </w:tc>
        <w:tc>
          <w:tcPr>
            <w:tcW w:w="0" w:type="auto"/>
            <w:hideMark/>
          </w:tcPr>
          <w:p w14:paraId="367E35DD" w14:textId="77777777" w:rsidR="00F50ABE" w:rsidRPr="00F50ABE" w:rsidRDefault="00F50ABE" w:rsidP="00F50ABE">
            <w:pPr>
              <w:rPr>
                <w:color w:val="000000"/>
                <w:sz w:val="22"/>
                <w:szCs w:val="22"/>
              </w:rPr>
            </w:pPr>
            <w:r w:rsidRPr="00F50ABE">
              <w:rPr>
                <w:bCs/>
                <w:color w:val="000000"/>
                <w:sz w:val="22"/>
                <w:szCs w:val="22"/>
              </w:rPr>
              <w:t>А/03.3</w:t>
            </w:r>
            <w:r w:rsidRPr="00F50ABE">
              <w:rPr>
                <w:color w:val="000000"/>
                <w:sz w:val="22"/>
                <w:szCs w:val="22"/>
              </w:rPr>
              <w:t> Регулирование расхода сырья, реагентов, катализаторов, присадок, топливно-энергетических ресурсов и учет объемов полупродуктов и готовой продукции технологических установок</w:t>
            </w:r>
          </w:p>
        </w:tc>
      </w:tr>
      <w:tr w:rsidR="00F50ABE" w:rsidRPr="00F50ABE" w14:paraId="423E9E9A" w14:textId="77777777" w:rsidTr="008B200F">
        <w:tc>
          <w:tcPr>
            <w:tcW w:w="0" w:type="auto"/>
            <w:hideMark/>
          </w:tcPr>
          <w:p w14:paraId="4ADC5FB1" w14:textId="77777777" w:rsidR="00F50ABE" w:rsidRPr="00F50ABE" w:rsidRDefault="00F50ABE" w:rsidP="00F50ABE">
            <w:pPr>
              <w:rPr>
                <w:color w:val="000000"/>
                <w:sz w:val="22"/>
                <w:szCs w:val="22"/>
              </w:rPr>
            </w:pPr>
            <w:r w:rsidRPr="00F50ABE">
              <w:rPr>
                <w:bCs/>
                <w:color w:val="000000"/>
                <w:sz w:val="22"/>
                <w:szCs w:val="22"/>
              </w:rPr>
              <w:t>ВД.03 Оценка качества выпускаемых компонентов и товарной продукции объектов переработки нефти и газа</w:t>
            </w:r>
          </w:p>
        </w:tc>
        <w:tc>
          <w:tcPr>
            <w:tcW w:w="0" w:type="auto"/>
            <w:hideMark/>
          </w:tcPr>
          <w:p w14:paraId="034FD761" w14:textId="77777777" w:rsidR="00F50ABE" w:rsidRPr="00F50ABE" w:rsidRDefault="00F50ABE" w:rsidP="00F50ABE">
            <w:pPr>
              <w:rPr>
                <w:color w:val="000000"/>
                <w:sz w:val="22"/>
                <w:szCs w:val="22"/>
              </w:rPr>
            </w:pPr>
            <w:r w:rsidRPr="00F50ABE">
              <w:rPr>
                <w:bCs/>
                <w:color w:val="000000"/>
                <w:sz w:val="22"/>
                <w:szCs w:val="22"/>
              </w:rPr>
              <w:t>ПК 3.1.</w:t>
            </w:r>
            <w:r w:rsidRPr="00F50ABE">
              <w:rPr>
                <w:color w:val="000000"/>
                <w:sz w:val="22"/>
                <w:szCs w:val="22"/>
              </w:rPr>
              <w:t> Определять показатели качества выпускаемой продукции.</w:t>
            </w:r>
          </w:p>
        </w:tc>
        <w:tc>
          <w:tcPr>
            <w:tcW w:w="0" w:type="auto"/>
            <w:hideMark/>
          </w:tcPr>
          <w:p w14:paraId="2906620E" w14:textId="77777777" w:rsidR="00F50ABE" w:rsidRPr="00F50ABE" w:rsidRDefault="00F50ABE" w:rsidP="00F50ABE">
            <w:pPr>
              <w:rPr>
                <w:color w:val="000000"/>
                <w:sz w:val="22"/>
                <w:szCs w:val="22"/>
              </w:rPr>
            </w:pPr>
            <w:r w:rsidRPr="00F50ABE">
              <w:rPr>
                <w:color w:val="000000"/>
                <w:sz w:val="22"/>
                <w:szCs w:val="22"/>
              </w:rPr>
              <w:t>19.027</w:t>
            </w:r>
          </w:p>
        </w:tc>
        <w:tc>
          <w:tcPr>
            <w:tcW w:w="0" w:type="auto"/>
            <w:hideMark/>
          </w:tcPr>
          <w:p w14:paraId="74EC874E" w14:textId="77777777" w:rsidR="00F50ABE" w:rsidRPr="00F50ABE" w:rsidRDefault="00F50ABE" w:rsidP="00F50ABE">
            <w:pPr>
              <w:rPr>
                <w:color w:val="000000"/>
                <w:sz w:val="22"/>
                <w:szCs w:val="22"/>
              </w:rPr>
            </w:pPr>
            <w:r w:rsidRPr="00F50ABE">
              <w:rPr>
                <w:bCs/>
                <w:color w:val="000000"/>
                <w:sz w:val="22"/>
                <w:szCs w:val="22"/>
              </w:rPr>
              <w:t>А.</w:t>
            </w:r>
            <w:r w:rsidRPr="00F50ABE">
              <w:rPr>
                <w:color w:val="000000"/>
                <w:sz w:val="22"/>
                <w:szCs w:val="22"/>
              </w:rPr>
              <w:t> Обеспечение работы оборудования на технологических установках по подготовке, переработке нефти и химического сырья под руководством работника более высокого уровня квалификации</w:t>
            </w:r>
          </w:p>
        </w:tc>
        <w:tc>
          <w:tcPr>
            <w:tcW w:w="0" w:type="auto"/>
            <w:hideMark/>
          </w:tcPr>
          <w:p w14:paraId="310FB279" w14:textId="77777777" w:rsidR="00F50ABE" w:rsidRPr="00F50ABE" w:rsidRDefault="00F50ABE" w:rsidP="00F50ABE">
            <w:pPr>
              <w:rPr>
                <w:color w:val="000000"/>
                <w:sz w:val="22"/>
                <w:szCs w:val="22"/>
              </w:rPr>
            </w:pPr>
            <w:r w:rsidRPr="00F50ABE">
              <w:rPr>
                <w:bCs/>
                <w:color w:val="000000"/>
                <w:sz w:val="22"/>
                <w:szCs w:val="22"/>
              </w:rPr>
              <w:t>А/03.3</w:t>
            </w:r>
            <w:r w:rsidRPr="00F50ABE">
              <w:rPr>
                <w:color w:val="000000"/>
                <w:sz w:val="22"/>
                <w:szCs w:val="22"/>
              </w:rPr>
              <w:t> Регулирование расхода сырья, реагентов, катализаторов, присадок, топливно-энергетических ресурсов и учет объемов полупродуктов и готовой продукции технологических установок</w:t>
            </w:r>
          </w:p>
        </w:tc>
      </w:tr>
      <w:tr w:rsidR="00F50ABE" w:rsidRPr="00F50ABE" w14:paraId="076DA470" w14:textId="77777777" w:rsidTr="008B200F">
        <w:tc>
          <w:tcPr>
            <w:tcW w:w="0" w:type="auto"/>
            <w:hideMark/>
          </w:tcPr>
          <w:p w14:paraId="77576132" w14:textId="77777777" w:rsidR="00F50ABE" w:rsidRPr="00F50ABE" w:rsidRDefault="00F50ABE" w:rsidP="00F50ABE">
            <w:pPr>
              <w:rPr>
                <w:color w:val="000000"/>
                <w:sz w:val="22"/>
                <w:szCs w:val="22"/>
              </w:rPr>
            </w:pPr>
          </w:p>
        </w:tc>
        <w:tc>
          <w:tcPr>
            <w:tcW w:w="0" w:type="auto"/>
            <w:hideMark/>
          </w:tcPr>
          <w:p w14:paraId="6E38A08A" w14:textId="77777777" w:rsidR="00F50ABE" w:rsidRPr="00F50ABE" w:rsidRDefault="00F50ABE" w:rsidP="00F50ABE">
            <w:pPr>
              <w:rPr>
                <w:color w:val="000000"/>
                <w:sz w:val="22"/>
                <w:szCs w:val="22"/>
              </w:rPr>
            </w:pPr>
            <w:r w:rsidRPr="00F50ABE">
              <w:rPr>
                <w:bCs/>
                <w:color w:val="000000"/>
                <w:sz w:val="22"/>
                <w:szCs w:val="22"/>
              </w:rPr>
              <w:t>ПК 3.2.</w:t>
            </w:r>
            <w:r w:rsidRPr="00F50ABE">
              <w:rPr>
                <w:color w:val="000000"/>
                <w:sz w:val="22"/>
                <w:szCs w:val="22"/>
              </w:rPr>
              <w:t> Оценивать качество выпускаемых компонентов и товарной продукции.</w:t>
            </w:r>
          </w:p>
        </w:tc>
        <w:tc>
          <w:tcPr>
            <w:tcW w:w="0" w:type="auto"/>
            <w:hideMark/>
          </w:tcPr>
          <w:p w14:paraId="0D73C533" w14:textId="77777777" w:rsidR="00F50ABE" w:rsidRPr="00F50ABE" w:rsidRDefault="00F50ABE" w:rsidP="00F50ABE">
            <w:pPr>
              <w:rPr>
                <w:color w:val="000000"/>
                <w:sz w:val="22"/>
                <w:szCs w:val="22"/>
              </w:rPr>
            </w:pPr>
            <w:r w:rsidRPr="00F50ABE">
              <w:rPr>
                <w:color w:val="000000"/>
                <w:sz w:val="22"/>
                <w:szCs w:val="22"/>
              </w:rPr>
              <w:t>19.027</w:t>
            </w:r>
          </w:p>
        </w:tc>
        <w:tc>
          <w:tcPr>
            <w:tcW w:w="0" w:type="auto"/>
            <w:hideMark/>
          </w:tcPr>
          <w:p w14:paraId="2D60DAC5" w14:textId="77777777" w:rsidR="00F50ABE" w:rsidRPr="00F50ABE" w:rsidRDefault="00F50ABE" w:rsidP="00F50ABE">
            <w:pPr>
              <w:rPr>
                <w:color w:val="000000"/>
                <w:sz w:val="22"/>
                <w:szCs w:val="22"/>
              </w:rPr>
            </w:pPr>
            <w:r w:rsidRPr="00F50ABE">
              <w:rPr>
                <w:bCs/>
                <w:color w:val="000000"/>
                <w:sz w:val="22"/>
                <w:szCs w:val="22"/>
              </w:rPr>
              <w:t>А.</w:t>
            </w:r>
            <w:r w:rsidRPr="00F50ABE">
              <w:rPr>
                <w:color w:val="000000"/>
                <w:sz w:val="22"/>
                <w:szCs w:val="22"/>
              </w:rPr>
              <w:t> Обеспечение работы оборудования на технологических установках по подготовке, переработке нефти и химического сырья под руководством работника более высокого уровня квалификации</w:t>
            </w:r>
          </w:p>
        </w:tc>
        <w:tc>
          <w:tcPr>
            <w:tcW w:w="0" w:type="auto"/>
            <w:hideMark/>
          </w:tcPr>
          <w:p w14:paraId="77B5759B" w14:textId="77777777" w:rsidR="00F50ABE" w:rsidRPr="00F50ABE" w:rsidRDefault="00F50ABE" w:rsidP="00F50ABE">
            <w:pPr>
              <w:rPr>
                <w:color w:val="000000"/>
                <w:sz w:val="22"/>
                <w:szCs w:val="22"/>
              </w:rPr>
            </w:pPr>
            <w:r w:rsidRPr="00F50ABE">
              <w:rPr>
                <w:bCs/>
                <w:color w:val="000000"/>
                <w:sz w:val="22"/>
                <w:szCs w:val="22"/>
              </w:rPr>
              <w:t>А/03.3</w:t>
            </w:r>
            <w:r w:rsidRPr="00F50ABE">
              <w:rPr>
                <w:color w:val="000000"/>
                <w:sz w:val="22"/>
                <w:szCs w:val="22"/>
              </w:rPr>
              <w:t> Регулирование расхода сырья, реагентов, катализаторов, присадок, топливно-энергетических ресурсов и учет объемов полупродуктов и готовой продукции технологических установок</w:t>
            </w:r>
          </w:p>
        </w:tc>
      </w:tr>
      <w:tr w:rsidR="00F50ABE" w:rsidRPr="00F50ABE" w14:paraId="7EA94542" w14:textId="77777777" w:rsidTr="008B200F">
        <w:tc>
          <w:tcPr>
            <w:tcW w:w="0" w:type="auto"/>
            <w:hideMark/>
          </w:tcPr>
          <w:p w14:paraId="144A0A2C" w14:textId="77777777" w:rsidR="00F50ABE" w:rsidRPr="00F50ABE" w:rsidRDefault="00F50ABE" w:rsidP="00F50ABE">
            <w:pPr>
              <w:rPr>
                <w:color w:val="000000"/>
                <w:sz w:val="22"/>
                <w:szCs w:val="22"/>
              </w:rPr>
            </w:pPr>
          </w:p>
        </w:tc>
        <w:tc>
          <w:tcPr>
            <w:tcW w:w="0" w:type="auto"/>
            <w:hideMark/>
          </w:tcPr>
          <w:p w14:paraId="7774F746" w14:textId="77777777" w:rsidR="00F50ABE" w:rsidRPr="00F50ABE" w:rsidRDefault="00F50ABE" w:rsidP="00F50ABE">
            <w:pPr>
              <w:rPr>
                <w:color w:val="000000"/>
                <w:sz w:val="22"/>
                <w:szCs w:val="22"/>
              </w:rPr>
            </w:pPr>
            <w:r w:rsidRPr="00F50ABE">
              <w:rPr>
                <w:bCs/>
                <w:color w:val="000000"/>
                <w:sz w:val="22"/>
                <w:szCs w:val="22"/>
              </w:rPr>
              <w:t>ПК 3.3.</w:t>
            </w:r>
            <w:r w:rsidRPr="00F50ABE">
              <w:rPr>
                <w:color w:val="000000"/>
                <w:sz w:val="22"/>
                <w:szCs w:val="22"/>
              </w:rPr>
              <w:t> Анализировать причины брака и выпуска некондиционной продукции.</w:t>
            </w:r>
          </w:p>
        </w:tc>
        <w:tc>
          <w:tcPr>
            <w:tcW w:w="0" w:type="auto"/>
            <w:hideMark/>
          </w:tcPr>
          <w:p w14:paraId="5D3F2899" w14:textId="77777777" w:rsidR="00F50ABE" w:rsidRPr="00F50ABE" w:rsidRDefault="00F50ABE" w:rsidP="00F50ABE">
            <w:pPr>
              <w:rPr>
                <w:color w:val="000000"/>
                <w:sz w:val="22"/>
                <w:szCs w:val="22"/>
              </w:rPr>
            </w:pPr>
            <w:r w:rsidRPr="00F50ABE">
              <w:rPr>
                <w:color w:val="000000"/>
                <w:sz w:val="22"/>
                <w:szCs w:val="22"/>
              </w:rPr>
              <w:t>19.027</w:t>
            </w:r>
          </w:p>
        </w:tc>
        <w:tc>
          <w:tcPr>
            <w:tcW w:w="0" w:type="auto"/>
            <w:hideMark/>
          </w:tcPr>
          <w:p w14:paraId="5B054C46" w14:textId="77777777" w:rsidR="00F50ABE" w:rsidRPr="00F50ABE" w:rsidRDefault="00F50ABE" w:rsidP="00F50ABE">
            <w:pPr>
              <w:rPr>
                <w:color w:val="000000"/>
                <w:sz w:val="22"/>
                <w:szCs w:val="22"/>
              </w:rPr>
            </w:pPr>
            <w:r w:rsidRPr="00F50ABE">
              <w:rPr>
                <w:bCs/>
                <w:color w:val="000000"/>
                <w:sz w:val="22"/>
                <w:szCs w:val="22"/>
              </w:rPr>
              <w:t>В.</w:t>
            </w:r>
            <w:r w:rsidRPr="00F50ABE">
              <w:rPr>
                <w:color w:val="000000"/>
                <w:sz w:val="22"/>
                <w:szCs w:val="22"/>
              </w:rPr>
              <w:t> Обеспечение режимов технологических процессов на установках по переработке нефти, нефтепродуктов</w:t>
            </w:r>
          </w:p>
        </w:tc>
        <w:tc>
          <w:tcPr>
            <w:tcW w:w="0" w:type="auto"/>
            <w:hideMark/>
          </w:tcPr>
          <w:p w14:paraId="754BF956" w14:textId="77777777" w:rsidR="00F50ABE" w:rsidRPr="00F50ABE" w:rsidRDefault="00F50ABE" w:rsidP="00F50ABE">
            <w:pPr>
              <w:rPr>
                <w:color w:val="000000"/>
                <w:sz w:val="22"/>
                <w:szCs w:val="22"/>
              </w:rPr>
            </w:pPr>
            <w:r w:rsidRPr="00F50ABE">
              <w:rPr>
                <w:bCs/>
                <w:color w:val="000000"/>
                <w:sz w:val="22"/>
                <w:szCs w:val="22"/>
              </w:rPr>
              <w:t>В/02.4</w:t>
            </w:r>
            <w:r w:rsidRPr="00F50ABE">
              <w:rPr>
                <w:color w:val="000000"/>
                <w:sz w:val="22"/>
                <w:szCs w:val="22"/>
              </w:rPr>
              <w:t> Контроль и регулирование технологического режима работы установки по переработке нефти и нефтепродуктов</w:t>
            </w:r>
          </w:p>
        </w:tc>
      </w:tr>
      <w:tr w:rsidR="00F50ABE" w:rsidRPr="00F50ABE" w14:paraId="27BD1E0F" w14:textId="77777777" w:rsidTr="008B200F">
        <w:tc>
          <w:tcPr>
            <w:tcW w:w="0" w:type="auto"/>
            <w:hideMark/>
          </w:tcPr>
          <w:p w14:paraId="3ED30045" w14:textId="77777777" w:rsidR="00F50ABE" w:rsidRPr="00F50ABE" w:rsidRDefault="00F50ABE" w:rsidP="00F50ABE">
            <w:pPr>
              <w:rPr>
                <w:color w:val="000000"/>
                <w:sz w:val="22"/>
                <w:szCs w:val="22"/>
              </w:rPr>
            </w:pPr>
            <w:r w:rsidRPr="00F50ABE">
              <w:rPr>
                <w:bCs/>
                <w:color w:val="000000"/>
                <w:sz w:val="22"/>
                <w:szCs w:val="22"/>
              </w:rPr>
              <w:t xml:space="preserve">ВД.04 Предупреждение и устранение возникающих </w:t>
            </w:r>
            <w:r w:rsidRPr="00F50ABE">
              <w:rPr>
                <w:bCs/>
                <w:color w:val="000000"/>
                <w:sz w:val="22"/>
                <w:szCs w:val="22"/>
              </w:rPr>
              <w:lastRenderedPageBreak/>
              <w:t>производственных инцидентов</w:t>
            </w:r>
          </w:p>
        </w:tc>
        <w:tc>
          <w:tcPr>
            <w:tcW w:w="0" w:type="auto"/>
            <w:hideMark/>
          </w:tcPr>
          <w:p w14:paraId="3FBE2451" w14:textId="77777777" w:rsidR="00F50ABE" w:rsidRPr="00F50ABE" w:rsidRDefault="00F50ABE" w:rsidP="00F50ABE">
            <w:pPr>
              <w:rPr>
                <w:color w:val="000000"/>
                <w:sz w:val="22"/>
                <w:szCs w:val="22"/>
              </w:rPr>
            </w:pPr>
            <w:r w:rsidRPr="00F50ABE">
              <w:rPr>
                <w:bCs/>
                <w:color w:val="000000"/>
                <w:sz w:val="22"/>
                <w:szCs w:val="22"/>
              </w:rPr>
              <w:lastRenderedPageBreak/>
              <w:t>ПК 4.1.</w:t>
            </w:r>
            <w:r w:rsidRPr="00F50ABE">
              <w:rPr>
                <w:color w:val="000000"/>
                <w:sz w:val="22"/>
                <w:szCs w:val="22"/>
              </w:rPr>
              <w:t xml:space="preserve"> Анализировать причины отказа, повреждения технических </w:t>
            </w:r>
            <w:r w:rsidRPr="00F50ABE">
              <w:rPr>
                <w:color w:val="000000"/>
                <w:sz w:val="22"/>
                <w:szCs w:val="22"/>
              </w:rPr>
              <w:lastRenderedPageBreak/>
              <w:t>устройств и принимать меры по их устранению.</w:t>
            </w:r>
          </w:p>
        </w:tc>
        <w:tc>
          <w:tcPr>
            <w:tcW w:w="0" w:type="auto"/>
            <w:hideMark/>
          </w:tcPr>
          <w:p w14:paraId="7C841BAD" w14:textId="77777777" w:rsidR="00F50ABE" w:rsidRPr="00F50ABE" w:rsidRDefault="00F50ABE" w:rsidP="00F50ABE">
            <w:pPr>
              <w:rPr>
                <w:color w:val="000000"/>
                <w:sz w:val="22"/>
                <w:szCs w:val="22"/>
              </w:rPr>
            </w:pPr>
            <w:r w:rsidRPr="00F50ABE">
              <w:rPr>
                <w:color w:val="000000"/>
                <w:sz w:val="22"/>
                <w:szCs w:val="22"/>
              </w:rPr>
              <w:lastRenderedPageBreak/>
              <w:t>19.027</w:t>
            </w:r>
          </w:p>
        </w:tc>
        <w:tc>
          <w:tcPr>
            <w:tcW w:w="0" w:type="auto"/>
            <w:hideMark/>
          </w:tcPr>
          <w:p w14:paraId="7326BD65" w14:textId="77777777" w:rsidR="00F50ABE" w:rsidRPr="00F50ABE" w:rsidRDefault="00F50ABE" w:rsidP="00F50ABE">
            <w:pPr>
              <w:rPr>
                <w:color w:val="000000"/>
                <w:sz w:val="22"/>
                <w:szCs w:val="22"/>
              </w:rPr>
            </w:pPr>
            <w:r w:rsidRPr="00F50ABE">
              <w:rPr>
                <w:bCs/>
                <w:color w:val="000000"/>
                <w:sz w:val="22"/>
                <w:szCs w:val="22"/>
              </w:rPr>
              <w:t>В.</w:t>
            </w:r>
            <w:r w:rsidRPr="00F50ABE">
              <w:rPr>
                <w:color w:val="000000"/>
                <w:sz w:val="22"/>
                <w:szCs w:val="22"/>
              </w:rPr>
              <w:t> Обеспечение режимов технологических процессов на установках по переработке нефти, нефтепродуктов</w:t>
            </w:r>
          </w:p>
        </w:tc>
        <w:tc>
          <w:tcPr>
            <w:tcW w:w="0" w:type="auto"/>
            <w:hideMark/>
          </w:tcPr>
          <w:p w14:paraId="303CCE25" w14:textId="77777777" w:rsidR="00F50ABE" w:rsidRPr="00F50ABE" w:rsidRDefault="00F50ABE" w:rsidP="00F50ABE">
            <w:pPr>
              <w:rPr>
                <w:color w:val="000000"/>
                <w:sz w:val="22"/>
                <w:szCs w:val="22"/>
              </w:rPr>
            </w:pPr>
            <w:r w:rsidRPr="00F50ABE">
              <w:rPr>
                <w:bCs/>
                <w:color w:val="000000"/>
                <w:sz w:val="22"/>
                <w:szCs w:val="22"/>
              </w:rPr>
              <w:t>В/02.4</w:t>
            </w:r>
            <w:r w:rsidRPr="00F50ABE">
              <w:rPr>
                <w:color w:val="000000"/>
                <w:sz w:val="22"/>
                <w:szCs w:val="22"/>
              </w:rPr>
              <w:t> Контроль и регулирование технологического режима работы установки по переработке нефти и нефтепродуктов</w:t>
            </w:r>
          </w:p>
        </w:tc>
      </w:tr>
      <w:tr w:rsidR="00F50ABE" w:rsidRPr="00F50ABE" w14:paraId="78439609" w14:textId="77777777" w:rsidTr="008B200F">
        <w:tc>
          <w:tcPr>
            <w:tcW w:w="0" w:type="auto"/>
            <w:hideMark/>
          </w:tcPr>
          <w:p w14:paraId="1D36FD45" w14:textId="77777777" w:rsidR="00F50ABE" w:rsidRPr="00F50ABE" w:rsidRDefault="00F50ABE" w:rsidP="00F50ABE">
            <w:pPr>
              <w:rPr>
                <w:color w:val="000000"/>
                <w:sz w:val="22"/>
                <w:szCs w:val="22"/>
              </w:rPr>
            </w:pPr>
          </w:p>
        </w:tc>
        <w:tc>
          <w:tcPr>
            <w:tcW w:w="0" w:type="auto"/>
            <w:hideMark/>
          </w:tcPr>
          <w:p w14:paraId="619EEF0B" w14:textId="77777777" w:rsidR="00F50ABE" w:rsidRPr="00F50ABE" w:rsidRDefault="00F50ABE" w:rsidP="00F50ABE">
            <w:pPr>
              <w:rPr>
                <w:color w:val="000000"/>
                <w:sz w:val="22"/>
                <w:szCs w:val="22"/>
              </w:rPr>
            </w:pPr>
            <w:r w:rsidRPr="00F50ABE">
              <w:rPr>
                <w:bCs/>
                <w:color w:val="000000"/>
                <w:sz w:val="22"/>
                <w:szCs w:val="22"/>
              </w:rPr>
              <w:t>ПК 4.2.</w:t>
            </w:r>
            <w:r w:rsidRPr="00F50ABE">
              <w:rPr>
                <w:color w:val="000000"/>
                <w:sz w:val="22"/>
                <w:szCs w:val="22"/>
              </w:rPr>
              <w:t> Анализировать причины отклонения от режима технологического процесса и принимать меры по их устранению.</w:t>
            </w:r>
          </w:p>
        </w:tc>
        <w:tc>
          <w:tcPr>
            <w:tcW w:w="0" w:type="auto"/>
            <w:hideMark/>
          </w:tcPr>
          <w:p w14:paraId="294574EE" w14:textId="77777777" w:rsidR="00F50ABE" w:rsidRPr="00F50ABE" w:rsidRDefault="00F50ABE" w:rsidP="00F50ABE">
            <w:pPr>
              <w:rPr>
                <w:color w:val="000000"/>
                <w:sz w:val="22"/>
                <w:szCs w:val="22"/>
              </w:rPr>
            </w:pPr>
            <w:r w:rsidRPr="00F50ABE">
              <w:rPr>
                <w:color w:val="000000"/>
                <w:sz w:val="22"/>
                <w:szCs w:val="22"/>
              </w:rPr>
              <w:t>19.027</w:t>
            </w:r>
          </w:p>
        </w:tc>
        <w:tc>
          <w:tcPr>
            <w:tcW w:w="0" w:type="auto"/>
            <w:hideMark/>
          </w:tcPr>
          <w:p w14:paraId="68A39292" w14:textId="77777777" w:rsidR="00F50ABE" w:rsidRPr="00F50ABE" w:rsidRDefault="00F50ABE" w:rsidP="00F50ABE">
            <w:pPr>
              <w:rPr>
                <w:color w:val="000000"/>
                <w:sz w:val="22"/>
                <w:szCs w:val="22"/>
              </w:rPr>
            </w:pPr>
            <w:r w:rsidRPr="00F50ABE">
              <w:rPr>
                <w:bCs/>
                <w:color w:val="000000"/>
                <w:sz w:val="22"/>
                <w:szCs w:val="22"/>
              </w:rPr>
              <w:t>В.</w:t>
            </w:r>
            <w:r w:rsidRPr="00F50ABE">
              <w:rPr>
                <w:color w:val="000000"/>
                <w:sz w:val="22"/>
                <w:szCs w:val="22"/>
              </w:rPr>
              <w:t> Обеспечение режимов технологических процессов на установках по переработке нефти, нефтепродуктов</w:t>
            </w:r>
          </w:p>
        </w:tc>
        <w:tc>
          <w:tcPr>
            <w:tcW w:w="0" w:type="auto"/>
            <w:hideMark/>
          </w:tcPr>
          <w:p w14:paraId="663AC926" w14:textId="77777777" w:rsidR="00F50ABE" w:rsidRPr="00F50ABE" w:rsidRDefault="00F50ABE" w:rsidP="00F50ABE">
            <w:pPr>
              <w:rPr>
                <w:color w:val="000000"/>
                <w:sz w:val="22"/>
                <w:szCs w:val="22"/>
              </w:rPr>
            </w:pPr>
            <w:r w:rsidRPr="00F50ABE">
              <w:rPr>
                <w:bCs/>
                <w:color w:val="000000"/>
                <w:sz w:val="22"/>
                <w:szCs w:val="22"/>
              </w:rPr>
              <w:t>В/02.4</w:t>
            </w:r>
            <w:r w:rsidRPr="00F50ABE">
              <w:rPr>
                <w:color w:val="000000"/>
                <w:sz w:val="22"/>
                <w:szCs w:val="22"/>
              </w:rPr>
              <w:t> Контроль и регулирование технологического режима работы установки по переработке нефти и нефтепродуктов</w:t>
            </w:r>
          </w:p>
        </w:tc>
      </w:tr>
      <w:tr w:rsidR="00F50ABE" w:rsidRPr="00F50ABE" w14:paraId="1CC2F238" w14:textId="77777777" w:rsidTr="008B200F">
        <w:tc>
          <w:tcPr>
            <w:tcW w:w="0" w:type="auto"/>
            <w:hideMark/>
          </w:tcPr>
          <w:p w14:paraId="53DFD24D" w14:textId="77777777" w:rsidR="00F50ABE" w:rsidRPr="00F50ABE" w:rsidRDefault="00F50ABE" w:rsidP="00F50ABE">
            <w:pPr>
              <w:rPr>
                <w:color w:val="000000"/>
                <w:sz w:val="22"/>
                <w:szCs w:val="22"/>
              </w:rPr>
            </w:pPr>
          </w:p>
        </w:tc>
        <w:tc>
          <w:tcPr>
            <w:tcW w:w="0" w:type="auto"/>
            <w:hideMark/>
          </w:tcPr>
          <w:p w14:paraId="4C93B7B4" w14:textId="77777777" w:rsidR="00F50ABE" w:rsidRPr="00F50ABE" w:rsidRDefault="00F50ABE" w:rsidP="00F50ABE">
            <w:pPr>
              <w:rPr>
                <w:color w:val="000000"/>
                <w:sz w:val="22"/>
                <w:szCs w:val="22"/>
              </w:rPr>
            </w:pPr>
            <w:r w:rsidRPr="00F50ABE">
              <w:rPr>
                <w:bCs/>
                <w:color w:val="000000"/>
                <w:sz w:val="22"/>
                <w:szCs w:val="22"/>
              </w:rPr>
              <w:t>ПК 4.3.</w:t>
            </w:r>
            <w:r w:rsidRPr="00F50ABE">
              <w:rPr>
                <w:color w:val="000000"/>
                <w:sz w:val="22"/>
                <w:szCs w:val="22"/>
              </w:rPr>
              <w:t> Разрабатывать меры по предупреждению инцидентов на технологическом блоке.</w:t>
            </w:r>
          </w:p>
        </w:tc>
        <w:tc>
          <w:tcPr>
            <w:tcW w:w="0" w:type="auto"/>
            <w:hideMark/>
          </w:tcPr>
          <w:p w14:paraId="59FB4529" w14:textId="77777777" w:rsidR="00F50ABE" w:rsidRPr="00F50ABE" w:rsidRDefault="00F50ABE" w:rsidP="00F50ABE">
            <w:pPr>
              <w:rPr>
                <w:color w:val="000000"/>
                <w:sz w:val="22"/>
                <w:szCs w:val="22"/>
              </w:rPr>
            </w:pPr>
            <w:r w:rsidRPr="00F50ABE">
              <w:rPr>
                <w:color w:val="000000"/>
                <w:sz w:val="22"/>
                <w:szCs w:val="22"/>
              </w:rPr>
              <w:t>19.027</w:t>
            </w:r>
          </w:p>
        </w:tc>
        <w:tc>
          <w:tcPr>
            <w:tcW w:w="0" w:type="auto"/>
            <w:hideMark/>
          </w:tcPr>
          <w:p w14:paraId="17992EC2" w14:textId="77777777" w:rsidR="00F50ABE" w:rsidRPr="00F50ABE" w:rsidRDefault="00F50ABE" w:rsidP="00F50ABE">
            <w:pPr>
              <w:rPr>
                <w:color w:val="000000"/>
                <w:sz w:val="22"/>
                <w:szCs w:val="22"/>
              </w:rPr>
            </w:pPr>
            <w:r w:rsidRPr="00F50ABE">
              <w:rPr>
                <w:bCs/>
                <w:color w:val="000000"/>
                <w:sz w:val="22"/>
                <w:szCs w:val="22"/>
              </w:rPr>
              <w:t>В.</w:t>
            </w:r>
            <w:r w:rsidRPr="00F50ABE">
              <w:rPr>
                <w:color w:val="000000"/>
                <w:sz w:val="22"/>
                <w:szCs w:val="22"/>
              </w:rPr>
              <w:t> Обеспечение режимов технологических процессов на установках по переработке нефти, нефтепродуктов</w:t>
            </w:r>
          </w:p>
        </w:tc>
        <w:tc>
          <w:tcPr>
            <w:tcW w:w="0" w:type="auto"/>
            <w:hideMark/>
          </w:tcPr>
          <w:p w14:paraId="6AA37B6D" w14:textId="77777777" w:rsidR="00F50ABE" w:rsidRPr="00F50ABE" w:rsidRDefault="00F50ABE" w:rsidP="00F50ABE">
            <w:pPr>
              <w:rPr>
                <w:color w:val="000000"/>
                <w:sz w:val="22"/>
                <w:szCs w:val="22"/>
              </w:rPr>
            </w:pPr>
            <w:r w:rsidRPr="00F50ABE">
              <w:rPr>
                <w:bCs/>
                <w:color w:val="000000"/>
                <w:sz w:val="22"/>
                <w:szCs w:val="22"/>
              </w:rPr>
              <w:t>В/02.4</w:t>
            </w:r>
            <w:r w:rsidRPr="00F50ABE">
              <w:rPr>
                <w:color w:val="000000"/>
                <w:sz w:val="22"/>
                <w:szCs w:val="22"/>
              </w:rPr>
              <w:t> Контроль и регулирование технологического режима работы установки по переработке нефти и нефтепродуктов</w:t>
            </w:r>
          </w:p>
        </w:tc>
      </w:tr>
      <w:tr w:rsidR="00F50ABE" w:rsidRPr="00F50ABE" w14:paraId="10783A2A" w14:textId="77777777" w:rsidTr="008B200F">
        <w:tc>
          <w:tcPr>
            <w:tcW w:w="0" w:type="auto"/>
            <w:hideMark/>
          </w:tcPr>
          <w:p w14:paraId="7DD31E37" w14:textId="77777777" w:rsidR="00F50ABE" w:rsidRPr="00F50ABE" w:rsidRDefault="00F50ABE" w:rsidP="00F50ABE">
            <w:pPr>
              <w:rPr>
                <w:color w:val="000000"/>
                <w:sz w:val="22"/>
                <w:szCs w:val="22"/>
              </w:rPr>
            </w:pPr>
            <w:r w:rsidRPr="00F50ABE">
              <w:rPr>
                <w:bCs/>
                <w:color w:val="000000"/>
                <w:sz w:val="22"/>
                <w:szCs w:val="22"/>
              </w:rPr>
              <w:t>ВД.05 Планирование и организация работы коллектива подразделения</w:t>
            </w:r>
          </w:p>
        </w:tc>
        <w:tc>
          <w:tcPr>
            <w:tcW w:w="0" w:type="auto"/>
            <w:hideMark/>
          </w:tcPr>
          <w:p w14:paraId="273B15F3" w14:textId="77777777" w:rsidR="00F50ABE" w:rsidRPr="00F50ABE" w:rsidRDefault="00F50ABE" w:rsidP="00F50ABE">
            <w:pPr>
              <w:rPr>
                <w:color w:val="000000"/>
                <w:sz w:val="22"/>
                <w:szCs w:val="22"/>
              </w:rPr>
            </w:pPr>
            <w:r w:rsidRPr="00F50ABE">
              <w:rPr>
                <w:bCs/>
                <w:color w:val="000000"/>
                <w:sz w:val="22"/>
                <w:szCs w:val="22"/>
              </w:rPr>
              <w:t>ПК 5.1.</w:t>
            </w:r>
            <w:r w:rsidRPr="00F50ABE">
              <w:rPr>
                <w:color w:val="000000"/>
                <w:sz w:val="22"/>
                <w:szCs w:val="22"/>
              </w:rPr>
              <w:t> Организовывать работу коллектива и поддерживать профессиональные отношения со смежными подразделениями.</w:t>
            </w:r>
          </w:p>
        </w:tc>
        <w:tc>
          <w:tcPr>
            <w:tcW w:w="0" w:type="auto"/>
            <w:hideMark/>
          </w:tcPr>
          <w:p w14:paraId="20C5C965" w14:textId="77777777" w:rsidR="00F50ABE" w:rsidRPr="00F50ABE" w:rsidRDefault="00F50ABE" w:rsidP="00F50ABE">
            <w:pPr>
              <w:rPr>
                <w:color w:val="000000"/>
                <w:sz w:val="22"/>
                <w:szCs w:val="22"/>
              </w:rPr>
            </w:pPr>
            <w:r w:rsidRPr="00F50ABE">
              <w:rPr>
                <w:color w:val="000000"/>
                <w:sz w:val="22"/>
                <w:szCs w:val="22"/>
              </w:rPr>
              <w:t>19.027</w:t>
            </w:r>
          </w:p>
        </w:tc>
        <w:tc>
          <w:tcPr>
            <w:tcW w:w="0" w:type="auto"/>
            <w:hideMark/>
          </w:tcPr>
          <w:p w14:paraId="5ECBF16B" w14:textId="77777777" w:rsidR="00F50ABE" w:rsidRPr="00F50ABE" w:rsidRDefault="00F50ABE" w:rsidP="00F50ABE">
            <w:pPr>
              <w:rPr>
                <w:color w:val="000000"/>
                <w:sz w:val="22"/>
                <w:szCs w:val="22"/>
              </w:rPr>
            </w:pPr>
            <w:r w:rsidRPr="00F50ABE">
              <w:rPr>
                <w:bCs/>
                <w:color w:val="000000"/>
                <w:sz w:val="22"/>
                <w:szCs w:val="22"/>
              </w:rPr>
              <w:t>В.</w:t>
            </w:r>
            <w:r w:rsidRPr="00F50ABE">
              <w:rPr>
                <w:color w:val="000000"/>
                <w:sz w:val="22"/>
                <w:szCs w:val="22"/>
              </w:rPr>
              <w:t> Обеспечение режимов технологических процессов на установках по переработке нефти, нефтепродуктов</w:t>
            </w:r>
          </w:p>
        </w:tc>
        <w:tc>
          <w:tcPr>
            <w:tcW w:w="0" w:type="auto"/>
            <w:hideMark/>
          </w:tcPr>
          <w:p w14:paraId="50F98BE2" w14:textId="77777777" w:rsidR="00F50ABE" w:rsidRPr="00F50ABE" w:rsidRDefault="00F50ABE" w:rsidP="00F50ABE">
            <w:pPr>
              <w:rPr>
                <w:color w:val="000000"/>
                <w:sz w:val="22"/>
                <w:szCs w:val="22"/>
              </w:rPr>
            </w:pPr>
            <w:r w:rsidRPr="00F50ABE">
              <w:rPr>
                <w:bCs/>
                <w:color w:val="000000"/>
                <w:sz w:val="22"/>
                <w:szCs w:val="22"/>
              </w:rPr>
              <w:t>В/03.4</w:t>
            </w:r>
            <w:r w:rsidRPr="00F50ABE">
              <w:rPr>
                <w:color w:val="000000"/>
                <w:sz w:val="22"/>
                <w:szCs w:val="22"/>
              </w:rPr>
              <w:t> Документационное обеспечение технологического процесса на установках по переработке нефти и нефтепродуктов</w:t>
            </w:r>
          </w:p>
        </w:tc>
      </w:tr>
      <w:tr w:rsidR="00F50ABE" w:rsidRPr="00F50ABE" w14:paraId="37E57C80" w14:textId="77777777" w:rsidTr="008B200F">
        <w:tc>
          <w:tcPr>
            <w:tcW w:w="0" w:type="auto"/>
            <w:hideMark/>
          </w:tcPr>
          <w:p w14:paraId="6F5C27A9" w14:textId="77777777" w:rsidR="00F50ABE" w:rsidRPr="00F50ABE" w:rsidRDefault="00F50ABE" w:rsidP="00F50ABE">
            <w:pPr>
              <w:rPr>
                <w:color w:val="000000"/>
                <w:sz w:val="22"/>
                <w:szCs w:val="22"/>
              </w:rPr>
            </w:pPr>
          </w:p>
        </w:tc>
        <w:tc>
          <w:tcPr>
            <w:tcW w:w="0" w:type="auto"/>
            <w:hideMark/>
          </w:tcPr>
          <w:p w14:paraId="3D6A6665" w14:textId="77777777" w:rsidR="00F50ABE" w:rsidRPr="00F50ABE" w:rsidRDefault="00F50ABE" w:rsidP="00F50ABE">
            <w:pPr>
              <w:rPr>
                <w:color w:val="000000"/>
                <w:sz w:val="22"/>
                <w:szCs w:val="22"/>
              </w:rPr>
            </w:pPr>
            <w:r w:rsidRPr="00F50ABE">
              <w:rPr>
                <w:bCs/>
                <w:color w:val="000000"/>
                <w:sz w:val="22"/>
                <w:szCs w:val="22"/>
              </w:rPr>
              <w:t>ПК 5.2.</w:t>
            </w:r>
            <w:r w:rsidRPr="00F50ABE">
              <w:rPr>
                <w:color w:val="000000"/>
                <w:sz w:val="22"/>
                <w:szCs w:val="22"/>
              </w:rPr>
              <w:t> Обеспечивать выполнение производственного задания по объему производства и качеству продукта.</w:t>
            </w:r>
          </w:p>
        </w:tc>
        <w:tc>
          <w:tcPr>
            <w:tcW w:w="0" w:type="auto"/>
            <w:hideMark/>
          </w:tcPr>
          <w:p w14:paraId="35E70F07" w14:textId="77777777" w:rsidR="00F50ABE" w:rsidRPr="00F50ABE" w:rsidRDefault="00F50ABE" w:rsidP="00F50ABE">
            <w:pPr>
              <w:rPr>
                <w:color w:val="000000"/>
                <w:sz w:val="22"/>
                <w:szCs w:val="22"/>
              </w:rPr>
            </w:pPr>
            <w:r w:rsidRPr="00F50ABE">
              <w:rPr>
                <w:color w:val="000000"/>
                <w:sz w:val="22"/>
                <w:szCs w:val="22"/>
              </w:rPr>
              <w:t>19.027</w:t>
            </w:r>
          </w:p>
        </w:tc>
        <w:tc>
          <w:tcPr>
            <w:tcW w:w="0" w:type="auto"/>
            <w:hideMark/>
          </w:tcPr>
          <w:p w14:paraId="7C384D51" w14:textId="77777777" w:rsidR="00F50ABE" w:rsidRPr="00F50ABE" w:rsidRDefault="00F50ABE" w:rsidP="00F50ABE">
            <w:pPr>
              <w:rPr>
                <w:color w:val="000000"/>
                <w:sz w:val="22"/>
                <w:szCs w:val="22"/>
              </w:rPr>
            </w:pPr>
            <w:r w:rsidRPr="00F50ABE">
              <w:rPr>
                <w:bCs/>
                <w:color w:val="000000"/>
                <w:sz w:val="22"/>
                <w:szCs w:val="22"/>
              </w:rPr>
              <w:t>В.</w:t>
            </w:r>
            <w:r w:rsidRPr="00F50ABE">
              <w:rPr>
                <w:color w:val="000000"/>
                <w:sz w:val="22"/>
                <w:szCs w:val="22"/>
              </w:rPr>
              <w:t> Обеспечение режимов технологических процессов на установках по переработке нефти, нефтепродуктов</w:t>
            </w:r>
          </w:p>
        </w:tc>
        <w:tc>
          <w:tcPr>
            <w:tcW w:w="0" w:type="auto"/>
            <w:hideMark/>
          </w:tcPr>
          <w:p w14:paraId="16FB0B19" w14:textId="77777777" w:rsidR="00F50ABE" w:rsidRPr="00F50ABE" w:rsidRDefault="00F50ABE" w:rsidP="00F50ABE">
            <w:pPr>
              <w:rPr>
                <w:color w:val="000000"/>
                <w:sz w:val="22"/>
                <w:szCs w:val="22"/>
              </w:rPr>
            </w:pPr>
            <w:r w:rsidRPr="00F50ABE">
              <w:rPr>
                <w:bCs/>
                <w:color w:val="000000"/>
                <w:sz w:val="22"/>
                <w:szCs w:val="22"/>
              </w:rPr>
              <w:t>В/03.4</w:t>
            </w:r>
            <w:r w:rsidRPr="00F50ABE">
              <w:rPr>
                <w:color w:val="000000"/>
                <w:sz w:val="22"/>
                <w:szCs w:val="22"/>
              </w:rPr>
              <w:t> Документационное обеспечение технологического процесса на установках по переработке нефти и нефтепродуктов</w:t>
            </w:r>
          </w:p>
        </w:tc>
      </w:tr>
      <w:tr w:rsidR="00F50ABE" w:rsidRPr="00F50ABE" w14:paraId="35EC35F7" w14:textId="77777777" w:rsidTr="008B200F">
        <w:tc>
          <w:tcPr>
            <w:tcW w:w="0" w:type="auto"/>
            <w:hideMark/>
          </w:tcPr>
          <w:p w14:paraId="79E5F9BC" w14:textId="77777777" w:rsidR="00F50ABE" w:rsidRPr="00F50ABE" w:rsidRDefault="00F50ABE" w:rsidP="00F50ABE">
            <w:pPr>
              <w:rPr>
                <w:color w:val="000000"/>
                <w:sz w:val="22"/>
                <w:szCs w:val="22"/>
              </w:rPr>
            </w:pPr>
          </w:p>
        </w:tc>
        <w:tc>
          <w:tcPr>
            <w:tcW w:w="0" w:type="auto"/>
            <w:hideMark/>
          </w:tcPr>
          <w:p w14:paraId="06AAAD31" w14:textId="77777777" w:rsidR="00F50ABE" w:rsidRPr="00F50ABE" w:rsidRDefault="00F50ABE" w:rsidP="00F50ABE">
            <w:pPr>
              <w:rPr>
                <w:color w:val="000000"/>
                <w:sz w:val="22"/>
                <w:szCs w:val="22"/>
              </w:rPr>
            </w:pPr>
            <w:r w:rsidRPr="00F50ABE">
              <w:rPr>
                <w:bCs/>
                <w:color w:val="000000"/>
                <w:sz w:val="22"/>
                <w:szCs w:val="22"/>
              </w:rPr>
              <w:t>ПК 5.3.</w:t>
            </w:r>
            <w:r w:rsidRPr="00F50ABE">
              <w:rPr>
                <w:color w:val="000000"/>
                <w:sz w:val="22"/>
                <w:szCs w:val="22"/>
              </w:rPr>
              <w:t> Обеспечивать соблюдение правил охраны труда, промышленной, пожарной и экологической безопасности.</w:t>
            </w:r>
          </w:p>
        </w:tc>
        <w:tc>
          <w:tcPr>
            <w:tcW w:w="0" w:type="auto"/>
            <w:hideMark/>
          </w:tcPr>
          <w:p w14:paraId="5CC2E912" w14:textId="77777777" w:rsidR="00F50ABE" w:rsidRPr="00F50ABE" w:rsidRDefault="00F50ABE" w:rsidP="00F50ABE">
            <w:pPr>
              <w:rPr>
                <w:color w:val="000000"/>
                <w:sz w:val="22"/>
                <w:szCs w:val="22"/>
              </w:rPr>
            </w:pPr>
            <w:r w:rsidRPr="00F50ABE">
              <w:rPr>
                <w:color w:val="000000"/>
                <w:sz w:val="22"/>
                <w:szCs w:val="22"/>
              </w:rPr>
              <w:t>19.027</w:t>
            </w:r>
          </w:p>
        </w:tc>
        <w:tc>
          <w:tcPr>
            <w:tcW w:w="0" w:type="auto"/>
            <w:hideMark/>
          </w:tcPr>
          <w:p w14:paraId="3C744130" w14:textId="77777777" w:rsidR="00F50ABE" w:rsidRPr="00F50ABE" w:rsidRDefault="00F50ABE" w:rsidP="00F50ABE">
            <w:pPr>
              <w:rPr>
                <w:color w:val="000000"/>
                <w:sz w:val="22"/>
                <w:szCs w:val="22"/>
              </w:rPr>
            </w:pPr>
            <w:r w:rsidRPr="00F50ABE">
              <w:rPr>
                <w:bCs/>
                <w:color w:val="000000"/>
                <w:sz w:val="22"/>
                <w:szCs w:val="22"/>
              </w:rPr>
              <w:t>А.</w:t>
            </w:r>
            <w:r w:rsidRPr="00F50ABE">
              <w:rPr>
                <w:color w:val="000000"/>
                <w:sz w:val="22"/>
                <w:szCs w:val="22"/>
              </w:rPr>
              <w:t> Обеспечение работы оборудования на технологических установках по подготовке, переработке нефти и химического сырья под руководством работника более высокого уровня квалификации</w:t>
            </w:r>
          </w:p>
        </w:tc>
        <w:tc>
          <w:tcPr>
            <w:tcW w:w="0" w:type="auto"/>
            <w:hideMark/>
          </w:tcPr>
          <w:p w14:paraId="52F5AC9F" w14:textId="77777777" w:rsidR="00F50ABE" w:rsidRPr="00F50ABE" w:rsidRDefault="00F50ABE" w:rsidP="00F50ABE">
            <w:pPr>
              <w:rPr>
                <w:color w:val="000000"/>
                <w:sz w:val="22"/>
                <w:szCs w:val="22"/>
              </w:rPr>
            </w:pPr>
            <w:r w:rsidRPr="00F50ABE">
              <w:rPr>
                <w:bCs/>
                <w:color w:val="000000"/>
                <w:sz w:val="22"/>
                <w:szCs w:val="22"/>
              </w:rPr>
              <w:t>А/01.3</w:t>
            </w:r>
            <w:r w:rsidRPr="00F50ABE">
              <w:rPr>
                <w:color w:val="000000"/>
                <w:sz w:val="22"/>
                <w:szCs w:val="22"/>
              </w:rPr>
              <w:t> Проверка технического состояния и обслуживание оборудования технологических установок</w:t>
            </w:r>
          </w:p>
        </w:tc>
      </w:tr>
      <w:tr w:rsidR="00F50ABE" w:rsidRPr="00F50ABE" w14:paraId="7B1211C4" w14:textId="77777777" w:rsidTr="008B200F">
        <w:tc>
          <w:tcPr>
            <w:tcW w:w="0" w:type="auto"/>
            <w:hideMark/>
          </w:tcPr>
          <w:p w14:paraId="41DF1547" w14:textId="77777777" w:rsidR="00F50ABE" w:rsidRPr="00F50ABE" w:rsidRDefault="00F50ABE" w:rsidP="00F50ABE">
            <w:pPr>
              <w:rPr>
                <w:color w:val="000000"/>
                <w:sz w:val="22"/>
                <w:szCs w:val="22"/>
              </w:rPr>
            </w:pPr>
          </w:p>
        </w:tc>
        <w:tc>
          <w:tcPr>
            <w:tcW w:w="0" w:type="auto"/>
            <w:hideMark/>
          </w:tcPr>
          <w:p w14:paraId="264028C0" w14:textId="77777777" w:rsidR="00F50ABE" w:rsidRPr="00F50ABE" w:rsidRDefault="00F50ABE" w:rsidP="00F50ABE">
            <w:pPr>
              <w:rPr>
                <w:color w:val="000000"/>
                <w:sz w:val="22"/>
                <w:szCs w:val="22"/>
              </w:rPr>
            </w:pPr>
            <w:r w:rsidRPr="00F50ABE">
              <w:rPr>
                <w:bCs/>
                <w:color w:val="000000"/>
                <w:sz w:val="22"/>
                <w:szCs w:val="22"/>
              </w:rPr>
              <w:t>ПК 5.4.</w:t>
            </w:r>
            <w:r w:rsidRPr="00F50ABE">
              <w:rPr>
                <w:color w:val="000000"/>
                <w:sz w:val="22"/>
                <w:szCs w:val="22"/>
              </w:rPr>
              <w:t> Составлять и оформлять технологическую документацию.</w:t>
            </w:r>
          </w:p>
        </w:tc>
        <w:tc>
          <w:tcPr>
            <w:tcW w:w="0" w:type="auto"/>
            <w:hideMark/>
          </w:tcPr>
          <w:p w14:paraId="06680D11" w14:textId="77777777" w:rsidR="00F50ABE" w:rsidRPr="00F50ABE" w:rsidRDefault="00F50ABE" w:rsidP="00F50ABE">
            <w:pPr>
              <w:rPr>
                <w:color w:val="000000"/>
                <w:sz w:val="22"/>
                <w:szCs w:val="22"/>
              </w:rPr>
            </w:pPr>
            <w:r w:rsidRPr="00F50ABE">
              <w:rPr>
                <w:color w:val="000000"/>
                <w:sz w:val="22"/>
                <w:szCs w:val="22"/>
              </w:rPr>
              <w:t>19.027</w:t>
            </w:r>
          </w:p>
        </w:tc>
        <w:tc>
          <w:tcPr>
            <w:tcW w:w="0" w:type="auto"/>
            <w:hideMark/>
          </w:tcPr>
          <w:p w14:paraId="60CA0B4F" w14:textId="77777777" w:rsidR="00F50ABE" w:rsidRPr="00F50ABE" w:rsidRDefault="00F50ABE" w:rsidP="00F50ABE">
            <w:pPr>
              <w:rPr>
                <w:color w:val="000000"/>
                <w:sz w:val="22"/>
                <w:szCs w:val="22"/>
              </w:rPr>
            </w:pPr>
            <w:r w:rsidRPr="00F50ABE">
              <w:rPr>
                <w:bCs/>
                <w:color w:val="000000"/>
                <w:sz w:val="22"/>
                <w:szCs w:val="22"/>
              </w:rPr>
              <w:t>В.</w:t>
            </w:r>
            <w:r w:rsidRPr="00F50ABE">
              <w:rPr>
                <w:color w:val="000000"/>
                <w:sz w:val="22"/>
                <w:szCs w:val="22"/>
              </w:rPr>
              <w:t> Обеспечение режимов технологических процессов на установках по переработке нефти, нефтепродуктов</w:t>
            </w:r>
          </w:p>
        </w:tc>
        <w:tc>
          <w:tcPr>
            <w:tcW w:w="0" w:type="auto"/>
            <w:hideMark/>
          </w:tcPr>
          <w:p w14:paraId="4220B023" w14:textId="77777777" w:rsidR="00F50ABE" w:rsidRPr="00F50ABE" w:rsidRDefault="00F50ABE" w:rsidP="00F50ABE">
            <w:pPr>
              <w:rPr>
                <w:color w:val="000000"/>
                <w:sz w:val="22"/>
                <w:szCs w:val="22"/>
              </w:rPr>
            </w:pPr>
            <w:r w:rsidRPr="00F50ABE">
              <w:rPr>
                <w:bCs/>
                <w:color w:val="000000"/>
                <w:sz w:val="22"/>
                <w:szCs w:val="22"/>
              </w:rPr>
              <w:t>В/03.4</w:t>
            </w:r>
            <w:r w:rsidRPr="00F50ABE">
              <w:rPr>
                <w:color w:val="000000"/>
                <w:sz w:val="22"/>
                <w:szCs w:val="22"/>
              </w:rPr>
              <w:t> Документационное обеспечение технологического процесса на установках по переработке нефти и нефтепродуктов</w:t>
            </w:r>
          </w:p>
        </w:tc>
      </w:tr>
    </w:tbl>
    <w:p w14:paraId="1C23216F" w14:textId="6011A726" w:rsidR="00AA453E" w:rsidRDefault="00AA453E">
      <w:pPr>
        <w:rPr>
          <w:b/>
          <w:i/>
          <w:sz w:val="22"/>
        </w:rPr>
      </w:pPr>
    </w:p>
    <w:p w14:paraId="5C0ADC2C" w14:textId="77777777" w:rsidR="00F50ABE" w:rsidRPr="003B26C3" w:rsidRDefault="00AA453E">
      <w:pPr>
        <w:rPr>
          <w:b/>
          <w:i/>
          <w:sz w:val="22"/>
        </w:rPr>
      </w:pPr>
      <w:r>
        <w:rPr>
          <w:b/>
          <w:i/>
          <w:sz w:val="22"/>
        </w:rPr>
        <w:br w:type="page"/>
      </w:r>
    </w:p>
    <w:p w14:paraId="7E60BBCD" w14:textId="798B41F1" w:rsidR="001A5322" w:rsidRPr="003B26C3" w:rsidRDefault="001A5322">
      <w:pPr>
        <w:rPr>
          <w:b/>
          <w:i/>
          <w:sz w:val="22"/>
        </w:rPr>
      </w:pPr>
    </w:p>
    <w:p w14:paraId="0AC6696F" w14:textId="77777777" w:rsidR="001A5322" w:rsidRPr="003B26C3" w:rsidRDefault="003B26C3">
      <w:pPr>
        <w:widowControl w:val="0"/>
        <w:spacing w:line="276" w:lineRule="auto"/>
        <w:ind w:firstLine="708"/>
        <w:jc w:val="both"/>
        <w:rPr>
          <w:sz w:val="22"/>
        </w:rPr>
      </w:pPr>
      <w:r w:rsidRPr="003B26C3">
        <w:rPr>
          <w:sz w:val="22"/>
        </w:rPr>
        <w:t>4.3.2. Матрица соответствия отраслевым требованиям дополнительных видов деятельности, компетенций выпускника, не отраженных в матрице компетенций выпускника по ФГОС СПО</w:t>
      </w:r>
    </w:p>
    <w:p w14:paraId="78C76D16" w14:textId="473AFFCF" w:rsidR="001A5322" w:rsidRDefault="001A5322">
      <w:pPr>
        <w:widowControl w:val="0"/>
        <w:spacing w:line="276" w:lineRule="auto"/>
        <w:ind w:firstLine="708"/>
        <w:jc w:val="both"/>
        <w:rPr>
          <w:sz w:val="22"/>
        </w:rPr>
      </w:pPr>
    </w:p>
    <w:tbl>
      <w:tblPr>
        <w:tblStyle w:val="BorderedLined-Accent6"/>
        <w:tblW w:w="0" w:type="auto"/>
        <w:tblLook w:val="04A0" w:firstRow="1" w:lastRow="0" w:firstColumn="1" w:lastColumn="0" w:noHBand="0" w:noVBand="1"/>
      </w:tblPr>
      <w:tblGrid>
        <w:gridCol w:w="2607"/>
        <w:gridCol w:w="3278"/>
        <w:gridCol w:w="3366"/>
        <w:gridCol w:w="2242"/>
        <w:gridCol w:w="3067"/>
      </w:tblGrid>
      <w:tr w:rsidR="00F97261" w:rsidRPr="00D54891" w14:paraId="26E61677" w14:textId="77777777" w:rsidTr="007826CA">
        <w:trPr>
          <w:trHeight w:val="989"/>
        </w:trPr>
        <w:tc>
          <w:tcPr>
            <w:tcW w:w="0" w:type="auto"/>
            <w:vMerge w:val="restart"/>
            <w:vAlign w:val="center"/>
          </w:tcPr>
          <w:p w14:paraId="26D71F4D" w14:textId="6F80685C" w:rsidR="00F97261" w:rsidRPr="005F6DBF" w:rsidRDefault="00F97261" w:rsidP="0091155C">
            <w:pPr>
              <w:widowControl w:val="0"/>
              <w:jc w:val="both"/>
              <w:rPr>
                <w:sz w:val="22"/>
              </w:rPr>
            </w:pPr>
            <w:r w:rsidRPr="00371CC5">
              <w:rPr>
                <w:b/>
                <w:bCs/>
                <w:szCs w:val="24"/>
              </w:rPr>
              <w:t xml:space="preserve">Дополнительные квалификации, компетенции, </w:t>
            </w:r>
            <w:r w:rsidRPr="00FC3899">
              <w:rPr>
                <w:i/>
                <w:iCs/>
                <w:szCs w:val="24"/>
              </w:rPr>
              <w:t>(Топливно-энергетический комплекс)</w:t>
            </w:r>
          </w:p>
        </w:tc>
        <w:tc>
          <w:tcPr>
            <w:tcW w:w="0" w:type="auto"/>
            <w:gridSpan w:val="2"/>
          </w:tcPr>
          <w:p w14:paraId="148E0340" w14:textId="77777777" w:rsidR="00F97261" w:rsidRPr="00371CC5" w:rsidRDefault="00F97261" w:rsidP="005D6415">
            <w:pPr>
              <w:jc w:val="center"/>
              <w:rPr>
                <w:b/>
                <w:bCs/>
                <w:i/>
                <w:szCs w:val="24"/>
              </w:rPr>
            </w:pPr>
            <w:r w:rsidRPr="00371CC5">
              <w:rPr>
                <w:b/>
                <w:bCs/>
                <w:szCs w:val="24"/>
              </w:rPr>
              <w:t>Соответствие ПС</w:t>
            </w:r>
          </w:p>
          <w:p w14:paraId="182F9932" w14:textId="30B08560" w:rsidR="00F97261" w:rsidRPr="00D54891" w:rsidRDefault="00F97261" w:rsidP="005D6415">
            <w:pPr>
              <w:widowControl w:val="0"/>
              <w:ind w:firstLine="708"/>
              <w:jc w:val="center"/>
              <w:rPr>
                <w:sz w:val="22"/>
              </w:rPr>
            </w:pPr>
            <w:r w:rsidRPr="00302376">
              <w:rPr>
                <w:szCs w:val="24"/>
              </w:rPr>
              <w:t>19.027 Работник технологических установок (аппаратов) нефтяной отрасли</w:t>
            </w:r>
          </w:p>
        </w:tc>
        <w:tc>
          <w:tcPr>
            <w:tcW w:w="0" w:type="auto"/>
            <w:gridSpan w:val="2"/>
            <w:vAlign w:val="center"/>
          </w:tcPr>
          <w:p w14:paraId="3D1D44D3" w14:textId="5619F8D5" w:rsidR="00F97261" w:rsidRPr="00F97261" w:rsidRDefault="00F97261" w:rsidP="00F97261">
            <w:pPr>
              <w:widowControl w:val="0"/>
              <w:jc w:val="center"/>
              <w:rPr>
                <w:b/>
                <w:sz w:val="22"/>
              </w:rPr>
            </w:pPr>
            <w:r w:rsidRPr="00F97261">
              <w:rPr>
                <w:b/>
                <w:sz w:val="22"/>
              </w:rPr>
              <w:t>Виды деятельности, реализуемые в рамках вариативной части</w:t>
            </w:r>
          </w:p>
        </w:tc>
      </w:tr>
      <w:tr w:rsidR="00F97261" w:rsidRPr="00D54891" w14:paraId="0BA8CAA9" w14:textId="77777777" w:rsidTr="00001101">
        <w:tc>
          <w:tcPr>
            <w:tcW w:w="0" w:type="auto"/>
            <w:vMerge/>
          </w:tcPr>
          <w:p w14:paraId="021D1268" w14:textId="77777777" w:rsidR="00F97261" w:rsidRPr="005F6DBF" w:rsidRDefault="00F97261" w:rsidP="00F97261">
            <w:pPr>
              <w:widowControl w:val="0"/>
              <w:jc w:val="both"/>
              <w:rPr>
                <w:sz w:val="22"/>
              </w:rPr>
            </w:pPr>
          </w:p>
        </w:tc>
        <w:tc>
          <w:tcPr>
            <w:tcW w:w="0" w:type="auto"/>
            <w:vAlign w:val="center"/>
          </w:tcPr>
          <w:p w14:paraId="23F49A80" w14:textId="7F9C93D4" w:rsidR="00F97261" w:rsidRPr="00D54891" w:rsidRDefault="00F97261" w:rsidP="00F97261">
            <w:pPr>
              <w:widowControl w:val="0"/>
              <w:ind w:hanging="47"/>
              <w:jc w:val="both"/>
              <w:rPr>
                <w:sz w:val="22"/>
              </w:rPr>
            </w:pPr>
            <w:r w:rsidRPr="00371CC5">
              <w:rPr>
                <w:b/>
                <w:bCs/>
                <w:szCs w:val="24"/>
              </w:rPr>
              <w:t>Код и наименование ОТФ</w:t>
            </w:r>
          </w:p>
        </w:tc>
        <w:tc>
          <w:tcPr>
            <w:tcW w:w="0" w:type="auto"/>
            <w:vAlign w:val="center"/>
            <w:hideMark/>
          </w:tcPr>
          <w:p w14:paraId="79D7EFC5" w14:textId="168EB7C9" w:rsidR="00F97261" w:rsidRPr="00D54891" w:rsidRDefault="00F97261" w:rsidP="00F97261">
            <w:pPr>
              <w:widowControl w:val="0"/>
              <w:ind w:hanging="47"/>
              <w:jc w:val="both"/>
              <w:rPr>
                <w:sz w:val="22"/>
              </w:rPr>
            </w:pPr>
            <w:r w:rsidRPr="00371CC5">
              <w:rPr>
                <w:b/>
                <w:bCs/>
                <w:szCs w:val="24"/>
              </w:rPr>
              <w:t>Код и наименование ТФ</w:t>
            </w:r>
          </w:p>
        </w:tc>
        <w:tc>
          <w:tcPr>
            <w:tcW w:w="0" w:type="auto"/>
            <w:vAlign w:val="center"/>
            <w:hideMark/>
          </w:tcPr>
          <w:p w14:paraId="6C165F83" w14:textId="706A79A9" w:rsidR="00F97261" w:rsidRPr="00D54891" w:rsidRDefault="00F97261" w:rsidP="00F97261">
            <w:pPr>
              <w:widowControl w:val="0"/>
              <w:jc w:val="both"/>
              <w:rPr>
                <w:sz w:val="22"/>
              </w:rPr>
            </w:pPr>
            <w:r w:rsidRPr="00371CC5">
              <w:rPr>
                <w:b/>
                <w:bCs/>
                <w:szCs w:val="24"/>
              </w:rPr>
              <w:t>Наименование ВД</w:t>
            </w:r>
          </w:p>
        </w:tc>
        <w:tc>
          <w:tcPr>
            <w:tcW w:w="0" w:type="auto"/>
            <w:vAlign w:val="center"/>
            <w:hideMark/>
          </w:tcPr>
          <w:p w14:paraId="315B03AD" w14:textId="4C7E3C47" w:rsidR="00F97261" w:rsidRPr="00D54891" w:rsidRDefault="00F97261" w:rsidP="00F97261">
            <w:pPr>
              <w:widowControl w:val="0"/>
              <w:jc w:val="both"/>
              <w:rPr>
                <w:sz w:val="22"/>
              </w:rPr>
            </w:pPr>
            <w:r w:rsidRPr="00371CC5">
              <w:rPr>
                <w:b/>
                <w:bCs/>
                <w:szCs w:val="24"/>
              </w:rPr>
              <w:t>Код и наименование ПК</w:t>
            </w:r>
          </w:p>
        </w:tc>
      </w:tr>
      <w:tr w:rsidR="00F97261" w:rsidRPr="00D54891" w14:paraId="33A80EB5" w14:textId="77777777" w:rsidTr="0091155C">
        <w:tc>
          <w:tcPr>
            <w:tcW w:w="0" w:type="auto"/>
            <w:vMerge w:val="restart"/>
          </w:tcPr>
          <w:p w14:paraId="3558D0C1" w14:textId="067AF3BB" w:rsidR="00F97261" w:rsidRPr="00D54891" w:rsidRDefault="00F97261" w:rsidP="00F97261">
            <w:pPr>
              <w:widowControl w:val="0"/>
              <w:jc w:val="both"/>
              <w:rPr>
                <w:b/>
                <w:bCs/>
                <w:sz w:val="22"/>
              </w:rPr>
            </w:pPr>
            <w:r w:rsidRPr="00F97261">
              <w:rPr>
                <w:b/>
                <w:bCs/>
                <w:sz w:val="22"/>
              </w:rPr>
              <w:t>Оператор технологических установок</w:t>
            </w:r>
          </w:p>
        </w:tc>
        <w:tc>
          <w:tcPr>
            <w:tcW w:w="0" w:type="auto"/>
            <w:vMerge w:val="restart"/>
            <w:hideMark/>
          </w:tcPr>
          <w:p w14:paraId="65735B75" w14:textId="3057DA27" w:rsidR="00F97261" w:rsidRPr="00D54891" w:rsidRDefault="00F97261" w:rsidP="00296061">
            <w:pPr>
              <w:widowControl w:val="0"/>
              <w:jc w:val="both"/>
              <w:rPr>
                <w:sz w:val="22"/>
              </w:rPr>
            </w:pPr>
            <w:r w:rsidRPr="00D54891">
              <w:rPr>
                <w:b/>
                <w:bCs/>
                <w:sz w:val="22"/>
              </w:rPr>
              <w:t>А.</w:t>
            </w:r>
            <w:r w:rsidRPr="00D54891">
              <w:rPr>
                <w:sz w:val="22"/>
              </w:rPr>
              <w:t> Обеспечение работы оборудования на технологических установках по подготовке, переработке нефти и химического сырья (далее – технологические установки) под руководством работника более высокого уровня квалификации</w:t>
            </w:r>
          </w:p>
        </w:tc>
        <w:tc>
          <w:tcPr>
            <w:tcW w:w="0" w:type="auto"/>
            <w:hideMark/>
          </w:tcPr>
          <w:p w14:paraId="15887BD6" w14:textId="77777777" w:rsidR="00F97261" w:rsidRPr="00D54891" w:rsidRDefault="00F97261" w:rsidP="00296061">
            <w:pPr>
              <w:widowControl w:val="0"/>
              <w:ind w:hanging="70"/>
              <w:jc w:val="both"/>
              <w:rPr>
                <w:sz w:val="22"/>
              </w:rPr>
            </w:pPr>
            <w:r w:rsidRPr="00D54891">
              <w:rPr>
                <w:b/>
                <w:bCs/>
                <w:sz w:val="22"/>
              </w:rPr>
              <w:t>А/01.3</w:t>
            </w:r>
            <w:r w:rsidRPr="00D54891">
              <w:rPr>
                <w:sz w:val="22"/>
              </w:rPr>
              <w:t> Проверка технического состояния и обслуживание оборудования технологических установок</w:t>
            </w:r>
          </w:p>
        </w:tc>
        <w:tc>
          <w:tcPr>
            <w:tcW w:w="0" w:type="auto"/>
          </w:tcPr>
          <w:p w14:paraId="30037C89" w14:textId="400AC3FA" w:rsidR="00F97261" w:rsidRPr="00D54891" w:rsidRDefault="00F97261" w:rsidP="00F97261">
            <w:pPr>
              <w:widowControl w:val="0"/>
              <w:jc w:val="both"/>
              <w:rPr>
                <w:sz w:val="22"/>
              </w:rPr>
            </w:pPr>
            <w:r w:rsidRPr="00002993">
              <w:rPr>
                <w:sz w:val="22"/>
              </w:rPr>
              <w:t>Выполнение работ по профессии  16081 Оператор технологических установок</w:t>
            </w:r>
          </w:p>
        </w:tc>
        <w:tc>
          <w:tcPr>
            <w:tcW w:w="0" w:type="auto"/>
            <w:hideMark/>
          </w:tcPr>
          <w:p w14:paraId="10CD6BAA" w14:textId="28D5A6F4" w:rsidR="00F97261" w:rsidRPr="00D54891" w:rsidRDefault="00F97261" w:rsidP="00F97261">
            <w:pPr>
              <w:widowControl w:val="0"/>
              <w:jc w:val="both"/>
              <w:rPr>
                <w:sz w:val="22"/>
              </w:rPr>
            </w:pPr>
            <w:r w:rsidRPr="00D54891">
              <w:rPr>
                <w:b/>
                <w:bCs/>
                <w:sz w:val="22"/>
              </w:rPr>
              <w:t xml:space="preserve">ПК </w:t>
            </w:r>
            <w:r>
              <w:rPr>
                <w:b/>
                <w:bCs/>
                <w:sz w:val="22"/>
              </w:rPr>
              <w:t>6</w:t>
            </w:r>
            <w:r w:rsidRPr="00D54891">
              <w:rPr>
                <w:b/>
                <w:bCs/>
                <w:sz w:val="22"/>
              </w:rPr>
              <w:t>.1</w:t>
            </w:r>
            <w:r w:rsidRPr="00D54891">
              <w:rPr>
                <w:sz w:val="22"/>
              </w:rPr>
              <w:t> Обеспечивать работу оборудования на технологических установках под руководством работника более высокого уровня квалификации.</w:t>
            </w:r>
          </w:p>
        </w:tc>
      </w:tr>
      <w:tr w:rsidR="00F97261" w:rsidRPr="00D54891" w14:paraId="7AE4D868" w14:textId="77777777" w:rsidTr="0091155C">
        <w:tc>
          <w:tcPr>
            <w:tcW w:w="0" w:type="auto"/>
            <w:vMerge/>
          </w:tcPr>
          <w:p w14:paraId="4F3536D7" w14:textId="77777777" w:rsidR="00F97261" w:rsidRPr="00D54891" w:rsidRDefault="00F97261" w:rsidP="00D54891">
            <w:pPr>
              <w:widowControl w:val="0"/>
              <w:ind w:firstLine="708"/>
              <w:jc w:val="both"/>
              <w:rPr>
                <w:sz w:val="22"/>
              </w:rPr>
            </w:pPr>
          </w:p>
        </w:tc>
        <w:tc>
          <w:tcPr>
            <w:tcW w:w="0" w:type="auto"/>
            <w:vMerge/>
            <w:hideMark/>
          </w:tcPr>
          <w:p w14:paraId="51490733" w14:textId="2B4D4AA4" w:rsidR="00F97261" w:rsidRPr="00D54891" w:rsidRDefault="00F97261" w:rsidP="00D54891">
            <w:pPr>
              <w:widowControl w:val="0"/>
              <w:ind w:firstLine="708"/>
              <w:jc w:val="both"/>
              <w:rPr>
                <w:sz w:val="22"/>
              </w:rPr>
            </w:pPr>
          </w:p>
        </w:tc>
        <w:tc>
          <w:tcPr>
            <w:tcW w:w="0" w:type="auto"/>
            <w:hideMark/>
          </w:tcPr>
          <w:p w14:paraId="79A61A5F" w14:textId="77777777" w:rsidR="00F97261" w:rsidRPr="00D54891" w:rsidRDefault="00F97261" w:rsidP="00296061">
            <w:pPr>
              <w:widowControl w:val="0"/>
              <w:ind w:hanging="70"/>
              <w:jc w:val="both"/>
              <w:rPr>
                <w:sz w:val="22"/>
              </w:rPr>
            </w:pPr>
            <w:r w:rsidRPr="00D54891">
              <w:rPr>
                <w:b/>
                <w:bCs/>
                <w:sz w:val="22"/>
              </w:rPr>
              <w:t>А/02.3</w:t>
            </w:r>
            <w:r w:rsidRPr="00D54891">
              <w:rPr>
                <w:sz w:val="22"/>
              </w:rPr>
              <w:t> Проведение комплекса работ по выполнению сливно-наливных операций на технологических установках</w:t>
            </w:r>
          </w:p>
        </w:tc>
        <w:tc>
          <w:tcPr>
            <w:tcW w:w="0" w:type="auto"/>
          </w:tcPr>
          <w:p w14:paraId="744EAF76" w14:textId="3BE0C4CA" w:rsidR="00F97261" w:rsidRPr="00D54891" w:rsidRDefault="00F97261" w:rsidP="00296061">
            <w:pPr>
              <w:widowControl w:val="0"/>
              <w:ind w:hanging="51"/>
              <w:jc w:val="both"/>
              <w:rPr>
                <w:sz w:val="22"/>
              </w:rPr>
            </w:pPr>
            <w:r w:rsidRPr="00002993">
              <w:rPr>
                <w:sz w:val="22"/>
              </w:rPr>
              <w:t>Выполнение работ по профессии  16081 Оператор технологических установок</w:t>
            </w:r>
          </w:p>
        </w:tc>
        <w:tc>
          <w:tcPr>
            <w:tcW w:w="0" w:type="auto"/>
            <w:hideMark/>
          </w:tcPr>
          <w:p w14:paraId="09AE32F0" w14:textId="59815F1A" w:rsidR="00F97261" w:rsidRPr="00D54891" w:rsidRDefault="00F97261" w:rsidP="00296061">
            <w:pPr>
              <w:widowControl w:val="0"/>
              <w:jc w:val="both"/>
              <w:rPr>
                <w:sz w:val="22"/>
              </w:rPr>
            </w:pPr>
            <w:r w:rsidRPr="00D54891">
              <w:rPr>
                <w:b/>
                <w:bCs/>
                <w:sz w:val="22"/>
              </w:rPr>
              <w:t xml:space="preserve">ПК </w:t>
            </w:r>
            <w:r>
              <w:rPr>
                <w:b/>
                <w:bCs/>
                <w:sz w:val="22"/>
              </w:rPr>
              <w:t>6</w:t>
            </w:r>
            <w:r w:rsidRPr="00D54891">
              <w:rPr>
                <w:b/>
                <w:bCs/>
                <w:sz w:val="22"/>
              </w:rPr>
              <w:t>.2</w:t>
            </w:r>
            <w:r w:rsidRPr="00D54891">
              <w:rPr>
                <w:sz w:val="22"/>
              </w:rPr>
              <w:t> Проводить комплекс работ по выполнению сливно-наливных операций на технологических установках.</w:t>
            </w:r>
          </w:p>
        </w:tc>
      </w:tr>
      <w:tr w:rsidR="00F97261" w:rsidRPr="00D54891" w14:paraId="08E6BFB7" w14:textId="77777777" w:rsidTr="0091155C">
        <w:tc>
          <w:tcPr>
            <w:tcW w:w="0" w:type="auto"/>
            <w:vMerge/>
          </w:tcPr>
          <w:p w14:paraId="6FEF3ABF" w14:textId="77777777" w:rsidR="00F97261" w:rsidRPr="00D54891" w:rsidRDefault="00F97261" w:rsidP="00D54891">
            <w:pPr>
              <w:widowControl w:val="0"/>
              <w:ind w:firstLine="708"/>
              <w:jc w:val="both"/>
              <w:rPr>
                <w:sz w:val="22"/>
              </w:rPr>
            </w:pPr>
          </w:p>
        </w:tc>
        <w:tc>
          <w:tcPr>
            <w:tcW w:w="0" w:type="auto"/>
            <w:vMerge/>
            <w:hideMark/>
          </w:tcPr>
          <w:p w14:paraId="384F08F7" w14:textId="4785B7F6" w:rsidR="00F97261" w:rsidRPr="00D54891" w:rsidRDefault="00F97261" w:rsidP="00D54891">
            <w:pPr>
              <w:widowControl w:val="0"/>
              <w:ind w:firstLine="708"/>
              <w:jc w:val="both"/>
              <w:rPr>
                <w:sz w:val="22"/>
              </w:rPr>
            </w:pPr>
          </w:p>
        </w:tc>
        <w:tc>
          <w:tcPr>
            <w:tcW w:w="0" w:type="auto"/>
            <w:hideMark/>
          </w:tcPr>
          <w:p w14:paraId="4B17B6E2" w14:textId="77777777" w:rsidR="00F97261" w:rsidRPr="00D54891" w:rsidRDefault="00F97261" w:rsidP="00296061">
            <w:pPr>
              <w:widowControl w:val="0"/>
              <w:ind w:hanging="70"/>
              <w:jc w:val="both"/>
              <w:rPr>
                <w:sz w:val="22"/>
              </w:rPr>
            </w:pPr>
            <w:r w:rsidRPr="00D54891">
              <w:rPr>
                <w:b/>
                <w:bCs/>
                <w:sz w:val="22"/>
              </w:rPr>
              <w:t>А/03.3</w:t>
            </w:r>
            <w:r w:rsidRPr="00D54891">
              <w:rPr>
                <w:sz w:val="22"/>
              </w:rPr>
              <w:t> Регулирование расхода сырья, реагентов, катализаторов, присадок, топливно-энергетических ресурсов и учет объемов полупродуктов и готовой продукции технологических установок</w:t>
            </w:r>
          </w:p>
        </w:tc>
        <w:tc>
          <w:tcPr>
            <w:tcW w:w="0" w:type="auto"/>
          </w:tcPr>
          <w:p w14:paraId="67CFDD0F" w14:textId="27217F94" w:rsidR="00F97261" w:rsidRPr="00D54891" w:rsidRDefault="00F97261" w:rsidP="00296061">
            <w:pPr>
              <w:widowControl w:val="0"/>
              <w:ind w:hanging="51"/>
              <w:jc w:val="both"/>
              <w:rPr>
                <w:sz w:val="22"/>
              </w:rPr>
            </w:pPr>
            <w:r w:rsidRPr="00002993">
              <w:rPr>
                <w:sz w:val="22"/>
              </w:rPr>
              <w:t>Выполнение работ по профессии  16081 Оператор технологических установок</w:t>
            </w:r>
          </w:p>
        </w:tc>
        <w:tc>
          <w:tcPr>
            <w:tcW w:w="0" w:type="auto"/>
            <w:hideMark/>
          </w:tcPr>
          <w:p w14:paraId="2C6063F0" w14:textId="6669D3F9" w:rsidR="00F97261" w:rsidRPr="00D54891" w:rsidRDefault="00F97261" w:rsidP="00296061">
            <w:pPr>
              <w:widowControl w:val="0"/>
              <w:jc w:val="both"/>
              <w:rPr>
                <w:sz w:val="22"/>
              </w:rPr>
            </w:pPr>
            <w:r w:rsidRPr="00D54891">
              <w:rPr>
                <w:b/>
                <w:bCs/>
                <w:sz w:val="22"/>
              </w:rPr>
              <w:t xml:space="preserve">ПК </w:t>
            </w:r>
            <w:r>
              <w:rPr>
                <w:b/>
                <w:bCs/>
                <w:sz w:val="22"/>
              </w:rPr>
              <w:t>6</w:t>
            </w:r>
            <w:r w:rsidRPr="00D54891">
              <w:rPr>
                <w:b/>
                <w:bCs/>
                <w:sz w:val="22"/>
              </w:rPr>
              <w:t>.3</w:t>
            </w:r>
            <w:r w:rsidRPr="00D54891">
              <w:rPr>
                <w:sz w:val="22"/>
              </w:rPr>
              <w:t> Регулировать расход сырья, реагентов, катализаторов, присадок, топливно-энергетических ресурсов и учет объемов полупродуктов и готовой продукции технологических установок.</w:t>
            </w:r>
          </w:p>
        </w:tc>
      </w:tr>
      <w:tr w:rsidR="00F97261" w:rsidRPr="00D54891" w14:paraId="6D5344DE" w14:textId="77777777" w:rsidTr="0091155C">
        <w:tc>
          <w:tcPr>
            <w:tcW w:w="0" w:type="auto"/>
            <w:vMerge/>
          </w:tcPr>
          <w:p w14:paraId="6A9A4105" w14:textId="77777777" w:rsidR="00F97261" w:rsidRPr="00D54891" w:rsidRDefault="00F97261" w:rsidP="00D54891">
            <w:pPr>
              <w:widowControl w:val="0"/>
              <w:ind w:firstLine="708"/>
              <w:jc w:val="both"/>
              <w:rPr>
                <w:sz w:val="22"/>
              </w:rPr>
            </w:pPr>
          </w:p>
        </w:tc>
        <w:tc>
          <w:tcPr>
            <w:tcW w:w="0" w:type="auto"/>
            <w:vMerge/>
            <w:hideMark/>
          </w:tcPr>
          <w:p w14:paraId="17557493" w14:textId="47AD9E2F" w:rsidR="00F97261" w:rsidRPr="00D54891" w:rsidRDefault="00F97261" w:rsidP="00D54891">
            <w:pPr>
              <w:widowControl w:val="0"/>
              <w:ind w:firstLine="708"/>
              <w:jc w:val="both"/>
              <w:rPr>
                <w:sz w:val="22"/>
              </w:rPr>
            </w:pPr>
          </w:p>
        </w:tc>
        <w:tc>
          <w:tcPr>
            <w:tcW w:w="0" w:type="auto"/>
            <w:hideMark/>
          </w:tcPr>
          <w:p w14:paraId="4465DB82" w14:textId="77777777" w:rsidR="00F97261" w:rsidRPr="00D54891" w:rsidRDefault="00F97261" w:rsidP="00296061">
            <w:pPr>
              <w:widowControl w:val="0"/>
              <w:ind w:hanging="70"/>
              <w:jc w:val="both"/>
              <w:rPr>
                <w:sz w:val="22"/>
              </w:rPr>
            </w:pPr>
            <w:r w:rsidRPr="00D54891">
              <w:rPr>
                <w:b/>
                <w:bCs/>
                <w:sz w:val="22"/>
              </w:rPr>
              <w:t>А/05.3</w:t>
            </w:r>
            <w:r w:rsidRPr="00D54891">
              <w:rPr>
                <w:sz w:val="22"/>
              </w:rPr>
              <w:t> Подготовка к выводу в ремонт и вводу в эксплуатацию после ремонта оборудования технологических установок</w:t>
            </w:r>
          </w:p>
        </w:tc>
        <w:tc>
          <w:tcPr>
            <w:tcW w:w="0" w:type="auto"/>
          </w:tcPr>
          <w:p w14:paraId="12A2D53C" w14:textId="51256038" w:rsidR="00F97261" w:rsidRPr="00D54891" w:rsidRDefault="00F97261" w:rsidP="00296061">
            <w:pPr>
              <w:widowControl w:val="0"/>
              <w:ind w:hanging="51"/>
              <w:jc w:val="both"/>
              <w:rPr>
                <w:sz w:val="22"/>
              </w:rPr>
            </w:pPr>
            <w:r w:rsidRPr="00002993">
              <w:rPr>
                <w:sz w:val="22"/>
              </w:rPr>
              <w:t>Выполнение работ по профессии  16081 Оператор технологических установок</w:t>
            </w:r>
          </w:p>
        </w:tc>
        <w:tc>
          <w:tcPr>
            <w:tcW w:w="0" w:type="auto"/>
            <w:hideMark/>
          </w:tcPr>
          <w:p w14:paraId="0BDB0B75" w14:textId="26151A43" w:rsidR="00F97261" w:rsidRPr="00D54891" w:rsidRDefault="00F97261" w:rsidP="00002993">
            <w:pPr>
              <w:widowControl w:val="0"/>
              <w:jc w:val="both"/>
              <w:rPr>
                <w:sz w:val="22"/>
              </w:rPr>
            </w:pPr>
            <w:r w:rsidRPr="00D54891">
              <w:rPr>
                <w:b/>
                <w:bCs/>
                <w:sz w:val="22"/>
              </w:rPr>
              <w:t xml:space="preserve">ПК </w:t>
            </w:r>
            <w:r>
              <w:rPr>
                <w:b/>
                <w:bCs/>
                <w:sz w:val="22"/>
              </w:rPr>
              <w:t>6</w:t>
            </w:r>
            <w:r w:rsidRPr="00D54891">
              <w:rPr>
                <w:b/>
                <w:bCs/>
                <w:sz w:val="22"/>
              </w:rPr>
              <w:t>.4</w:t>
            </w:r>
            <w:r w:rsidRPr="00D54891">
              <w:rPr>
                <w:sz w:val="22"/>
              </w:rPr>
              <w:t> Выполнять работы по подготовке к выводу в ремонт и вводу в эксплуатацию после ремонта оборудования технологических установок.</w:t>
            </w:r>
          </w:p>
        </w:tc>
      </w:tr>
      <w:tr w:rsidR="00F97261" w:rsidRPr="00D54891" w14:paraId="5FA7036E" w14:textId="77777777" w:rsidTr="0091155C">
        <w:tc>
          <w:tcPr>
            <w:tcW w:w="0" w:type="auto"/>
            <w:vMerge/>
          </w:tcPr>
          <w:p w14:paraId="0C8F8709" w14:textId="77777777" w:rsidR="00F97261" w:rsidRPr="00D54891" w:rsidRDefault="00F97261" w:rsidP="00D54891">
            <w:pPr>
              <w:widowControl w:val="0"/>
              <w:ind w:firstLine="708"/>
              <w:jc w:val="both"/>
              <w:rPr>
                <w:sz w:val="22"/>
              </w:rPr>
            </w:pPr>
          </w:p>
        </w:tc>
        <w:tc>
          <w:tcPr>
            <w:tcW w:w="0" w:type="auto"/>
            <w:vMerge/>
            <w:hideMark/>
          </w:tcPr>
          <w:p w14:paraId="2E85EFC9" w14:textId="3ABD55C0" w:rsidR="00F97261" w:rsidRPr="00D54891" w:rsidRDefault="00F97261" w:rsidP="00D54891">
            <w:pPr>
              <w:widowControl w:val="0"/>
              <w:ind w:firstLine="708"/>
              <w:jc w:val="both"/>
              <w:rPr>
                <w:sz w:val="22"/>
              </w:rPr>
            </w:pPr>
          </w:p>
        </w:tc>
        <w:tc>
          <w:tcPr>
            <w:tcW w:w="0" w:type="auto"/>
            <w:hideMark/>
          </w:tcPr>
          <w:p w14:paraId="634CC4AA" w14:textId="77777777" w:rsidR="00F97261" w:rsidRPr="00D54891" w:rsidRDefault="00F97261" w:rsidP="00296061">
            <w:pPr>
              <w:widowControl w:val="0"/>
              <w:ind w:hanging="70"/>
              <w:jc w:val="both"/>
              <w:rPr>
                <w:sz w:val="22"/>
              </w:rPr>
            </w:pPr>
            <w:r w:rsidRPr="00D54891">
              <w:rPr>
                <w:b/>
                <w:bCs/>
                <w:sz w:val="22"/>
              </w:rPr>
              <w:t>А/06.3</w:t>
            </w:r>
            <w:r w:rsidRPr="00D54891">
              <w:rPr>
                <w:sz w:val="22"/>
              </w:rPr>
              <w:t xml:space="preserve"> Оформление первичной </w:t>
            </w:r>
            <w:r w:rsidRPr="00D54891">
              <w:rPr>
                <w:sz w:val="22"/>
              </w:rPr>
              <w:lastRenderedPageBreak/>
              <w:t>технической документации по ведению технологического процесса на технологических установках</w:t>
            </w:r>
          </w:p>
        </w:tc>
        <w:tc>
          <w:tcPr>
            <w:tcW w:w="0" w:type="auto"/>
          </w:tcPr>
          <w:p w14:paraId="13219503" w14:textId="45861E1C" w:rsidR="00F97261" w:rsidRPr="00D54891" w:rsidRDefault="00F97261" w:rsidP="00296061">
            <w:pPr>
              <w:widowControl w:val="0"/>
              <w:ind w:hanging="51"/>
              <w:jc w:val="both"/>
              <w:rPr>
                <w:sz w:val="22"/>
              </w:rPr>
            </w:pPr>
            <w:r w:rsidRPr="00002993">
              <w:rPr>
                <w:sz w:val="22"/>
              </w:rPr>
              <w:lastRenderedPageBreak/>
              <w:t xml:space="preserve">Выполнение работ по </w:t>
            </w:r>
            <w:r w:rsidRPr="00002993">
              <w:rPr>
                <w:sz w:val="22"/>
              </w:rPr>
              <w:lastRenderedPageBreak/>
              <w:t>профессии  16081 Оператор технологических установок</w:t>
            </w:r>
          </w:p>
        </w:tc>
        <w:tc>
          <w:tcPr>
            <w:tcW w:w="0" w:type="auto"/>
            <w:hideMark/>
          </w:tcPr>
          <w:p w14:paraId="0A5E531C" w14:textId="09861E99" w:rsidR="00F97261" w:rsidRPr="00D54891" w:rsidRDefault="00F97261" w:rsidP="00002993">
            <w:pPr>
              <w:widowControl w:val="0"/>
              <w:jc w:val="both"/>
              <w:rPr>
                <w:sz w:val="22"/>
              </w:rPr>
            </w:pPr>
            <w:r w:rsidRPr="00D54891">
              <w:rPr>
                <w:b/>
                <w:bCs/>
                <w:sz w:val="22"/>
              </w:rPr>
              <w:lastRenderedPageBreak/>
              <w:t xml:space="preserve">ПК </w:t>
            </w:r>
            <w:r>
              <w:rPr>
                <w:b/>
                <w:bCs/>
                <w:sz w:val="22"/>
              </w:rPr>
              <w:t>6</w:t>
            </w:r>
            <w:r w:rsidRPr="00D54891">
              <w:rPr>
                <w:b/>
                <w:bCs/>
                <w:sz w:val="22"/>
              </w:rPr>
              <w:t>.5</w:t>
            </w:r>
            <w:r w:rsidRPr="00D54891">
              <w:rPr>
                <w:sz w:val="22"/>
              </w:rPr>
              <w:t xml:space="preserve"> Оформлять </w:t>
            </w:r>
            <w:r w:rsidRPr="00D54891">
              <w:rPr>
                <w:sz w:val="22"/>
              </w:rPr>
              <w:lastRenderedPageBreak/>
              <w:t>первичную техническую документацию по ведению технологического процесса на технологических установках.</w:t>
            </w:r>
          </w:p>
        </w:tc>
      </w:tr>
      <w:tr w:rsidR="0091155C" w:rsidRPr="00D54891" w14:paraId="2C1CC762" w14:textId="77777777" w:rsidTr="0091155C">
        <w:tc>
          <w:tcPr>
            <w:tcW w:w="0" w:type="auto"/>
          </w:tcPr>
          <w:p w14:paraId="13C09108" w14:textId="77777777" w:rsidR="0091155C" w:rsidRPr="00064766" w:rsidRDefault="0091155C" w:rsidP="00002993">
            <w:pPr>
              <w:widowControl w:val="0"/>
              <w:jc w:val="both"/>
              <w:rPr>
                <w:b/>
                <w:bCs/>
                <w:sz w:val="22"/>
              </w:rPr>
            </w:pPr>
          </w:p>
        </w:tc>
        <w:tc>
          <w:tcPr>
            <w:tcW w:w="0" w:type="auto"/>
            <w:gridSpan w:val="4"/>
          </w:tcPr>
          <w:p w14:paraId="09DADB53" w14:textId="793C2767" w:rsidR="0091155C" w:rsidRPr="00D54891" w:rsidRDefault="0091155C" w:rsidP="00002993">
            <w:pPr>
              <w:widowControl w:val="0"/>
              <w:jc w:val="both"/>
              <w:rPr>
                <w:b/>
                <w:bCs/>
                <w:sz w:val="22"/>
              </w:rPr>
            </w:pPr>
            <w:r w:rsidRPr="00064766">
              <w:rPr>
                <w:b/>
                <w:bCs/>
                <w:sz w:val="22"/>
              </w:rPr>
              <w:t>Требования к результатам освоения дополнительных квалификаций</w:t>
            </w:r>
          </w:p>
        </w:tc>
      </w:tr>
      <w:tr w:rsidR="0091155C" w:rsidRPr="00D54891" w14:paraId="0A88C01A" w14:textId="77777777" w:rsidTr="0091155C">
        <w:tc>
          <w:tcPr>
            <w:tcW w:w="0" w:type="auto"/>
          </w:tcPr>
          <w:p w14:paraId="5EA44494" w14:textId="77777777" w:rsidR="0091155C" w:rsidRPr="00CA219C" w:rsidRDefault="0091155C" w:rsidP="00CA219C">
            <w:pPr>
              <w:shd w:val="clear" w:color="auto" w:fill="FFFFFF"/>
              <w:outlineLvl w:val="2"/>
              <w:rPr>
                <w:b/>
                <w:bCs/>
                <w:color w:val="0F1115"/>
                <w:sz w:val="22"/>
                <w:szCs w:val="22"/>
              </w:rPr>
            </w:pPr>
          </w:p>
        </w:tc>
        <w:tc>
          <w:tcPr>
            <w:tcW w:w="0" w:type="auto"/>
            <w:gridSpan w:val="4"/>
          </w:tcPr>
          <w:p w14:paraId="4E1C34DA" w14:textId="5D88A810" w:rsidR="0091155C" w:rsidRPr="00CA219C" w:rsidRDefault="0091155C" w:rsidP="00CA219C">
            <w:pPr>
              <w:shd w:val="clear" w:color="auto" w:fill="FFFFFF"/>
              <w:outlineLvl w:val="2"/>
              <w:rPr>
                <w:b/>
                <w:bCs/>
                <w:color w:val="0F1115"/>
                <w:sz w:val="22"/>
                <w:szCs w:val="22"/>
              </w:rPr>
            </w:pPr>
            <w:r w:rsidRPr="00CA219C">
              <w:rPr>
                <w:b/>
                <w:bCs/>
                <w:color w:val="0F1115"/>
                <w:sz w:val="22"/>
                <w:szCs w:val="22"/>
              </w:rPr>
              <w:t>Владеть навыками</w:t>
            </w:r>
            <w:r>
              <w:rPr>
                <w:b/>
                <w:bCs/>
                <w:color w:val="0F1115"/>
                <w:sz w:val="22"/>
                <w:szCs w:val="22"/>
              </w:rPr>
              <w:t>:</w:t>
            </w:r>
          </w:p>
          <w:p w14:paraId="2B245B06" w14:textId="77777777" w:rsidR="0091155C" w:rsidRPr="00CA219C" w:rsidRDefault="0091155C" w:rsidP="00CA219C">
            <w:pPr>
              <w:numPr>
                <w:ilvl w:val="0"/>
                <w:numId w:val="5"/>
              </w:numPr>
              <w:shd w:val="clear" w:color="auto" w:fill="FFFFFF"/>
              <w:ind w:left="0"/>
              <w:rPr>
                <w:color w:val="0F1115"/>
                <w:sz w:val="22"/>
                <w:szCs w:val="22"/>
              </w:rPr>
            </w:pPr>
            <w:r w:rsidRPr="00CA219C">
              <w:rPr>
                <w:bCs/>
                <w:color w:val="0F1115"/>
                <w:sz w:val="22"/>
                <w:szCs w:val="22"/>
              </w:rPr>
              <w:t>Ведения технологического процесса</w:t>
            </w:r>
            <w:r w:rsidRPr="00CA219C">
              <w:rPr>
                <w:color w:val="0F1115"/>
                <w:sz w:val="22"/>
                <w:szCs w:val="22"/>
              </w:rPr>
              <w:t> обслуживаемых установок (газофракционирующие, блочно-модульные установки освоения скважин и др.) в строгом соответствии с технологическим регламентом и требованиями ФНиП.</w:t>
            </w:r>
          </w:p>
          <w:p w14:paraId="2CC4C820" w14:textId="77777777" w:rsidR="0091155C" w:rsidRPr="00CA219C" w:rsidRDefault="0091155C" w:rsidP="00CA219C">
            <w:pPr>
              <w:numPr>
                <w:ilvl w:val="0"/>
                <w:numId w:val="5"/>
              </w:numPr>
              <w:shd w:val="clear" w:color="auto" w:fill="FFFFFF"/>
              <w:ind w:left="0"/>
              <w:rPr>
                <w:color w:val="0F1115"/>
                <w:sz w:val="22"/>
                <w:szCs w:val="22"/>
              </w:rPr>
            </w:pPr>
            <w:r w:rsidRPr="00CA219C">
              <w:rPr>
                <w:bCs/>
                <w:color w:val="0F1115"/>
                <w:sz w:val="22"/>
                <w:szCs w:val="22"/>
              </w:rPr>
              <w:t>Контроля параметров работы</w:t>
            </w:r>
            <w:r w:rsidRPr="00CA219C">
              <w:rPr>
                <w:color w:val="0F1115"/>
                <w:sz w:val="22"/>
                <w:szCs w:val="22"/>
              </w:rPr>
              <w:t> оборудования по показаниям КИПиА, систем сбора и обработки данных, а также мониторинга загазованности воздуха в рабочей зоне.</w:t>
            </w:r>
          </w:p>
          <w:p w14:paraId="143E5064" w14:textId="77777777" w:rsidR="0091155C" w:rsidRPr="00CA219C" w:rsidRDefault="0091155C" w:rsidP="00CA219C">
            <w:pPr>
              <w:numPr>
                <w:ilvl w:val="0"/>
                <w:numId w:val="5"/>
              </w:numPr>
              <w:shd w:val="clear" w:color="auto" w:fill="FFFFFF"/>
              <w:ind w:left="0"/>
              <w:rPr>
                <w:color w:val="0F1115"/>
                <w:sz w:val="22"/>
                <w:szCs w:val="22"/>
              </w:rPr>
            </w:pPr>
            <w:r w:rsidRPr="00CA219C">
              <w:rPr>
                <w:bCs/>
                <w:color w:val="0F1115"/>
                <w:sz w:val="22"/>
                <w:szCs w:val="22"/>
              </w:rPr>
              <w:t>Подготовки оборудования к ремонтным работам</w:t>
            </w:r>
            <w:r w:rsidRPr="00CA219C">
              <w:rPr>
                <w:color w:val="0F1115"/>
                <w:sz w:val="22"/>
                <w:szCs w:val="22"/>
              </w:rPr>
              <w:t> (отключение, освобождение от продукта, продувка) и проведения газоопасных работ на технологическом оборудовании.</w:t>
            </w:r>
          </w:p>
          <w:p w14:paraId="359EBADC" w14:textId="77777777" w:rsidR="0091155C" w:rsidRPr="00CA219C" w:rsidRDefault="0091155C" w:rsidP="00CA219C">
            <w:pPr>
              <w:numPr>
                <w:ilvl w:val="0"/>
                <w:numId w:val="5"/>
              </w:numPr>
              <w:shd w:val="clear" w:color="auto" w:fill="FFFFFF"/>
              <w:ind w:left="0"/>
              <w:rPr>
                <w:color w:val="0F1115"/>
                <w:sz w:val="22"/>
                <w:szCs w:val="22"/>
              </w:rPr>
            </w:pPr>
            <w:r w:rsidRPr="00CA219C">
              <w:rPr>
                <w:bCs/>
                <w:color w:val="0F1115"/>
                <w:sz w:val="22"/>
                <w:szCs w:val="22"/>
              </w:rPr>
              <w:t>Отбора проб</w:t>
            </w:r>
            <w:r w:rsidRPr="00CA219C">
              <w:rPr>
                <w:color w:val="0F1115"/>
                <w:sz w:val="22"/>
                <w:szCs w:val="22"/>
              </w:rPr>
              <w:t> сырья, полупродуктов и готовой продукции.</w:t>
            </w:r>
          </w:p>
          <w:p w14:paraId="25735C0C" w14:textId="77777777" w:rsidR="0091155C" w:rsidRPr="00CA219C" w:rsidRDefault="0091155C" w:rsidP="00CA219C">
            <w:pPr>
              <w:numPr>
                <w:ilvl w:val="0"/>
                <w:numId w:val="5"/>
              </w:numPr>
              <w:shd w:val="clear" w:color="auto" w:fill="FFFFFF"/>
              <w:ind w:left="0"/>
              <w:rPr>
                <w:color w:val="0F1115"/>
                <w:sz w:val="22"/>
                <w:szCs w:val="22"/>
              </w:rPr>
            </w:pPr>
            <w:r w:rsidRPr="00CA219C">
              <w:rPr>
                <w:bCs/>
                <w:color w:val="0F1115"/>
                <w:sz w:val="22"/>
                <w:szCs w:val="22"/>
              </w:rPr>
              <w:t>Ведения и хранения технической документации</w:t>
            </w:r>
            <w:r w:rsidRPr="00CA219C">
              <w:rPr>
                <w:color w:val="0F1115"/>
                <w:sz w:val="22"/>
                <w:szCs w:val="22"/>
              </w:rPr>
              <w:t> (режимные листы, вахтовые журналы).</w:t>
            </w:r>
          </w:p>
          <w:p w14:paraId="559EEED5" w14:textId="340875E9" w:rsidR="0091155C" w:rsidRPr="00CA219C" w:rsidRDefault="0091155C" w:rsidP="00CA219C">
            <w:pPr>
              <w:shd w:val="clear" w:color="auto" w:fill="FFFFFF"/>
              <w:outlineLvl w:val="2"/>
              <w:rPr>
                <w:b/>
                <w:bCs/>
                <w:color w:val="0F1115"/>
                <w:sz w:val="22"/>
                <w:szCs w:val="22"/>
              </w:rPr>
            </w:pPr>
            <w:r w:rsidRPr="00CA219C">
              <w:rPr>
                <w:b/>
                <w:bCs/>
                <w:color w:val="0F1115"/>
                <w:sz w:val="22"/>
                <w:szCs w:val="22"/>
              </w:rPr>
              <w:t>Знать</w:t>
            </w:r>
            <w:r>
              <w:rPr>
                <w:b/>
                <w:bCs/>
                <w:color w:val="0F1115"/>
                <w:sz w:val="22"/>
                <w:szCs w:val="22"/>
              </w:rPr>
              <w:t>:</w:t>
            </w:r>
          </w:p>
          <w:p w14:paraId="4D3D3D3E" w14:textId="77777777" w:rsidR="0091155C" w:rsidRPr="00CA219C" w:rsidRDefault="0091155C" w:rsidP="00CA219C">
            <w:pPr>
              <w:numPr>
                <w:ilvl w:val="0"/>
                <w:numId w:val="6"/>
              </w:numPr>
              <w:shd w:val="clear" w:color="auto" w:fill="FFFFFF"/>
              <w:ind w:left="0"/>
              <w:rPr>
                <w:color w:val="0F1115"/>
                <w:sz w:val="22"/>
                <w:szCs w:val="22"/>
              </w:rPr>
            </w:pPr>
            <w:r w:rsidRPr="00CA219C">
              <w:rPr>
                <w:bCs/>
                <w:color w:val="0F1115"/>
                <w:sz w:val="22"/>
                <w:szCs w:val="22"/>
              </w:rPr>
              <w:t>Физико-химические свойства</w:t>
            </w:r>
            <w:r w:rsidRPr="00CA219C">
              <w:rPr>
                <w:color w:val="0F1115"/>
                <w:sz w:val="22"/>
                <w:szCs w:val="22"/>
              </w:rPr>
              <w:t> нефти, газа и химических реагентов, технологические параметры, влияющие на качество углеводородного сырья, а также требования ГОСТов на сырье и товарную нефть.</w:t>
            </w:r>
          </w:p>
          <w:p w14:paraId="41634186" w14:textId="77777777" w:rsidR="0091155C" w:rsidRPr="00CA219C" w:rsidRDefault="0091155C" w:rsidP="00CA219C">
            <w:pPr>
              <w:numPr>
                <w:ilvl w:val="0"/>
                <w:numId w:val="6"/>
              </w:numPr>
              <w:shd w:val="clear" w:color="auto" w:fill="FFFFFF"/>
              <w:ind w:left="0"/>
              <w:rPr>
                <w:color w:val="0F1115"/>
                <w:sz w:val="22"/>
                <w:szCs w:val="22"/>
              </w:rPr>
            </w:pPr>
            <w:r w:rsidRPr="00CA219C">
              <w:rPr>
                <w:bCs/>
                <w:color w:val="0F1115"/>
                <w:sz w:val="22"/>
                <w:szCs w:val="22"/>
              </w:rPr>
              <w:t>Устройство, принципы действия и правила эксплуатации</w:t>
            </w:r>
            <w:r w:rsidRPr="00CA219C">
              <w:rPr>
                <w:color w:val="0F1115"/>
                <w:sz w:val="22"/>
                <w:szCs w:val="22"/>
              </w:rPr>
              <w:t> обслуживаемого оборудования (сосуды, работающие под давлением, трубопроводы, КИПиА), а также технологические схемы установок.</w:t>
            </w:r>
          </w:p>
          <w:p w14:paraId="17D58EE5" w14:textId="77777777" w:rsidR="0091155C" w:rsidRPr="00CA219C" w:rsidRDefault="0091155C" w:rsidP="00CA219C">
            <w:pPr>
              <w:numPr>
                <w:ilvl w:val="0"/>
                <w:numId w:val="6"/>
              </w:numPr>
              <w:shd w:val="clear" w:color="auto" w:fill="FFFFFF"/>
              <w:ind w:left="0"/>
              <w:rPr>
                <w:color w:val="0F1115"/>
                <w:sz w:val="22"/>
                <w:szCs w:val="22"/>
              </w:rPr>
            </w:pPr>
            <w:r w:rsidRPr="00CA219C">
              <w:rPr>
                <w:bCs/>
                <w:color w:val="0F1115"/>
                <w:sz w:val="22"/>
                <w:szCs w:val="22"/>
              </w:rPr>
              <w:t>Технологию подготовки, переработки нефти и газа</w:t>
            </w:r>
            <w:r w:rsidRPr="00CA219C">
              <w:rPr>
                <w:color w:val="0F1115"/>
                <w:sz w:val="22"/>
                <w:szCs w:val="22"/>
              </w:rPr>
              <w:t> и особенности процессов на конкретных установках (например, технология получения бутена-1 на Иркутском заводе полимеров).</w:t>
            </w:r>
          </w:p>
          <w:p w14:paraId="76D7992A" w14:textId="77777777" w:rsidR="0091155C" w:rsidRPr="00CA219C" w:rsidRDefault="0091155C" w:rsidP="00CA219C">
            <w:pPr>
              <w:numPr>
                <w:ilvl w:val="0"/>
                <w:numId w:val="6"/>
              </w:numPr>
              <w:shd w:val="clear" w:color="auto" w:fill="FFFFFF"/>
              <w:ind w:left="0"/>
              <w:rPr>
                <w:color w:val="0F1115"/>
                <w:sz w:val="22"/>
                <w:szCs w:val="22"/>
              </w:rPr>
            </w:pPr>
            <w:r w:rsidRPr="00CA219C">
              <w:rPr>
                <w:bCs/>
                <w:color w:val="0F1115"/>
                <w:sz w:val="22"/>
                <w:szCs w:val="22"/>
              </w:rPr>
              <w:t>Основы термодинамики, механики, гидравлики и газовой динамики</w:t>
            </w:r>
            <w:r w:rsidRPr="00CA219C">
              <w:rPr>
                <w:color w:val="0F1115"/>
                <w:sz w:val="22"/>
                <w:szCs w:val="22"/>
              </w:rPr>
              <w:t> в объеме, необходимом для понимания технологических процессов.</w:t>
            </w:r>
          </w:p>
          <w:p w14:paraId="481BE661" w14:textId="1187FF4D" w:rsidR="0091155C" w:rsidRPr="00CA219C" w:rsidRDefault="0091155C" w:rsidP="00CA219C">
            <w:pPr>
              <w:shd w:val="clear" w:color="auto" w:fill="FFFFFF"/>
              <w:outlineLvl w:val="2"/>
              <w:rPr>
                <w:b/>
                <w:bCs/>
                <w:color w:val="0F1115"/>
                <w:sz w:val="22"/>
                <w:szCs w:val="22"/>
              </w:rPr>
            </w:pPr>
            <w:r w:rsidRPr="00CA219C">
              <w:rPr>
                <w:b/>
                <w:bCs/>
                <w:color w:val="0F1115"/>
                <w:sz w:val="22"/>
                <w:szCs w:val="22"/>
              </w:rPr>
              <w:t>Уметь</w:t>
            </w:r>
            <w:r>
              <w:rPr>
                <w:b/>
                <w:bCs/>
                <w:color w:val="0F1115"/>
                <w:sz w:val="22"/>
                <w:szCs w:val="22"/>
              </w:rPr>
              <w:t>:</w:t>
            </w:r>
          </w:p>
          <w:p w14:paraId="7161F678" w14:textId="77777777" w:rsidR="0091155C" w:rsidRPr="00CA219C" w:rsidRDefault="0091155C" w:rsidP="00CA219C">
            <w:pPr>
              <w:numPr>
                <w:ilvl w:val="0"/>
                <w:numId w:val="7"/>
              </w:numPr>
              <w:shd w:val="clear" w:color="auto" w:fill="FFFFFF"/>
              <w:ind w:left="0"/>
              <w:rPr>
                <w:color w:val="0F1115"/>
                <w:sz w:val="22"/>
                <w:szCs w:val="22"/>
              </w:rPr>
            </w:pPr>
            <w:r w:rsidRPr="00CA219C">
              <w:rPr>
                <w:bCs/>
                <w:color w:val="0F1115"/>
                <w:sz w:val="22"/>
                <w:szCs w:val="22"/>
              </w:rPr>
              <w:t>Анализировать информацию</w:t>
            </w:r>
            <w:r w:rsidRPr="00CA219C">
              <w:rPr>
                <w:color w:val="0F1115"/>
                <w:sz w:val="22"/>
                <w:szCs w:val="22"/>
              </w:rPr>
              <w:t> о техническом состоянии оборудования и принимать оперативные решения по устранению отклонений в работе установок.</w:t>
            </w:r>
          </w:p>
          <w:p w14:paraId="563954A0" w14:textId="77777777" w:rsidR="0091155C" w:rsidRPr="00CA219C" w:rsidRDefault="0091155C" w:rsidP="00CA219C">
            <w:pPr>
              <w:numPr>
                <w:ilvl w:val="0"/>
                <w:numId w:val="7"/>
              </w:numPr>
              <w:shd w:val="clear" w:color="auto" w:fill="FFFFFF"/>
              <w:ind w:left="0"/>
              <w:rPr>
                <w:color w:val="0F1115"/>
                <w:sz w:val="22"/>
                <w:szCs w:val="22"/>
              </w:rPr>
            </w:pPr>
            <w:r w:rsidRPr="00CA219C">
              <w:rPr>
                <w:bCs/>
                <w:color w:val="0F1115"/>
                <w:sz w:val="22"/>
                <w:szCs w:val="22"/>
              </w:rPr>
              <w:t>Контролировать и регулировать технологический режим</w:t>
            </w:r>
            <w:r w:rsidRPr="00CA219C">
              <w:rPr>
                <w:color w:val="0F1115"/>
                <w:sz w:val="22"/>
                <w:szCs w:val="22"/>
              </w:rPr>
              <w:t> с использованием средств автоматизации и результатов анализов, обеспечивая выпуск продукции установленного качества.</w:t>
            </w:r>
          </w:p>
          <w:p w14:paraId="707061DA" w14:textId="77777777" w:rsidR="0091155C" w:rsidRPr="00CA219C" w:rsidRDefault="0091155C" w:rsidP="00CA219C">
            <w:pPr>
              <w:numPr>
                <w:ilvl w:val="0"/>
                <w:numId w:val="7"/>
              </w:numPr>
              <w:shd w:val="clear" w:color="auto" w:fill="FFFFFF"/>
              <w:ind w:left="0"/>
              <w:rPr>
                <w:color w:val="0F1115"/>
                <w:sz w:val="22"/>
                <w:szCs w:val="22"/>
              </w:rPr>
            </w:pPr>
            <w:r w:rsidRPr="00CA219C">
              <w:rPr>
                <w:bCs/>
                <w:color w:val="0F1115"/>
                <w:sz w:val="22"/>
                <w:szCs w:val="22"/>
              </w:rPr>
              <w:t>Обеспечивать безопасную эксплуатацию оборудования</w:t>
            </w:r>
            <w:r w:rsidRPr="00CA219C">
              <w:rPr>
                <w:color w:val="0F1115"/>
                <w:sz w:val="22"/>
                <w:szCs w:val="22"/>
              </w:rPr>
              <w:t> и соблюдение правил охраны труда, промышленной, пожарной и экологической безопасности при ведении технологического процесса.</w:t>
            </w:r>
          </w:p>
          <w:p w14:paraId="48629F5E" w14:textId="0D1B6856" w:rsidR="0091155C" w:rsidRPr="00CA219C" w:rsidRDefault="0091155C" w:rsidP="00CA219C">
            <w:pPr>
              <w:numPr>
                <w:ilvl w:val="0"/>
                <w:numId w:val="7"/>
              </w:numPr>
              <w:shd w:val="clear" w:color="auto" w:fill="FFFFFF"/>
              <w:ind w:left="0"/>
              <w:rPr>
                <w:color w:val="0F1115"/>
                <w:sz w:val="22"/>
                <w:szCs w:val="22"/>
              </w:rPr>
            </w:pPr>
            <w:r w:rsidRPr="00CA219C">
              <w:rPr>
                <w:bCs/>
                <w:color w:val="0F1115"/>
                <w:sz w:val="22"/>
                <w:szCs w:val="22"/>
              </w:rPr>
              <w:t>Оформлять первичную документацию</w:t>
            </w:r>
            <w:r w:rsidRPr="00CA219C">
              <w:rPr>
                <w:color w:val="0F1115"/>
                <w:sz w:val="22"/>
                <w:szCs w:val="22"/>
              </w:rPr>
              <w:t> по эксплуатации установок и грамотно вести оперативную, техническую документацию.</w:t>
            </w:r>
          </w:p>
        </w:tc>
      </w:tr>
    </w:tbl>
    <w:p w14:paraId="73A5E906" w14:textId="047FB342" w:rsidR="00551DC5" w:rsidRDefault="00551DC5" w:rsidP="00CA219C">
      <w:pPr>
        <w:widowControl w:val="0"/>
        <w:spacing w:line="276" w:lineRule="auto"/>
        <w:jc w:val="both"/>
        <w:rPr>
          <w:sz w:val="22"/>
        </w:rPr>
      </w:pPr>
    </w:p>
    <w:p w14:paraId="58EA1BA4" w14:textId="00A27177" w:rsidR="00551DC5" w:rsidRDefault="00551DC5">
      <w:pPr>
        <w:widowControl w:val="0"/>
        <w:spacing w:line="276" w:lineRule="auto"/>
        <w:ind w:firstLine="708"/>
        <w:jc w:val="both"/>
        <w:rPr>
          <w:sz w:val="22"/>
        </w:rPr>
      </w:pPr>
    </w:p>
    <w:p w14:paraId="5CD63B72" w14:textId="0531FB2F" w:rsidR="00551DC5" w:rsidRDefault="00684089" w:rsidP="00684089">
      <w:pPr>
        <w:rPr>
          <w:sz w:val="22"/>
        </w:rPr>
      </w:pPr>
      <w:r>
        <w:rPr>
          <w:sz w:val="22"/>
        </w:rPr>
        <w:br w:type="page"/>
      </w:r>
    </w:p>
    <w:p w14:paraId="4012FFBE" w14:textId="1FFFBE45" w:rsidR="001A5322" w:rsidRPr="003B26C3" w:rsidRDefault="001A5322">
      <w:pPr>
        <w:rPr>
          <w:b/>
          <w:i/>
          <w:color w:val="FF0000"/>
          <w:sz w:val="22"/>
        </w:rPr>
      </w:pPr>
    </w:p>
    <w:p w14:paraId="2FAFC8FB" w14:textId="77777777" w:rsidR="00CA0E14" w:rsidRPr="00BA59C4" w:rsidRDefault="003B26C3" w:rsidP="00CA0E14">
      <w:pPr>
        <w:widowControl w:val="0"/>
        <w:pBdr>
          <w:top w:val="nil"/>
          <w:left w:val="nil"/>
          <w:bottom w:val="nil"/>
          <w:right w:val="nil"/>
          <w:between w:val="nil"/>
        </w:pBdr>
        <w:spacing w:line="276" w:lineRule="auto"/>
        <w:ind w:left="720"/>
        <w:rPr>
          <w:bCs/>
          <w:szCs w:val="24"/>
        </w:rPr>
      </w:pPr>
      <w:bookmarkStart w:id="27" w:name="_Hlk156306792"/>
      <w:r w:rsidRPr="00FE0207">
        <w:rPr>
          <w:color w:val="auto"/>
        </w:rPr>
        <w:t xml:space="preserve">4.3.3. Матрица соответствия компетенций и составных частей </w:t>
      </w:r>
      <w:r w:rsidR="00551DC5" w:rsidRPr="00FE0207">
        <w:rPr>
          <w:color w:val="auto"/>
        </w:rPr>
        <w:t>О</w:t>
      </w:r>
      <w:r w:rsidRPr="00FE0207">
        <w:rPr>
          <w:color w:val="auto"/>
        </w:rPr>
        <w:t xml:space="preserve">ПОП – П СПО специальности: </w:t>
      </w:r>
      <w:bookmarkEnd w:id="25"/>
      <w:bookmarkEnd w:id="27"/>
      <w:r w:rsidR="00CA0E14" w:rsidRPr="00806F44">
        <w:rPr>
          <w:bCs/>
          <w:szCs w:val="24"/>
        </w:rPr>
        <w:t>18.02.09 Переработка нефти и газа</w:t>
      </w:r>
    </w:p>
    <w:p w14:paraId="58D7198A" w14:textId="24B0C9EA" w:rsidR="001C2C0D" w:rsidRPr="00FE0207" w:rsidRDefault="001C2C0D" w:rsidP="00187235">
      <w:pPr>
        <w:tabs>
          <w:tab w:val="left" w:pos="3160"/>
        </w:tabs>
        <w:rPr>
          <w:color w:val="aut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4"/>
        <w:gridCol w:w="2166"/>
        <w:gridCol w:w="296"/>
        <w:gridCol w:w="296"/>
        <w:gridCol w:w="296"/>
        <w:gridCol w:w="296"/>
        <w:gridCol w:w="296"/>
        <w:gridCol w:w="296"/>
        <w:gridCol w:w="296"/>
        <w:gridCol w:w="296"/>
        <w:gridCol w:w="296"/>
        <w:gridCol w:w="416"/>
        <w:gridCol w:w="416"/>
        <w:gridCol w:w="416"/>
        <w:gridCol w:w="416"/>
        <w:gridCol w:w="416"/>
        <w:gridCol w:w="416"/>
        <w:gridCol w:w="416"/>
        <w:gridCol w:w="416"/>
        <w:gridCol w:w="416"/>
        <w:gridCol w:w="416"/>
        <w:gridCol w:w="416"/>
        <w:gridCol w:w="416"/>
        <w:gridCol w:w="416"/>
        <w:gridCol w:w="416"/>
        <w:gridCol w:w="416"/>
        <w:gridCol w:w="416"/>
        <w:gridCol w:w="416"/>
        <w:gridCol w:w="416"/>
        <w:gridCol w:w="416"/>
        <w:gridCol w:w="416"/>
        <w:gridCol w:w="416"/>
      </w:tblGrid>
      <w:tr w:rsidR="00A965BC" w:rsidRPr="000F04C2" w14:paraId="74164B76" w14:textId="77777777" w:rsidTr="00DE6652">
        <w:trPr>
          <w:trHeight w:val="315"/>
        </w:trPr>
        <w:tc>
          <w:tcPr>
            <w:tcW w:w="0" w:type="auto"/>
            <w:vMerge w:val="restart"/>
            <w:shd w:val="clear" w:color="auto" w:fill="auto"/>
            <w:vAlign w:val="center"/>
            <w:hideMark/>
          </w:tcPr>
          <w:p w14:paraId="68DCADAC" w14:textId="77777777" w:rsidR="00574874" w:rsidRPr="00F9519E" w:rsidRDefault="00574874" w:rsidP="00F9519E">
            <w:pPr>
              <w:jc w:val="center"/>
              <w:rPr>
                <w:b/>
                <w:bCs/>
                <w:szCs w:val="24"/>
                <w:vertAlign w:val="subscript"/>
              </w:rPr>
            </w:pPr>
            <w:bookmarkStart w:id="28" w:name="__RefHeading___14"/>
            <w:bookmarkEnd w:id="28"/>
            <w:r w:rsidRPr="00F9519E">
              <w:rPr>
                <w:b/>
                <w:bCs/>
                <w:szCs w:val="24"/>
                <w:vertAlign w:val="subscript"/>
              </w:rPr>
              <w:t>Индекс</w:t>
            </w:r>
          </w:p>
        </w:tc>
        <w:tc>
          <w:tcPr>
            <w:tcW w:w="0" w:type="auto"/>
            <w:vMerge w:val="restart"/>
            <w:shd w:val="clear" w:color="000000" w:fill="FFFFFF"/>
            <w:vAlign w:val="center"/>
            <w:hideMark/>
          </w:tcPr>
          <w:p w14:paraId="74FF993D" w14:textId="77777777" w:rsidR="00574874" w:rsidRPr="00F9519E" w:rsidRDefault="00574874" w:rsidP="00F9519E">
            <w:pPr>
              <w:jc w:val="center"/>
              <w:rPr>
                <w:b/>
                <w:bCs/>
                <w:szCs w:val="24"/>
                <w:vertAlign w:val="subscript"/>
              </w:rPr>
            </w:pPr>
            <w:r w:rsidRPr="00F9519E">
              <w:rPr>
                <w:b/>
                <w:bCs/>
                <w:szCs w:val="24"/>
                <w:vertAlign w:val="subscript"/>
              </w:rPr>
              <w:t>Наименование</w:t>
            </w:r>
          </w:p>
        </w:tc>
        <w:tc>
          <w:tcPr>
            <w:tcW w:w="0" w:type="auto"/>
            <w:gridSpan w:val="30"/>
            <w:vAlign w:val="center"/>
          </w:tcPr>
          <w:p w14:paraId="0CA6BFBC" w14:textId="102D64F5" w:rsidR="00574874" w:rsidRPr="00F9519E" w:rsidRDefault="00574874" w:rsidP="00F9519E">
            <w:pPr>
              <w:jc w:val="center"/>
              <w:rPr>
                <w:szCs w:val="24"/>
                <w:vertAlign w:val="subscript"/>
              </w:rPr>
            </w:pPr>
            <w:r w:rsidRPr="00F9519E">
              <w:rPr>
                <w:szCs w:val="24"/>
                <w:vertAlign w:val="subscript"/>
              </w:rPr>
              <w:t>Код общих и профессиональных компетенций, осваиваемых в рамках дисциплин (профессиональных модулей)</w:t>
            </w:r>
          </w:p>
        </w:tc>
      </w:tr>
      <w:tr w:rsidR="00DE6652" w:rsidRPr="000F04C2" w14:paraId="2C841FDD" w14:textId="77777777" w:rsidTr="00DE6652">
        <w:trPr>
          <w:trHeight w:val="315"/>
        </w:trPr>
        <w:tc>
          <w:tcPr>
            <w:tcW w:w="0" w:type="auto"/>
            <w:vMerge/>
            <w:vAlign w:val="center"/>
            <w:hideMark/>
          </w:tcPr>
          <w:p w14:paraId="1659E89A" w14:textId="77777777" w:rsidR="00574874" w:rsidRPr="00F9519E" w:rsidRDefault="00574874" w:rsidP="00F9519E">
            <w:pPr>
              <w:jc w:val="center"/>
              <w:rPr>
                <w:b/>
                <w:bCs/>
                <w:szCs w:val="24"/>
                <w:vertAlign w:val="subscript"/>
              </w:rPr>
            </w:pPr>
          </w:p>
        </w:tc>
        <w:tc>
          <w:tcPr>
            <w:tcW w:w="0" w:type="auto"/>
            <w:vMerge/>
            <w:vAlign w:val="center"/>
            <w:hideMark/>
          </w:tcPr>
          <w:p w14:paraId="123D23CE" w14:textId="77777777" w:rsidR="00574874" w:rsidRPr="00F9519E" w:rsidRDefault="00574874" w:rsidP="00F9519E">
            <w:pPr>
              <w:jc w:val="center"/>
              <w:rPr>
                <w:b/>
                <w:bCs/>
                <w:szCs w:val="24"/>
                <w:vertAlign w:val="subscript"/>
              </w:rPr>
            </w:pPr>
          </w:p>
        </w:tc>
        <w:tc>
          <w:tcPr>
            <w:tcW w:w="0" w:type="auto"/>
            <w:gridSpan w:val="9"/>
            <w:shd w:val="clear" w:color="auto" w:fill="auto"/>
            <w:vAlign w:val="center"/>
            <w:hideMark/>
          </w:tcPr>
          <w:p w14:paraId="4E9350BB" w14:textId="77777777" w:rsidR="00574874" w:rsidRPr="00F9519E" w:rsidRDefault="00574874" w:rsidP="00F9519E">
            <w:pPr>
              <w:jc w:val="center"/>
              <w:rPr>
                <w:b/>
                <w:bCs/>
                <w:szCs w:val="24"/>
                <w:vertAlign w:val="subscript"/>
              </w:rPr>
            </w:pPr>
            <w:r w:rsidRPr="00F9519E">
              <w:rPr>
                <w:b/>
                <w:bCs/>
                <w:szCs w:val="24"/>
                <w:vertAlign w:val="subscript"/>
              </w:rPr>
              <w:t>Общие компетенции (ОК)</w:t>
            </w:r>
          </w:p>
        </w:tc>
        <w:tc>
          <w:tcPr>
            <w:tcW w:w="0" w:type="auto"/>
            <w:vAlign w:val="center"/>
          </w:tcPr>
          <w:p w14:paraId="3AEEE0CF" w14:textId="77777777" w:rsidR="00574874" w:rsidRPr="00F9519E" w:rsidRDefault="00574874" w:rsidP="00F9519E">
            <w:pPr>
              <w:jc w:val="center"/>
              <w:rPr>
                <w:b/>
                <w:bCs/>
                <w:szCs w:val="24"/>
                <w:vertAlign w:val="subscript"/>
              </w:rPr>
            </w:pPr>
          </w:p>
        </w:tc>
        <w:tc>
          <w:tcPr>
            <w:tcW w:w="0" w:type="auto"/>
            <w:vAlign w:val="center"/>
          </w:tcPr>
          <w:p w14:paraId="623CACBF" w14:textId="77777777" w:rsidR="00574874" w:rsidRPr="00F9519E" w:rsidRDefault="00574874" w:rsidP="00F9519E">
            <w:pPr>
              <w:jc w:val="center"/>
              <w:rPr>
                <w:b/>
                <w:bCs/>
                <w:szCs w:val="24"/>
                <w:vertAlign w:val="subscript"/>
              </w:rPr>
            </w:pPr>
          </w:p>
        </w:tc>
        <w:tc>
          <w:tcPr>
            <w:tcW w:w="0" w:type="auto"/>
            <w:vAlign w:val="center"/>
          </w:tcPr>
          <w:p w14:paraId="7EA34B1F" w14:textId="77777777" w:rsidR="00574874" w:rsidRPr="00F9519E" w:rsidRDefault="00574874" w:rsidP="00F9519E">
            <w:pPr>
              <w:jc w:val="center"/>
              <w:rPr>
                <w:b/>
                <w:bCs/>
                <w:szCs w:val="24"/>
                <w:vertAlign w:val="subscript"/>
              </w:rPr>
            </w:pPr>
          </w:p>
        </w:tc>
        <w:tc>
          <w:tcPr>
            <w:tcW w:w="0" w:type="auto"/>
            <w:vAlign w:val="center"/>
          </w:tcPr>
          <w:p w14:paraId="004118BF" w14:textId="77777777" w:rsidR="00574874" w:rsidRPr="00F9519E" w:rsidRDefault="00574874" w:rsidP="00F9519E">
            <w:pPr>
              <w:jc w:val="center"/>
              <w:rPr>
                <w:b/>
                <w:bCs/>
                <w:szCs w:val="24"/>
                <w:vertAlign w:val="subscript"/>
              </w:rPr>
            </w:pPr>
          </w:p>
        </w:tc>
        <w:tc>
          <w:tcPr>
            <w:tcW w:w="0" w:type="auto"/>
            <w:vAlign w:val="center"/>
          </w:tcPr>
          <w:p w14:paraId="2B010088" w14:textId="77777777" w:rsidR="00574874" w:rsidRPr="00F9519E" w:rsidRDefault="00574874" w:rsidP="00F9519E">
            <w:pPr>
              <w:jc w:val="center"/>
              <w:rPr>
                <w:b/>
                <w:bCs/>
                <w:szCs w:val="24"/>
                <w:vertAlign w:val="subscript"/>
              </w:rPr>
            </w:pPr>
          </w:p>
        </w:tc>
        <w:tc>
          <w:tcPr>
            <w:tcW w:w="0" w:type="auto"/>
            <w:gridSpan w:val="16"/>
            <w:shd w:val="clear" w:color="auto" w:fill="auto"/>
            <w:vAlign w:val="center"/>
            <w:hideMark/>
          </w:tcPr>
          <w:p w14:paraId="048CE6EF" w14:textId="257F9843" w:rsidR="00574874" w:rsidRPr="00F9519E" w:rsidRDefault="00574874" w:rsidP="00F9519E">
            <w:pPr>
              <w:jc w:val="center"/>
              <w:rPr>
                <w:b/>
                <w:bCs/>
                <w:szCs w:val="24"/>
                <w:vertAlign w:val="subscript"/>
              </w:rPr>
            </w:pPr>
            <w:r w:rsidRPr="00F9519E">
              <w:rPr>
                <w:b/>
                <w:bCs/>
                <w:szCs w:val="24"/>
                <w:vertAlign w:val="subscript"/>
              </w:rPr>
              <w:t>Профессиональные компетенции (ПК)</w:t>
            </w:r>
          </w:p>
        </w:tc>
      </w:tr>
      <w:tr w:rsidR="00A965BC" w:rsidRPr="000F04C2" w14:paraId="2D362876" w14:textId="77777777" w:rsidTr="00DE6652">
        <w:trPr>
          <w:trHeight w:val="525"/>
        </w:trPr>
        <w:tc>
          <w:tcPr>
            <w:tcW w:w="0" w:type="auto"/>
            <w:vMerge/>
            <w:vAlign w:val="center"/>
            <w:hideMark/>
          </w:tcPr>
          <w:p w14:paraId="63C72E3C" w14:textId="77777777" w:rsidR="00A965BC" w:rsidRPr="00F9519E" w:rsidRDefault="00A965BC" w:rsidP="00F9519E">
            <w:pPr>
              <w:jc w:val="center"/>
              <w:rPr>
                <w:b/>
                <w:bCs/>
                <w:szCs w:val="24"/>
                <w:vertAlign w:val="subscript"/>
              </w:rPr>
            </w:pPr>
          </w:p>
        </w:tc>
        <w:tc>
          <w:tcPr>
            <w:tcW w:w="0" w:type="auto"/>
            <w:vMerge/>
            <w:vAlign w:val="center"/>
            <w:hideMark/>
          </w:tcPr>
          <w:p w14:paraId="6B45A28A" w14:textId="77777777" w:rsidR="00A965BC" w:rsidRPr="00F9519E" w:rsidRDefault="00A965BC" w:rsidP="00F9519E">
            <w:pPr>
              <w:jc w:val="center"/>
              <w:rPr>
                <w:b/>
                <w:bCs/>
                <w:szCs w:val="24"/>
                <w:vertAlign w:val="subscript"/>
              </w:rPr>
            </w:pPr>
          </w:p>
        </w:tc>
        <w:tc>
          <w:tcPr>
            <w:tcW w:w="0" w:type="auto"/>
            <w:shd w:val="clear" w:color="auto" w:fill="auto"/>
            <w:vAlign w:val="center"/>
            <w:hideMark/>
          </w:tcPr>
          <w:p w14:paraId="697973CD" w14:textId="77777777" w:rsidR="00A965BC" w:rsidRPr="00F9519E" w:rsidRDefault="00A965BC" w:rsidP="00F9519E">
            <w:pPr>
              <w:jc w:val="center"/>
              <w:rPr>
                <w:szCs w:val="24"/>
                <w:vertAlign w:val="subscript"/>
              </w:rPr>
            </w:pPr>
            <w:r w:rsidRPr="00F9519E">
              <w:rPr>
                <w:szCs w:val="24"/>
                <w:vertAlign w:val="subscript"/>
              </w:rPr>
              <w:t>1</w:t>
            </w:r>
          </w:p>
        </w:tc>
        <w:tc>
          <w:tcPr>
            <w:tcW w:w="0" w:type="auto"/>
            <w:shd w:val="clear" w:color="auto" w:fill="auto"/>
            <w:vAlign w:val="center"/>
            <w:hideMark/>
          </w:tcPr>
          <w:p w14:paraId="735C806C" w14:textId="77777777" w:rsidR="00A965BC" w:rsidRPr="00F9519E" w:rsidRDefault="00A965BC" w:rsidP="00F9519E">
            <w:pPr>
              <w:jc w:val="center"/>
              <w:rPr>
                <w:szCs w:val="24"/>
                <w:vertAlign w:val="subscript"/>
              </w:rPr>
            </w:pPr>
            <w:r w:rsidRPr="00F9519E">
              <w:rPr>
                <w:szCs w:val="24"/>
                <w:vertAlign w:val="subscript"/>
              </w:rPr>
              <w:t>2</w:t>
            </w:r>
          </w:p>
        </w:tc>
        <w:tc>
          <w:tcPr>
            <w:tcW w:w="0" w:type="auto"/>
            <w:shd w:val="clear" w:color="auto" w:fill="auto"/>
            <w:vAlign w:val="center"/>
            <w:hideMark/>
          </w:tcPr>
          <w:p w14:paraId="3EB7A03A" w14:textId="77777777" w:rsidR="00A965BC" w:rsidRPr="00F9519E" w:rsidRDefault="00A965BC" w:rsidP="00F9519E">
            <w:pPr>
              <w:jc w:val="center"/>
              <w:rPr>
                <w:szCs w:val="24"/>
                <w:vertAlign w:val="subscript"/>
              </w:rPr>
            </w:pPr>
            <w:r w:rsidRPr="00F9519E">
              <w:rPr>
                <w:szCs w:val="24"/>
                <w:vertAlign w:val="subscript"/>
              </w:rPr>
              <w:t>3</w:t>
            </w:r>
          </w:p>
        </w:tc>
        <w:tc>
          <w:tcPr>
            <w:tcW w:w="0" w:type="auto"/>
            <w:shd w:val="clear" w:color="auto" w:fill="auto"/>
            <w:vAlign w:val="center"/>
            <w:hideMark/>
          </w:tcPr>
          <w:p w14:paraId="258AA79D" w14:textId="77777777" w:rsidR="00A965BC" w:rsidRPr="00F9519E" w:rsidRDefault="00A965BC" w:rsidP="00F9519E">
            <w:pPr>
              <w:jc w:val="center"/>
              <w:rPr>
                <w:szCs w:val="24"/>
                <w:vertAlign w:val="subscript"/>
              </w:rPr>
            </w:pPr>
            <w:r w:rsidRPr="00F9519E">
              <w:rPr>
                <w:szCs w:val="24"/>
                <w:vertAlign w:val="subscript"/>
              </w:rPr>
              <w:t>4</w:t>
            </w:r>
          </w:p>
        </w:tc>
        <w:tc>
          <w:tcPr>
            <w:tcW w:w="0" w:type="auto"/>
            <w:shd w:val="clear" w:color="auto" w:fill="auto"/>
            <w:vAlign w:val="center"/>
            <w:hideMark/>
          </w:tcPr>
          <w:p w14:paraId="534D0401" w14:textId="77777777" w:rsidR="00A965BC" w:rsidRPr="00F9519E" w:rsidRDefault="00A965BC" w:rsidP="00F9519E">
            <w:pPr>
              <w:jc w:val="center"/>
              <w:rPr>
                <w:szCs w:val="24"/>
                <w:vertAlign w:val="subscript"/>
              </w:rPr>
            </w:pPr>
            <w:r w:rsidRPr="00F9519E">
              <w:rPr>
                <w:szCs w:val="24"/>
                <w:vertAlign w:val="subscript"/>
              </w:rPr>
              <w:t>5</w:t>
            </w:r>
          </w:p>
        </w:tc>
        <w:tc>
          <w:tcPr>
            <w:tcW w:w="0" w:type="auto"/>
            <w:shd w:val="clear" w:color="auto" w:fill="auto"/>
            <w:vAlign w:val="center"/>
            <w:hideMark/>
          </w:tcPr>
          <w:p w14:paraId="4C9F8FA0" w14:textId="77777777" w:rsidR="00A965BC" w:rsidRPr="00F9519E" w:rsidRDefault="00A965BC" w:rsidP="00F9519E">
            <w:pPr>
              <w:jc w:val="center"/>
              <w:rPr>
                <w:szCs w:val="24"/>
                <w:vertAlign w:val="subscript"/>
              </w:rPr>
            </w:pPr>
            <w:r w:rsidRPr="00F9519E">
              <w:rPr>
                <w:szCs w:val="24"/>
                <w:vertAlign w:val="subscript"/>
              </w:rPr>
              <w:t>6</w:t>
            </w:r>
          </w:p>
        </w:tc>
        <w:tc>
          <w:tcPr>
            <w:tcW w:w="0" w:type="auto"/>
            <w:shd w:val="clear" w:color="auto" w:fill="auto"/>
            <w:vAlign w:val="center"/>
            <w:hideMark/>
          </w:tcPr>
          <w:p w14:paraId="2055D13B" w14:textId="77777777" w:rsidR="00A965BC" w:rsidRPr="00F9519E" w:rsidRDefault="00A965BC" w:rsidP="00F9519E">
            <w:pPr>
              <w:jc w:val="center"/>
              <w:rPr>
                <w:szCs w:val="24"/>
                <w:vertAlign w:val="subscript"/>
              </w:rPr>
            </w:pPr>
            <w:r w:rsidRPr="00F9519E">
              <w:rPr>
                <w:szCs w:val="24"/>
                <w:vertAlign w:val="subscript"/>
              </w:rPr>
              <w:t>7</w:t>
            </w:r>
          </w:p>
        </w:tc>
        <w:tc>
          <w:tcPr>
            <w:tcW w:w="0" w:type="auto"/>
            <w:shd w:val="clear" w:color="auto" w:fill="auto"/>
            <w:vAlign w:val="center"/>
            <w:hideMark/>
          </w:tcPr>
          <w:p w14:paraId="174891B0" w14:textId="77777777" w:rsidR="00A965BC" w:rsidRPr="00F9519E" w:rsidRDefault="00A965BC" w:rsidP="00F9519E">
            <w:pPr>
              <w:jc w:val="center"/>
              <w:rPr>
                <w:szCs w:val="24"/>
                <w:vertAlign w:val="subscript"/>
              </w:rPr>
            </w:pPr>
            <w:r w:rsidRPr="00F9519E">
              <w:rPr>
                <w:szCs w:val="24"/>
                <w:vertAlign w:val="subscript"/>
              </w:rPr>
              <w:t>8</w:t>
            </w:r>
          </w:p>
        </w:tc>
        <w:tc>
          <w:tcPr>
            <w:tcW w:w="0" w:type="auto"/>
            <w:shd w:val="clear" w:color="auto" w:fill="auto"/>
            <w:vAlign w:val="center"/>
            <w:hideMark/>
          </w:tcPr>
          <w:p w14:paraId="5609CAD4" w14:textId="77777777" w:rsidR="00A965BC" w:rsidRPr="00F9519E" w:rsidRDefault="00A965BC" w:rsidP="00F9519E">
            <w:pPr>
              <w:jc w:val="center"/>
              <w:rPr>
                <w:szCs w:val="24"/>
                <w:vertAlign w:val="subscript"/>
              </w:rPr>
            </w:pPr>
            <w:r w:rsidRPr="00F9519E">
              <w:rPr>
                <w:szCs w:val="24"/>
                <w:vertAlign w:val="subscript"/>
              </w:rPr>
              <w:t>9</w:t>
            </w:r>
          </w:p>
        </w:tc>
        <w:tc>
          <w:tcPr>
            <w:tcW w:w="0" w:type="auto"/>
            <w:shd w:val="clear" w:color="auto" w:fill="auto"/>
            <w:vAlign w:val="center"/>
            <w:hideMark/>
          </w:tcPr>
          <w:p w14:paraId="50B70234" w14:textId="2A7FD1B3" w:rsidR="00A965BC" w:rsidRPr="00F9519E" w:rsidRDefault="00A965BC" w:rsidP="00F9519E">
            <w:pPr>
              <w:jc w:val="center"/>
              <w:rPr>
                <w:szCs w:val="24"/>
                <w:vertAlign w:val="subscript"/>
              </w:rPr>
            </w:pPr>
            <w:r w:rsidRPr="00F9519E">
              <w:rPr>
                <w:szCs w:val="24"/>
                <w:vertAlign w:val="subscript"/>
              </w:rPr>
              <w:t>1.1</w:t>
            </w:r>
          </w:p>
        </w:tc>
        <w:tc>
          <w:tcPr>
            <w:tcW w:w="0" w:type="auto"/>
            <w:shd w:val="clear" w:color="auto" w:fill="auto"/>
            <w:vAlign w:val="center"/>
            <w:hideMark/>
          </w:tcPr>
          <w:p w14:paraId="17DC60E8" w14:textId="4393AAAE" w:rsidR="00A965BC" w:rsidRPr="00F9519E" w:rsidRDefault="00A965BC" w:rsidP="00F9519E">
            <w:pPr>
              <w:jc w:val="center"/>
              <w:rPr>
                <w:szCs w:val="24"/>
                <w:vertAlign w:val="subscript"/>
              </w:rPr>
            </w:pPr>
            <w:r w:rsidRPr="00F9519E">
              <w:rPr>
                <w:szCs w:val="24"/>
                <w:vertAlign w:val="subscript"/>
              </w:rPr>
              <w:t>1.2</w:t>
            </w:r>
          </w:p>
        </w:tc>
        <w:tc>
          <w:tcPr>
            <w:tcW w:w="0" w:type="auto"/>
            <w:shd w:val="clear" w:color="auto" w:fill="auto"/>
            <w:vAlign w:val="center"/>
            <w:hideMark/>
          </w:tcPr>
          <w:p w14:paraId="7C7E59DA" w14:textId="2E91942E" w:rsidR="00A965BC" w:rsidRPr="00F9519E" w:rsidRDefault="00A965BC" w:rsidP="00F9519E">
            <w:pPr>
              <w:jc w:val="center"/>
              <w:rPr>
                <w:szCs w:val="24"/>
                <w:vertAlign w:val="subscript"/>
              </w:rPr>
            </w:pPr>
            <w:r w:rsidRPr="00F9519E">
              <w:rPr>
                <w:szCs w:val="24"/>
                <w:vertAlign w:val="subscript"/>
              </w:rPr>
              <w:t>1.3</w:t>
            </w:r>
          </w:p>
        </w:tc>
        <w:tc>
          <w:tcPr>
            <w:tcW w:w="0" w:type="auto"/>
            <w:shd w:val="clear" w:color="auto" w:fill="auto"/>
            <w:vAlign w:val="center"/>
            <w:hideMark/>
          </w:tcPr>
          <w:p w14:paraId="1649FB88" w14:textId="2F9E6FAB" w:rsidR="00A965BC" w:rsidRPr="00F9519E" w:rsidRDefault="00A965BC" w:rsidP="00F9519E">
            <w:pPr>
              <w:jc w:val="center"/>
              <w:rPr>
                <w:szCs w:val="24"/>
                <w:vertAlign w:val="subscript"/>
              </w:rPr>
            </w:pPr>
            <w:r w:rsidRPr="00F9519E">
              <w:rPr>
                <w:szCs w:val="24"/>
                <w:vertAlign w:val="subscript"/>
              </w:rPr>
              <w:t>2.1</w:t>
            </w:r>
          </w:p>
        </w:tc>
        <w:tc>
          <w:tcPr>
            <w:tcW w:w="0" w:type="auto"/>
            <w:shd w:val="clear" w:color="auto" w:fill="auto"/>
            <w:vAlign w:val="center"/>
            <w:hideMark/>
          </w:tcPr>
          <w:p w14:paraId="2F434349" w14:textId="5B02ECD4" w:rsidR="00A965BC" w:rsidRPr="00F9519E" w:rsidRDefault="00A965BC" w:rsidP="00F9519E">
            <w:pPr>
              <w:jc w:val="center"/>
              <w:rPr>
                <w:szCs w:val="24"/>
                <w:vertAlign w:val="subscript"/>
              </w:rPr>
            </w:pPr>
            <w:r w:rsidRPr="00F9519E">
              <w:rPr>
                <w:szCs w:val="24"/>
                <w:vertAlign w:val="subscript"/>
              </w:rPr>
              <w:t>2.2</w:t>
            </w:r>
          </w:p>
        </w:tc>
        <w:tc>
          <w:tcPr>
            <w:tcW w:w="0" w:type="auto"/>
            <w:shd w:val="clear" w:color="auto" w:fill="auto"/>
            <w:vAlign w:val="center"/>
            <w:hideMark/>
          </w:tcPr>
          <w:p w14:paraId="427907CF" w14:textId="6EFE68B4" w:rsidR="00A965BC" w:rsidRPr="00F9519E" w:rsidRDefault="00A965BC" w:rsidP="00F9519E">
            <w:pPr>
              <w:jc w:val="center"/>
              <w:rPr>
                <w:szCs w:val="24"/>
                <w:vertAlign w:val="subscript"/>
              </w:rPr>
            </w:pPr>
            <w:r w:rsidRPr="00F9519E">
              <w:rPr>
                <w:szCs w:val="24"/>
                <w:vertAlign w:val="subscript"/>
              </w:rPr>
              <w:t>2.3</w:t>
            </w:r>
          </w:p>
        </w:tc>
        <w:tc>
          <w:tcPr>
            <w:tcW w:w="0" w:type="auto"/>
            <w:shd w:val="clear" w:color="auto" w:fill="auto"/>
            <w:vAlign w:val="center"/>
            <w:hideMark/>
          </w:tcPr>
          <w:p w14:paraId="382D6432" w14:textId="4835D31D" w:rsidR="00A965BC" w:rsidRPr="00F9519E" w:rsidRDefault="00A965BC" w:rsidP="00F9519E">
            <w:pPr>
              <w:jc w:val="center"/>
              <w:rPr>
                <w:szCs w:val="24"/>
                <w:vertAlign w:val="subscript"/>
              </w:rPr>
            </w:pPr>
            <w:r w:rsidRPr="00F9519E">
              <w:rPr>
                <w:szCs w:val="24"/>
                <w:vertAlign w:val="subscript"/>
              </w:rPr>
              <w:t>3.1</w:t>
            </w:r>
          </w:p>
        </w:tc>
        <w:tc>
          <w:tcPr>
            <w:tcW w:w="0" w:type="auto"/>
            <w:shd w:val="clear" w:color="auto" w:fill="auto"/>
            <w:vAlign w:val="center"/>
          </w:tcPr>
          <w:p w14:paraId="40699D64" w14:textId="70A97E39" w:rsidR="00A965BC" w:rsidRPr="00F9519E" w:rsidRDefault="00A965BC" w:rsidP="00F9519E">
            <w:pPr>
              <w:jc w:val="center"/>
              <w:rPr>
                <w:szCs w:val="24"/>
                <w:vertAlign w:val="subscript"/>
              </w:rPr>
            </w:pPr>
            <w:r w:rsidRPr="00F9519E">
              <w:rPr>
                <w:szCs w:val="24"/>
                <w:vertAlign w:val="subscript"/>
              </w:rPr>
              <w:t>3.2</w:t>
            </w:r>
          </w:p>
        </w:tc>
        <w:tc>
          <w:tcPr>
            <w:tcW w:w="0" w:type="auto"/>
            <w:shd w:val="clear" w:color="auto" w:fill="auto"/>
            <w:vAlign w:val="center"/>
          </w:tcPr>
          <w:p w14:paraId="2EC7ED41" w14:textId="10268886" w:rsidR="00A965BC" w:rsidRPr="00F9519E" w:rsidRDefault="00A965BC" w:rsidP="00F9519E">
            <w:pPr>
              <w:jc w:val="center"/>
              <w:rPr>
                <w:szCs w:val="24"/>
                <w:vertAlign w:val="subscript"/>
              </w:rPr>
            </w:pPr>
            <w:r w:rsidRPr="00F9519E">
              <w:rPr>
                <w:szCs w:val="24"/>
                <w:vertAlign w:val="subscript"/>
              </w:rPr>
              <w:t>3.3</w:t>
            </w:r>
          </w:p>
        </w:tc>
        <w:tc>
          <w:tcPr>
            <w:tcW w:w="0" w:type="auto"/>
            <w:shd w:val="clear" w:color="auto" w:fill="auto"/>
            <w:vAlign w:val="center"/>
          </w:tcPr>
          <w:p w14:paraId="46E5ADFB" w14:textId="658C745B" w:rsidR="00A965BC" w:rsidRPr="00F9519E" w:rsidRDefault="00A965BC" w:rsidP="00F9519E">
            <w:pPr>
              <w:jc w:val="center"/>
              <w:rPr>
                <w:szCs w:val="24"/>
                <w:vertAlign w:val="subscript"/>
              </w:rPr>
            </w:pPr>
            <w:r w:rsidRPr="00F9519E">
              <w:rPr>
                <w:szCs w:val="24"/>
                <w:vertAlign w:val="subscript"/>
              </w:rPr>
              <w:t>4.1</w:t>
            </w:r>
          </w:p>
        </w:tc>
        <w:tc>
          <w:tcPr>
            <w:tcW w:w="0" w:type="auto"/>
            <w:shd w:val="clear" w:color="auto" w:fill="auto"/>
            <w:vAlign w:val="center"/>
          </w:tcPr>
          <w:p w14:paraId="74504814" w14:textId="2B1AA199" w:rsidR="00A965BC" w:rsidRPr="00F9519E" w:rsidRDefault="00A965BC" w:rsidP="00F9519E">
            <w:pPr>
              <w:jc w:val="center"/>
              <w:rPr>
                <w:szCs w:val="24"/>
                <w:vertAlign w:val="subscript"/>
              </w:rPr>
            </w:pPr>
            <w:r w:rsidRPr="00F9519E">
              <w:rPr>
                <w:szCs w:val="24"/>
                <w:vertAlign w:val="subscript"/>
              </w:rPr>
              <w:t>4.2</w:t>
            </w:r>
          </w:p>
        </w:tc>
        <w:tc>
          <w:tcPr>
            <w:tcW w:w="0" w:type="auto"/>
            <w:shd w:val="clear" w:color="auto" w:fill="auto"/>
            <w:vAlign w:val="center"/>
          </w:tcPr>
          <w:p w14:paraId="46EA158F" w14:textId="045723B3" w:rsidR="00A965BC" w:rsidRPr="00F9519E" w:rsidRDefault="00A965BC" w:rsidP="00F9519E">
            <w:pPr>
              <w:jc w:val="center"/>
              <w:rPr>
                <w:szCs w:val="24"/>
                <w:vertAlign w:val="subscript"/>
              </w:rPr>
            </w:pPr>
            <w:r w:rsidRPr="00F9519E">
              <w:rPr>
                <w:szCs w:val="24"/>
                <w:vertAlign w:val="subscript"/>
              </w:rPr>
              <w:t>4.3</w:t>
            </w:r>
          </w:p>
        </w:tc>
        <w:tc>
          <w:tcPr>
            <w:tcW w:w="0" w:type="auto"/>
            <w:shd w:val="clear" w:color="auto" w:fill="auto"/>
            <w:vAlign w:val="center"/>
          </w:tcPr>
          <w:p w14:paraId="1D49F72D" w14:textId="2A688414" w:rsidR="00A965BC" w:rsidRPr="00F9519E" w:rsidRDefault="00A965BC" w:rsidP="00F9519E">
            <w:pPr>
              <w:jc w:val="center"/>
              <w:rPr>
                <w:szCs w:val="24"/>
                <w:vertAlign w:val="subscript"/>
              </w:rPr>
            </w:pPr>
            <w:r w:rsidRPr="00F9519E">
              <w:rPr>
                <w:szCs w:val="24"/>
                <w:vertAlign w:val="subscript"/>
              </w:rPr>
              <w:t>5.1</w:t>
            </w:r>
          </w:p>
        </w:tc>
        <w:tc>
          <w:tcPr>
            <w:tcW w:w="0" w:type="auto"/>
            <w:shd w:val="clear" w:color="auto" w:fill="auto"/>
            <w:vAlign w:val="center"/>
          </w:tcPr>
          <w:p w14:paraId="399C463A" w14:textId="27FB4A2D" w:rsidR="00A965BC" w:rsidRPr="00F9519E" w:rsidRDefault="00A965BC" w:rsidP="00F9519E">
            <w:pPr>
              <w:jc w:val="center"/>
              <w:rPr>
                <w:szCs w:val="24"/>
                <w:vertAlign w:val="subscript"/>
              </w:rPr>
            </w:pPr>
            <w:r w:rsidRPr="00F9519E">
              <w:rPr>
                <w:szCs w:val="24"/>
                <w:vertAlign w:val="subscript"/>
              </w:rPr>
              <w:t>5.2</w:t>
            </w:r>
          </w:p>
        </w:tc>
        <w:tc>
          <w:tcPr>
            <w:tcW w:w="0" w:type="auto"/>
            <w:shd w:val="clear" w:color="auto" w:fill="auto"/>
            <w:vAlign w:val="center"/>
          </w:tcPr>
          <w:p w14:paraId="3B3EE07C" w14:textId="6380E630" w:rsidR="00A965BC" w:rsidRPr="00F9519E" w:rsidRDefault="00A965BC" w:rsidP="00F9519E">
            <w:pPr>
              <w:jc w:val="center"/>
              <w:rPr>
                <w:szCs w:val="24"/>
                <w:vertAlign w:val="subscript"/>
              </w:rPr>
            </w:pPr>
            <w:r w:rsidRPr="00F9519E">
              <w:rPr>
                <w:szCs w:val="24"/>
                <w:vertAlign w:val="subscript"/>
              </w:rPr>
              <w:t>5.3</w:t>
            </w:r>
          </w:p>
        </w:tc>
        <w:tc>
          <w:tcPr>
            <w:tcW w:w="0" w:type="auto"/>
            <w:vAlign w:val="center"/>
          </w:tcPr>
          <w:p w14:paraId="64C3A0D2" w14:textId="071B91AE" w:rsidR="00A965BC" w:rsidRPr="00F9519E" w:rsidRDefault="00A965BC" w:rsidP="00F9519E">
            <w:pPr>
              <w:jc w:val="center"/>
              <w:rPr>
                <w:szCs w:val="24"/>
                <w:vertAlign w:val="subscript"/>
              </w:rPr>
            </w:pPr>
            <w:r w:rsidRPr="00F9519E">
              <w:rPr>
                <w:szCs w:val="24"/>
                <w:vertAlign w:val="subscript"/>
              </w:rPr>
              <w:t>5.4</w:t>
            </w:r>
          </w:p>
        </w:tc>
        <w:tc>
          <w:tcPr>
            <w:tcW w:w="0" w:type="auto"/>
            <w:vAlign w:val="center"/>
          </w:tcPr>
          <w:p w14:paraId="3BE40CE1" w14:textId="51AA95FB" w:rsidR="00A965BC" w:rsidRPr="00F9519E" w:rsidRDefault="00A965BC" w:rsidP="00F9519E">
            <w:pPr>
              <w:jc w:val="center"/>
              <w:rPr>
                <w:szCs w:val="24"/>
                <w:vertAlign w:val="subscript"/>
              </w:rPr>
            </w:pPr>
            <w:r w:rsidRPr="00F9519E">
              <w:rPr>
                <w:szCs w:val="24"/>
                <w:vertAlign w:val="subscript"/>
              </w:rPr>
              <w:t>6.1</w:t>
            </w:r>
          </w:p>
        </w:tc>
        <w:tc>
          <w:tcPr>
            <w:tcW w:w="0" w:type="auto"/>
            <w:vAlign w:val="center"/>
          </w:tcPr>
          <w:p w14:paraId="7EF10E1D" w14:textId="0D13A0E4" w:rsidR="00A965BC" w:rsidRPr="00F9519E" w:rsidRDefault="00DE6652" w:rsidP="00F9519E">
            <w:pPr>
              <w:jc w:val="center"/>
              <w:rPr>
                <w:szCs w:val="24"/>
                <w:vertAlign w:val="subscript"/>
              </w:rPr>
            </w:pPr>
            <w:r w:rsidRPr="00F9519E">
              <w:rPr>
                <w:szCs w:val="24"/>
                <w:vertAlign w:val="subscript"/>
              </w:rPr>
              <w:t>6.2</w:t>
            </w:r>
          </w:p>
        </w:tc>
        <w:tc>
          <w:tcPr>
            <w:tcW w:w="0" w:type="auto"/>
            <w:vAlign w:val="center"/>
          </w:tcPr>
          <w:p w14:paraId="44D49619" w14:textId="7805A1B2" w:rsidR="00A965BC" w:rsidRPr="00F9519E" w:rsidRDefault="00DE6652" w:rsidP="00F9519E">
            <w:pPr>
              <w:jc w:val="center"/>
              <w:rPr>
                <w:szCs w:val="24"/>
                <w:vertAlign w:val="subscript"/>
              </w:rPr>
            </w:pPr>
            <w:r w:rsidRPr="00F9519E">
              <w:rPr>
                <w:szCs w:val="24"/>
                <w:vertAlign w:val="subscript"/>
              </w:rPr>
              <w:t>6.3</w:t>
            </w:r>
          </w:p>
        </w:tc>
        <w:tc>
          <w:tcPr>
            <w:tcW w:w="0" w:type="auto"/>
            <w:vAlign w:val="center"/>
          </w:tcPr>
          <w:p w14:paraId="64550156" w14:textId="058FBB2B" w:rsidR="00A965BC" w:rsidRPr="00F9519E" w:rsidRDefault="00A965BC" w:rsidP="00F9519E">
            <w:pPr>
              <w:jc w:val="center"/>
              <w:rPr>
                <w:szCs w:val="24"/>
                <w:vertAlign w:val="subscript"/>
              </w:rPr>
            </w:pPr>
            <w:r w:rsidRPr="00F9519E">
              <w:rPr>
                <w:szCs w:val="24"/>
                <w:vertAlign w:val="subscript"/>
              </w:rPr>
              <w:t>6.4</w:t>
            </w:r>
          </w:p>
        </w:tc>
        <w:tc>
          <w:tcPr>
            <w:tcW w:w="0" w:type="auto"/>
            <w:shd w:val="clear" w:color="auto" w:fill="auto"/>
            <w:vAlign w:val="center"/>
          </w:tcPr>
          <w:p w14:paraId="7636BE79" w14:textId="0A95C7C3" w:rsidR="00A965BC" w:rsidRPr="00F9519E" w:rsidRDefault="00A965BC" w:rsidP="00F9519E">
            <w:pPr>
              <w:jc w:val="center"/>
              <w:rPr>
                <w:szCs w:val="24"/>
                <w:vertAlign w:val="subscript"/>
              </w:rPr>
            </w:pPr>
            <w:r w:rsidRPr="00F9519E">
              <w:rPr>
                <w:szCs w:val="24"/>
                <w:vertAlign w:val="subscript"/>
              </w:rPr>
              <w:t>6.5</w:t>
            </w:r>
          </w:p>
        </w:tc>
      </w:tr>
      <w:tr w:rsidR="00A965BC" w:rsidRPr="000F04C2" w14:paraId="7D2CD93A" w14:textId="77777777" w:rsidTr="00DE6652">
        <w:trPr>
          <w:trHeight w:val="20"/>
        </w:trPr>
        <w:tc>
          <w:tcPr>
            <w:tcW w:w="0" w:type="auto"/>
            <w:gridSpan w:val="2"/>
            <w:shd w:val="clear" w:color="auto" w:fill="auto"/>
            <w:vAlign w:val="center"/>
            <w:hideMark/>
          </w:tcPr>
          <w:p w14:paraId="11BAFE21" w14:textId="77777777" w:rsidR="00A965BC" w:rsidRPr="00F9519E" w:rsidRDefault="00A965BC" w:rsidP="00F9519E">
            <w:pPr>
              <w:jc w:val="center"/>
              <w:rPr>
                <w:b/>
                <w:bCs/>
                <w:szCs w:val="24"/>
                <w:vertAlign w:val="subscript"/>
              </w:rPr>
            </w:pPr>
            <w:r w:rsidRPr="00F9519E">
              <w:rPr>
                <w:b/>
                <w:bCs/>
                <w:szCs w:val="24"/>
                <w:vertAlign w:val="subscript"/>
              </w:rPr>
              <w:t>Обязательная часть образовательной программы</w:t>
            </w:r>
          </w:p>
        </w:tc>
        <w:tc>
          <w:tcPr>
            <w:tcW w:w="0" w:type="auto"/>
            <w:shd w:val="clear" w:color="auto" w:fill="auto"/>
            <w:vAlign w:val="center"/>
            <w:hideMark/>
          </w:tcPr>
          <w:p w14:paraId="4DB3E180" w14:textId="63F53217" w:rsidR="00A965BC" w:rsidRPr="00F9519E" w:rsidRDefault="00A965BC" w:rsidP="00F9519E">
            <w:pPr>
              <w:jc w:val="center"/>
              <w:rPr>
                <w:szCs w:val="24"/>
                <w:vertAlign w:val="subscript"/>
              </w:rPr>
            </w:pPr>
          </w:p>
        </w:tc>
        <w:tc>
          <w:tcPr>
            <w:tcW w:w="0" w:type="auto"/>
            <w:shd w:val="clear" w:color="auto" w:fill="auto"/>
            <w:vAlign w:val="center"/>
            <w:hideMark/>
          </w:tcPr>
          <w:p w14:paraId="08DEB71B" w14:textId="508F81E2" w:rsidR="00A965BC" w:rsidRPr="00F9519E" w:rsidRDefault="00A965BC" w:rsidP="00F9519E">
            <w:pPr>
              <w:jc w:val="center"/>
              <w:rPr>
                <w:szCs w:val="24"/>
                <w:vertAlign w:val="subscript"/>
              </w:rPr>
            </w:pPr>
          </w:p>
        </w:tc>
        <w:tc>
          <w:tcPr>
            <w:tcW w:w="0" w:type="auto"/>
            <w:shd w:val="clear" w:color="auto" w:fill="auto"/>
            <w:vAlign w:val="center"/>
            <w:hideMark/>
          </w:tcPr>
          <w:p w14:paraId="632344D9" w14:textId="2C7699AA" w:rsidR="00A965BC" w:rsidRPr="00F9519E" w:rsidRDefault="00A965BC" w:rsidP="00F9519E">
            <w:pPr>
              <w:jc w:val="center"/>
              <w:rPr>
                <w:szCs w:val="24"/>
                <w:vertAlign w:val="subscript"/>
              </w:rPr>
            </w:pPr>
          </w:p>
        </w:tc>
        <w:tc>
          <w:tcPr>
            <w:tcW w:w="0" w:type="auto"/>
            <w:shd w:val="clear" w:color="auto" w:fill="auto"/>
            <w:vAlign w:val="center"/>
            <w:hideMark/>
          </w:tcPr>
          <w:p w14:paraId="5B1521F5" w14:textId="5CF1CB13" w:rsidR="00A965BC" w:rsidRPr="00F9519E" w:rsidRDefault="00A965BC" w:rsidP="00F9519E">
            <w:pPr>
              <w:jc w:val="center"/>
              <w:rPr>
                <w:szCs w:val="24"/>
                <w:vertAlign w:val="subscript"/>
              </w:rPr>
            </w:pPr>
          </w:p>
        </w:tc>
        <w:tc>
          <w:tcPr>
            <w:tcW w:w="0" w:type="auto"/>
            <w:shd w:val="clear" w:color="auto" w:fill="auto"/>
            <w:vAlign w:val="center"/>
            <w:hideMark/>
          </w:tcPr>
          <w:p w14:paraId="54C487C6" w14:textId="43087A35" w:rsidR="00A965BC" w:rsidRPr="00F9519E" w:rsidRDefault="00A965BC" w:rsidP="00F9519E">
            <w:pPr>
              <w:jc w:val="center"/>
              <w:rPr>
                <w:szCs w:val="24"/>
                <w:vertAlign w:val="subscript"/>
              </w:rPr>
            </w:pPr>
          </w:p>
        </w:tc>
        <w:tc>
          <w:tcPr>
            <w:tcW w:w="0" w:type="auto"/>
            <w:shd w:val="clear" w:color="auto" w:fill="auto"/>
            <w:vAlign w:val="center"/>
            <w:hideMark/>
          </w:tcPr>
          <w:p w14:paraId="1299939E" w14:textId="37452915" w:rsidR="00A965BC" w:rsidRPr="00F9519E" w:rsidRDefault="00A965BC" w:rsidP="00F9519E">
            <w:pPr>
              <w:jc w:val="center"/>
              <w:rPr>
                <w:szCs w:val="24"/>
                <w:vertAlign w:val="subscript"/>
              </w:rPr>
            </w:pPr>
          </w:p>
        </w:tc>
        <w:tc>
          <w:tcPr>
            <w:tcW w:w="0" w:type="auto"/>
            <w:shd w:val="clear" w:color="auto" w:fill="auto"/>
            <w:vAlign w:val="center"/>
            <w:hideMark/>
          </w:tcPr>
          <w:p w14:paraId="28C0E253" w14:textId="7345DEB2" w:rsidR="00A965BC" w:rsidRPr="00F9519E" w:rsidRDefault="00A965BC" w:rsidP="00F9519E">
            <w:pPr>
              <w:jc w:val="center"/>
              <w:rPr>
                <w:szCs w:val="24"/>
                <w:vertAlign w:val="subscript"/>
              </w:rPr>
            </w:pPr>
          </w:p>
        </w:tc>
        <w:tc>
          <w:tcPr>
            <w:tcW w:w="0" w:type="auto"/>
            <w:shd w:val="clear" w:color="auto" w:fill="auto"/>
            <w:vAlign w:val="center"/>
            <w:hideMark/>
          </w:tcPr>
          <w:p w14:paraId="0AB76066" w14:textId="5A7D4B39" w:rsidR="00A965BC" w:rsidRPr="00F9519E" w:rsidRDefault="00A965BC" w:rsidP="00F9519E">
            <w:pPr>
              <w:jc w:val="center"/>
              <w:rPr>
                <w:szCs w:val="24"/>
                <w:vertAlign w:val="subscript"/>
              </w:rPr>
            </w:pPr>
          </w:p>
        </w:tc>
        <w:tc>
          <w:tcPr>
            <w:tcW w:w="0" w:type="auto"/>
            <w:shd w:val="clear" w:color="auto" w:fill="auto"/>
            <w:vAlign w:val="center"/>
            <w:hideMark/>
          </w:tcPr>
          <w:p w14:paraId="37F9DF27" w14:textId="13BBAD97" w:rsidR="00A965BC" w:rsidRPr="00F9519E" w:rsidRDefault="00A965BC" w:rsidP="00F9519E">
            <w:pPr>
              <w:jc w:val="center"/>
              <w:rPr>
                <w:szCs w:val="24"/>
                <w:vertAlign w:val="subscript"/>
              </w:rPr>
            </w:pPr>
          </w:p>
        </w:tc>
        <w:tc>
          <w:tcPr>
            <w:tcW w:w="0" w:type="auto"/>
            <w:shd w:val="clear" w:color="auto" w:fill="auto"/>
            <w:vAlign w:val="center"/>
            <w:hideMark/>
          </w:tcPr>
          <w:p w14:paraId="07F2BA8E" w14:textId="21FF3234" w:rsidR="00A965BC" w:rsidRPr="00F9519E" w:rsidRDefault="00A965BC" w:rsidP="00F9519E">
            <w:pPr>
              <w:jc w:val="center"/>
              <w:rPr>
                <w:szCs w:val="24"/>
                <w:vertAlign w:val="subscript"/>
              </w:rPr>
            </w:pPr>
          </w:p>
        </w:tc>
        <w:tc>
          <w:tcPr>
            <w:tcW w:w="0" w:type="auto"/>
            <w:shd w:val="clear" w:color="auto" w:fill="auto"/>
            <w:vAlign w:val="center"/>
            <w:hideMark/>
          </w:tcPr>
          <w:p w14:paraId="05EB95D5" w14:textId="5635BF25" w:rsidR="00A965BC" w:rsidRPr="00F9519E" w:rsidRDefault="00A965BC" w:rsidP="00F9519E">
            <w:pPr>
              <w:jc w:val="center"/>
              <w:rPr>
                <w:szCs w:val="24"/>
                <w:vertAlign w:val="subscript"/>
              </w:rPr>
            </w:pPr>
          </w:p>
        </w:tc>
        <w:tc>
          <w:tcPr>
            <w:tcW w:w="0" w:type="auto"/>
            <w:shd w:val="clear" w:color="auto" w:fill="auto"/>
            <w:vAlign w:val="center"/>
            <w:hideMark/>
          </w:tcPr>
          <w:p w14:paraId="39DFC15B" w14:textId="66F2C881" w:rsidR="00A965BC" w:rsidRPr="00F9519E" w:rsidRDefault="00A965BC" w:rsidP="00F9519E">
            <w:pPr>
              <w:jc w:val="center"/>
              <w:rPr>
                <w:szCs w:val="24"/>
                <w:vertAlign w:val="subscript"/>
              </w:rPr>
            </w:pPr>
          </w:p>
        </w:tc>
        <w:tc>
          <w:tcPr>
            <w:tcW w:w="0" w:type="auto"/>
            <w:shd w:val="clear" w:color="auto" w:fill="auto"/>
            <w:vAlign w:val="center"/>
            <w:hideMark/>
          </w:tcPr>
          <w:p w14:paraId="580983A5" w14:textId="0B02E372" w:rsidR="00A965BC" w:rsidRPr="00F9519E" w:rsidRDefault="00A965BC" w:rsidP="00F9519E">
            <w:pPr>
              <w:jc w:val="center"/>
              <w:rPr>
                <w:szCs w:val="24"/>
                <w:vertAlign w:val="subscript"/>
              </w:rPr>
            </w:pPr>
          </w:p>
        </w:tc>
        <w:tc>
          <w:tcPr>
            <w:tcW w:w="0" w:type="auto"/>
            <w:shd w:val="clear" w:color="auto" w:fill="auto"/>
            <w:vAlign w:val="center"/>
            <w:hideMark/>
          </w:tcPr>
          <w:p w14:paraId="000C24A4" w14:textId="08DC3315" w:rsidR="00A965BC" w:rsidRPr="00F9519E" w:rsidRDefault="00A965BC" w:rsidP="00F9519E">
            <w:pPr>
              <w:jc w:val="center"/>
              <w:rPr>
                <w:szCs w:val="24"/>
                <w:vertAlign w:val="subscript"/>
              </w:rPr>
            </w:pPr>
          </w:p>
        </w:tc>
        <w:tc>
          <w:tcPr>
            <w:tcW w:w="0" w:type="auto"/>
            <w:shd w:val="clear" w:color="auto" w:fill="auto"/>
            <w:vAlign w:val="center"/>
            <w:hideMark/>
          </w:tcPr>
          <w:p w14:paraId="6CE656EE" w14:textId="02A0559E" w:rsidR="00A965BC" w:rsidRPr="00F9519E" w:rsidRDefault="00A965BC" w:rsidP="00F9519E">
            <w:pPr>
              <w:jc w:val="center"/>
              <w:rPr>
                <w:szCs w:val="24"/>
                <w:vertAlign w:val="subscript"/>
              </w:rPr>
            </w:pPr>
          </w:p>
        </w:tc>
        <w:tc>
          <w:tcPr>
            <w:tcW w:w="0" w:type="auto"/>
            <w:shd w:val="clear" w:color="auto" w:fill="auto"/>
            <w:vAlign w:val="center"/>
            <w:hideMark/>
          </w:tcPr>
          <w:p w14:paraId="5BA1E0DF" w14:textId="5C014F96" w:rsidR="00A965BC" w:rsidRPr="00F9519E" w:rsidRDefault="00A965BC" w:rsidP="00F9519E">
            <w:pPr>
              <w:jc w:val="center"/>
              <w:rPr>
                <w:szCs w:val="24"/>
                <w:vertAlign w:val="subscript"/>
              </w:rPr>
            </w:pPr>
          </w:p>
        </w:tc>
        <w:tc>
          <w:tcPr>
            <w:tcW w:w="0" w:type="auto"/>
            <w:shd w:val="clear" w:color="auto" w:fill="auto"/>
            <w:vAlign w:val="center"/>
            <w:hideMark/>
          </w:tcPr>
          <w:p w14:paraId="6C3CAE97" w14:textId="39570862" w:rsidR="00A965BC" w:rsidRPr="00F9519E" w:rsidRDefault="00A965BC" w:rsidP="00F9519E">
            <w:pPr>
              <w:jc w:val="center"/>
              <w:rPr>
                <w:szCs w:val="24"/>
                <w:vertAlign w:val="subscript"/>
              </w:rPr>
            </w:pPr>
          </w:p>
        </w:tc>
        <w:tc>
          <w:tcPr>
            <w:tcW w:w="0" w:type="auto"/>
            <w:shd w:val="clear" w:color="auto" w:fill="auto"/>
            <w:vAlign w:val="center"/>
            <w:hideMark/>
          </w:tcPr>
          <w:p w14:paraId="6F02C00D" w14:textId="5AE96EBE" w:rsidR="00A965BC" w:rsidRPr="00F9519E" w:rsidRDefault="00A965BC" w:rsidP="00F9519E">
            <w:pPr>
              <w:jc w:val="center"/>
              <w:rPr>
                <w:szCs w:val="24"/>
                <w:vertAlign w:val="subscript"/>
              </w:rPr>
            </w:pPr>
          </w:p>
        </w:tc>
        <w:tc>
          <w:tcPr>
            <w:tcW w:w="0" w:type="auto"/>
            <w:shd w:val="clear" w:color="auto" w:fill="auto"/>
            <w:vAlign w:val="center"/>
            <w:hideMark/>
          </w:tcPr>
          <w:p w14:paraId="578EB3D3" w14:textId="484A5261" w:rsidR="00A965BC" w:rsidRPr="00F9519E" w:rsidRDefault="00A965BC" w:rsidP="00F9519E">
            <w:pPr>
              <w:jc w:val="center"/>
              <w:rPr>
                <w:szCs w:val="24"/>
                <w:vertAlign w:val="subscript"/>
              </w:rPr>
            </w:pPr>
          </w:p>
        </w:tc>
        <w:tc>
          <w:tcPr>
            <w:tcW w:w="0" w:type="auto"/>
            <w:shd w:val="clear" w:color="auto" w:fill="auto"/>
            <w:vAlign w:val="center"/>
            <w:hideMark/>
          </w:tcPr>
          <w:p w14:paraId="18957E4C" w14:textId="66472788" w:rsidR="00A965BC" w:rsidRPr="00F9519E" w:rsidRDefault="00A965BC" w:rsidP="00F9519E">
            <w:pPr>
              <w:jc w:val="center"/>
              <w:rPr>
                <w:szCs w:val="24"/>
                <w:vertAlign w:val="subscript"/>
              </w:rPr>
            </w:pPr>
          </w:p>
        </w:tc>
        <w:tc>
          <w:tcPr>
            <w:tcW w:w="0" w:type="auto"/>
            <w:shd w:val="clear" w:color="auto" w:fill="auto"/>
            <w:vAlign w:val="center"/>
            <w:hideMark/>
          </w:tcPr>
          <w:p w14:paraId="3A1AD884" w14:textId="52C47382" w:rsidR="00A965BC" w:rsidRPr="00F9519E" w:rsidRDefault="00A965BC" w:rsidP="00F9519E">
            <w:pPr>
              <w:jc w:val="center"/>
              <w:rPr>
                <w:szCs w:val="24"/>
                <w:vertAlign w:val="subscript"/>
              </w:rPr>
            </w:pPr>
          </w:p>
        </w:tc>
        <w:tc>
          <w:tcPr>
            <w:tcW w:w="0" w:type="auto"/>
            <w:shd w:val="clear" w:color="auto" w:fill="auto"/>
            <w:vAlign w:val="center"/>
            <w:hideMark/>
          </w:tcPr>
          <w:p w14:paraId="32F10E8E" w14:textId="559019AB" w:rsidR="00A965BC" w:rsidRPr="00F9519E" w:rsidRDefault="00A965BC" w:rsidP="00F9519E">
            <w:pPr>
              <w:jc w:val="center"/>
              <w:rPr>
                <w:szCs w:val="24"/>
                <w:vertAlign w:val="subscript"/>
              </w:rPr>
            </w:pPr>
          </w:p>
        </w:tc>
        <w:tc>
          <w:tcPr>
            <w:tcW w:w="0" w:type="auto"/>
            <w:shd w:val="clear" w:color="auto" w:fill="auto"/>
            <w:vAlign w:val="center"/>
            <w:hideMark/>
          </w:tcPr>
          <w:p w14:paraId="64C825D1" w14:textId="14358DFD" w:rsidR="00A965BC" w:rsidRPr="00F9519E" w:rsidRDefault="00A965BC" w:rsidP="00F9519E">
            <w:pPr>
              <w:jc w:val="center"/>
              <w:rPr>
                <w:szCs w:val="24"/>
                <w:vertAlign w:val="subscript"/>
              </w:rPr>
            </w:pPr>
          </w:p>
        </w:tc>
        <w:tc>
          <w:tcPr>
            <w:tcW w:w="0" w:type="auto"/>
            <w:shd w:val="clear" w:color="auto" w:fill="auto"/>
            <w:vAlign w:val="center"/>
            <w:hideMark/>
          </w:tcPr>
          <w:p w14:paraId="6D5FA0A9" w14:textId="6594E6B8" w:rsidR="00A965BC" w:rsidRPr="00F9519E" w:rsidRDefault="00A965BC" w:rsidP="00F9519E">
            <w:pPr>
              <w:jc w:val="center"/>
              <w:rPr>
                <w:szCs w:val="24"/>
                <w:vertAlign w:val="subscript"/>
              </w:rPr>
            </w:pPr>
          </w:p>
        </w:tc>
        <w:tc>
          <w:tcPr>
            <w:tcW w:w="0" w:type="auto"/>
            <w:vAlign w:val="center"/>
          </w:tcPr>
          <w:p w14:paraId="7EB8EC7A" w14:textId="77777777" w:rsidR="00A965BC" w:rsidRPr="00F9519E" w:rsidRDefault="00A965BC" w:rsidP="00F9519E">
            <w:pPr>
              <w:jc w:val="center"/>
              <w:rPr>
                <w:szCs w:val="24"/>
                <w:vertAlign w:val="subscript"/>
              </w:rPr>
            </w:pPr>
          </w:p>
        </w:tc>
        <w:tc>
          <w:tcPr>
            <w:tcW w:w="0" w:type="auto"/>
            <w:vAlign w:val="center"/>
          </w:tcPr>
          <w:p w14:paraId="3807C045" w14:textId="3FFD97E4" w:rsidR="00A965BC" w:rsidRPr="00F9519E" w:rsidRDefault="00A965BC" w:rsidP="00F9519E">
            <w:pPr>
              <w:jc w:val="center"/>
              <w:rPr>
                <w:szCs w:val="24"/>
                <w:vertAlign w:val="subscript"/>
              </w:rPr>
            </w:pPr>
          </w:p>
        </w:tc>
        <w:tc>
          <w:tcPr>
            <w:tcW w:w="0" w:type="auto"/>
            <w:vAlign w:val="center"/>
          </w:tcPr>
          <w:p w14:paraId="1884B5F5" w14:textId="77777777" w:rsidR="00A965BC" w:rsidRPr="00F9519E" w:rsidRDefault="00A965BC" w:rsidP="00F9519E">
            <w:pPr>
              <w:jc w:val="center"/>
              <w:rPr>
                <w:szCs w:val="24"/>
                <w:vertAlign w:val="subscript"/>
              </w:rPr>
            </w:pPr>
          </w:p>
        </w:tc>
        <w:tc>
          <w:tcPr>
            <w:tcW w:w="0" w:type="auto"/>
            <w:vAlign w:val="center"/>
          </w:tcPr>
          <w:p w14:paraId="4D49FA99" w14:textId="77777777" w:rsidR="00A965BC" w:rsidRPr="00F9519E" w:rsidRDefault="00A965BC" w:rsidP="00F9519E">
            <w:pPr>
              <w:jc w:val="center"/>
              <w:rPr>
                <w:szCs w:val="24"/>
                <w:vertAlign w:val="subscript"/>
              </w:rPr>
            </w:pPr>
          </w:p>
        </w:tc>
        <w:tc>
          <w:tcPr>
            <w:tcW w:w="0" w:type="auto"/>
            <w:vAlign w:val="center"/>
          </w:tcPr>
          <w:p w14:paraId="0D7C6319" w14:textId="77777777" w:rsidR="00A965BC" w:rsidRPr="00F9519E" w:rsidRDefault="00A965BC" w:rsidP="00F9519E">
            <w:pPr>
              <w:jc w:val="center"/>
              <w:rPr>
                <w:szCs w:val="24"/>
                <w:vertAlign w:val="subscript"/>
              </w:rPr>
            </w:pPr>
          </w:p>
        </w:tc>
        <w:tc>
          <w:tcPr>
            <w:tcW w:w="0" w:type="auto"/>
            <w:shd w:val="clear" w:color="auto" w:fill="auto"/>
            <w:vAlign w:val="center"/>
            <w:hideMark/>
          </w:tcPr>
          <w:p w14:paraId="08A35627" w14:textId="1C640972" w:rsidR="00A965BC" w:rsidRPr="00F9519E" w:rsidRDefault="00A965BC" w:rsidP="00F9519E">
            <w:pPr>
              <w:jc w:val="center"/>
              <w:rPr>
                <w:szCs w:val="24"/>
                <w:vertAlign w:val="subscript"/>
              </w:rPr>
            </w:pPr>
          </w:p>
        </w:tc>
      </w:tr>
      <w:tr w:rsidR="00A965BC" w:rsidRPr="000F04C2" w14:paraId="1966FCEB" w14:textId="77777777" w:rsidTr="00DE6652">
        <w:trPr>
          <w:trHeight w:val="20"/>
        </w:trPr>
        <w:tc>
          <w:tcPr>
            <w:tcW w:w="0" w:type="auto"/>
            <w:gridSpan w:val="2"/>
            <w:shd w:val="clear" w:color="auto" w:fill="auto"/>
            <w:vAlign w:val="center"/>
          </w:tcPr>
          <w:p w14:paraId="014B40CB" w14:textId="77777777" w:rsidR="00A965BC" w:rsidRPr="00F9519E" w:rsidRDefault="00A965BC" w:rsidP="00F9519E">
            <w:pPr>
              <w:jc w:val="center"/>
              <w:rPr>
                <w:b/>
                <w:bCs/>
                <w:szCs w:val="24"/>
                <w:vertAlign w:val="subscript"/>
              </w:rPr>
            </w:pPr>
          </w:p>
        </w:tc>
        <w:tc>
          <w:tcPr>
            <w:tcW w:w="0" w:type="auto"/>
            <w:shd w:val="clear" w:color="auto" w:fill="auto"/>
            <w:vAlign w:val="center"/>
          </w:tcPr>
          <w:p w14:paraId="3F014CA4" w14:textId="77777777" w:rsidR="00A965BC" w:rsidRPr="00F9519E" w:rsidRDefault="00A965BC" w:rsidP="00F9519E">
            <w:pPr>
              <w:jc w:val="center"/>
              <w:rPr>
                <w:szCs w:val="24"/>
                <w:vertAlign w:val="subscript"/>
              </w:rPr>
            </w:pPr>
          </w:p>
        </w:tc>
        <w:tc>
          <w:tcPr>
            <w:tcW w:w="0" w:type="auto"/>
            <w:shd w:val="clear" w:color="auto" w:fill="auto"/>
            <w:vAlign w:val="center"/>
          </w:tcPr>
          <w:p w14:paraId="2FE5FF74" w14:textId="77777777" w:rsidR="00A965BC" w:rsidRPr="00F9519E" w:rsidRDefault="00A965BC" w:rsidP="00F9519E">
            <w:pPr>
              <w:jc w:val="center"/>
              <w:rPr>
                <w:szCs w:val="24"/>
                <w:vertAlign w:val="subscript"/>
              </w:rPr>
            </w:pPr>
          </w:p>
        </w:tc>
        <w:tc>
          <w:tcPr>
            <w:tcW w:w="0" w:type="auto"/>
            <w:shd w:val="clear" w:color="auto" w:fill="auto"/>
            <w:vAlign w:val="center"/>
          </w:tcPr>
          <w:p w14:paraId="2585DC36" w14:textId="77777777" w:rsidR="00A965BC" w:rsidRPr="00F9519E" w:rsidRDefault="00A965BC" w:rsidP="00F9519E">
            <w:pPr>
              <w:jc w:val="center"/>
              <w:rPr>
                <w:szCs w:val="24"/>
                <w:vertAlign w:val="subscript"/>
              </w:rPr>
            </w:pPr>
          </w:p>
        </w:tc>
        <w:tc>
          <w:tcPr>
            <w:tcW w:w="0" w:type="auto"/>
            <w:shd w:val="clear" w:color="auto" w:fill="auto"/>
            <w:vAlign w:val="center"/>
          </w:tcPr>
          <w:p w14:paraId="1B5DB9A5" w14:textId="77777777" w:rsidR="00A965BC" w:rsidRPr="00F9519E" w:rsidRDefault="00A965BC" w:rsidP="00F9519E">
            <w:pPr>
              <w:jc w:val="center"/>
              <w:rPr>
                <w:szCs w:val="24"/>
                <w:vertAlign w:val="subscript"/>
              </w:rPr>
            </w:pPr>
          </w:p>
        </w:tc>
        <w:tc>
          <w:tcPr>
            <w:tcW w:w="0" w:type="auto"/>
            <w:shd w:val="clear" w:color="auto" w:fill="auto"/>
            <w:vAlign w:val="center"/>
          </w:tcPr>
          <w:p w14:paraId="75A7A0FE" w14:textId="77777777" w:rsidR="00A965BC" w:rsidRPr="00F9519E" w:rsidRDefault="00A965BC" w:rsidP="00F9519E">
            <w:pPr>
              <w:jc w:val="center"/>
              <w:rPr>
                <w:szCs w:val="24"/>
                <w:vertAlign w:val="subscript"/>
              </w:rPr>
            </w:pPr>
          </w:p>
        </w:tc>
        <w:tc>
          <w:tcPr>
            <w:tcW w:w="0" w:type="auto"/>
            <w:shd w:val="clear" w:color="auto" w:fill="auto"/>
            <w:vAlign w:val="center"/>
          </w:tcPr>
          <w:p w14:paraId="3AD81700" w14:textId="77777777" w:rsidR="00A965BC" w:rsidRPr="00F9519E" w:rsidRDefault="00A965BC" w:rsidP="00F9519E">
            <w:pPr>
              <w:jc w:val="center"/>
              <w:rPr>
                <w:szCs w:val="24"/>
                <w:vertAlign w:val="subscript"/>
              </w:rPr>
            </w:pPr>
          </w:p>
        </w:tc>
        <w:tc>
          <w:tcPr>
            <w:tcW w:w="0" w:type="auto"/>
            <w:shd w:val="clear" w:color="auto" w:fill="auto"/>
            <w:vAlign w:val="center"/>
          </w:tcPr>
          <w:p w14:paraId="0EF7360B" w14:textId="77777777" w:rsidR="00A965BC" w:rsidRPr="00F9519E" w:rsidRDefault="00A965BC" w:rsidP="00F9519E">
            <w:pPr>
              <w:jc w:val="center"/>
              <w:rPr>
                <w:szCs w:val="24"/>
                <w:vertAlign w:val="subscript"/>
              </w:rPr>
            </w:pPr>
          </w:p>
        </w:tc>
        <w:tc>
          <w:tcPr>
            <w:tcW w:w="0" w:type="auto"/>
            <w:shd w:val="clear" w:color="auto" w:fill="auto"/>
            <w:vAlign w:val="center"/>
          </w:tcPr>
          <w:p w14:paraId="3CE0EBB5" w14:textId="77777777" w:rsidR="00A965BC" w:rsidRPr="00F9519E" w:rsidRDefault="00A965BC" w:rsidP="00F9519E">
            <w:pPr>
              <w:jc w:val="center"/>
              <w:rPr>
                <w:szCs w:val="24"/>
                <w:vertAlign w:val="subscript"/>
              </w:rPr>
            </w:pPr>
          </w:p>
        </w:tc>
        <w:tc>
          <w:tcPr>
            <w:tcW w:w="0" w:type="auto"/>
            <w:shd w:val="clear" w:color="auto" w:fill="auto"/>
            <w:vAlign w:val="center"/>
          </w:tcPr>
          <w:p w14:paraId="1BBF62F0" w14:textId="77777777" w:rsidR="00A965BC" w:rsidRPr="00F9519E" w:rsidRDefault="00A965BC" w:rsidP="00F9519E">
            <w:pPr>
              <w:jc w:val="center"/>
              <w:rPr>
                <w:szCs w:val="24"/>
                <w:vertAlign w:val="subscript"/>
              </w:rPr>
            </w:pPr>
          </w:p>
        </w:tc>
        <w:tc>
          <w:tcPr>
            <w:tcW w:w="0" w:type="auto"/>
            <w:shd w:val="clear" w:color="auto" w:fill="auto"/>
            <w:vAlign w:val="center"/>
          </w:tcPr>
          <w:p w14:paraId="18433F0C" w14:textId="77777777" w:rsidR="00A965BC" w:rsidRPr="00F9519E" w:rsidRDefault="00A965BC" w:rsidP="00F9519E">
            <w:pPr>
              <w:jc w:val="center"/>
              <w:rPr>
                <w:szCs w:val="24"/>
                <w:vertAlign w:val="subscript"/>
              </w:rPr>
            </w:pPr>
          </w:p>
        </w:tc>
        <w:tc>
          <w:tcPr>
            <w:tcW w:w="0" w:type="auto"/>
            <w:shd w:val="clear" w:color="auto" w:fill="auto"/>
            <w:vAlign w:val="center"/>
          </w:tcPr>
          <w:p w14:paraId="66D66921" w14:textId="77777777" w:rsidR="00A965BC" w:rsidRPr="00F9519E" w:rsidRDefault="00A965BC" w:rsidP="00F9519E">
            <w:pPr>
              <w:jc w:val="center"/>
              <w:rPr>
                <w:szCs w:val="24"/>
                <w:vertAlign w:val="subscript"/>
              </w:rPr>
            </w:pPr>
          </w:p>
        </w:tc>
        <w:tc>
          <w:tcPr>
            <w:tcW w:w="0" w:type="auto"/>
            <w:shd w:val="clear" w:color="auto" w:fill="auto"/>
            <w:vAlign w:val="center"/>
          </w:tcPr>
          <w:p w14:paraId="4A8BF28D" w14:textId="77777777" w:rsidR="00A965BC" w:rsidRPr="00F9519E" w:rsidRDefault="00A965BC" w:rsidP="00F9519E">
            <w:pPr>
              <w:jc w:val="center"/>
              <w:rPr>
                <w:szCs w:val="24"/>
                <w:vertAlign w:val="subscript"/>
              </w:rPr>
            </w:pPr>
          </w:p>
        </w:tc>
        <w:tc>
          <w:tcPr>
            <w:tcW w:w="0" w:type="auto"/>
            <w:shd w:val="clear" w:color="auto" w:fill="auto"/>
            <w:vAlign w:val="center"/>
          </w:tcPr>
          <w:p w14:paraId="75E4E3B6" w14:textId="77777777" w:rsidR="00A965BC" w:rsidRPr="00F9519E" w:rsidRDefault="00A965BC" w:rsidP="00F9519E">
            <w:pPr>
              <w:jc w:val="center"/>
              <w:rPr>
                <w:szCs w:val="24"/>
                <w:vertAlign w:val="subscript"/>
              </w:rPr>
            </w:pPr>
          </w:p>
        </w:tc>
        <w:tc>
          <w:tcPr>
            <w:tcW w:w="0" w:type="auto"/>
            <w:shd w:val="clear" w:color="auto" w:fill="auto"/>
            <w:vAlign w:val="center"/>
          </w:tcPr>
          <w:p w14:paraId="6900AACF" w14:textId="77777777" w:rsidR="00A965BC" w:rsidRPr="00F9519E" w:rsidRDefault="00A965BC" w:rsidP="00F9519E">
            <w:pPr>
              <w:jc w:val="center"/>
              <w:rPr>
                <w:szCs w:val="24"/>
                <w:vertAlign w:val="subscript"/>
              </w:rPr>
            </w:pPr>
          </w:p>
        </w:tc>
        <w:tc>
          <w:tcPr>
            <w:tcW w:w="0" w:type="auto"/>
            <w:shd w:val="clear" w:color="auto" w:fill="auto"/>
            <w:vAlign w:val="center"/>
          </w:tcPr>
          <w:p w14:paraId="59A5C467" w14:textId="77777777" w:rsidR="00A965BC" w:rsidRPr="00F9519E" w:rsidRDefault="00A965BC" w:rsidP="00F9519E">
            <w:pPr>
              <w:jc w:val="center"/>
              <w:rPr>
                <w:szCs w:val="24"/>
                <w:vertAlign w:val="subscript"/>
              </w:rPr>
            </w:pPr>
          </w:p>
        </w:tc>
        <w:tc>
          <w:tcPr>
            <w:tcW w:w="0" w:type="auto"/>
            <w:shd w:val="clear" w:color="auto" w:fill="auto"/>
            <w:vAlign w:val="center"/>
          </w:tcPr>
          <w:p w14:paraId="476C9143" w14:textId="77777777" w:rsidR="00A965BC" w:rsidRPr="00F9519E" w:rsidRDefault="00A965BC" w:rsidP="00F9519E">
            <w:pPr>
              <w:jc w:val="center"/>
              <w:rPr>
                <w:szCs w:val="24"/>
                <w:vertAlign w:val="subscript"/>
              </w:rPr>
            </w:pPr>
          </w:p>
        </w:tc>
        <w:tc>
          <w:tcPr>
            <w:tcW w:w="0" w:type="auto"/>
            <w:shd w:val="clear" w:color="auto" w:fill="auto"/>
            <w:vAlign w:val="center"/>
          </w:tcPr>
          <w:p w14:paraId="2B0D9C1F" w14:textId="77777777" w:rsidR="00A965BC" w:rsidRPr="00F9519E" w:rsidRDefault="00A965BC" w:rsidP="00F9519E">
            <w:pPr>
              <w:jc w:val="center"/>
              <w:rPr>
                <w:szCs w:val="24"/>
                <w:vertAlign w:val="subscript"/>
              </w:rPr>
            </w:pPr>
          </w:p>
        </w:tc>
        <w:tc>
          <w:tcPr>
            <w:tcW w:w="0" w:type="auto"/>
            <w:shd w:val="clear" w:color="auto" w:fill="auto"/>
            <w:vAlign w:val="center"/>
          </w:tcPr>
          <w:p w14:paraId="442B1080" w14:textId="77777777" w:rsidR="00A965BC" w:rsidRPr="00F9519E" w:rsidRDefault="00A965BC" w:rsidP="00F9519E">
            <w:pPr>
              <w:jc w:val="center"/>
              <w:rPr>
                <w:szCs w:val="24"/>
                <w:vertAlign w:val="subscript"/>
              </w:rPr>
            </w:pPr>
          </w:p>
        </w:tc>
        <w:tc>
          <w:tcPr>
            <w:tcW w:w="0" w:type="auto"/>
            <w:shd w:val="clear" w:color="auto" w:fill="auto"/>
            <w:vAlign w:val="center"/>
          </w:tcPr>
          <w:p w14:paraId="4324E407" w14:textId="77777777" w:rsidR="00A965BC" w:rsidRPr="00F9519E" w:rsidRDefault="00A965BC" w:rsidP="00F9519E">
            <w:pPr>
              <w:jc w:val="center"/>
              <w:rPr>
                <w:szCs w:val="24"/>
                <w:vertAlign w:val="subscript"/>
              </w:rPr>
            </w:pPr>
          </w:p>
        </w:tc>
        <w:tc>
          <w:tcPr>
            <w:tcW w:w="0" w:type="auto"/>
            <w:shd w:val="clear" w:color="auto" w:fill="auto"/>
            <w:vAlign w:val="center"/>
          </w:tcPr>
          <w:p w14:paraId="794CBF19" w14:textId="77777777" w:rsidR="00A965BC" w:rsidRPr="00F9519E" w:rsidRDefault="00A965BC" w:rsidP="00F9519E">
            <w:pPr>
              <w:jc w:val="center"/>
              <w:rPr>
                <w:szCs w:val="24"/>
                <w:vertAlign w:val="subscript"/>
              </w:rPr>
            </w:pPr>
          </w:p>
        </w:tc>
        <w:tc>
          <w:tcPr>
            <w:tcW w:w="0" w:type="auto"/>
            <w:shd w:val="clear" w:color="auto" w:fill="auto"/>
            <w:vAlign w:val="center"/>
          </w:tcPr>
          <w:p w14:paraId="104C2B21" w14:textId="77777777" w:rsidR="00A965BC" w:rsidRPr="00F9519E" w:rsidRDefault="00A965BC" w:rsidP="00F9519E">
            <w:pPr>
              <w:jc w:val="center"/>
              <w:rPr>
                <w:szCs w:val="24"/>
                <w:vertAlign w:val="subscript"/>
              </w:rPr>
            </w:pPr>
          </w:p>
        </w:tc>
        <w:tc>
          <w:tcPr>
            <w:tcW w:w="0" w:type="auto"/>
            <w:shd w:val="clear" w:color="auto" w:fill="auto"/>
            <w:vAlign w:val="center"/>
          </w:tcPr>
          <w:p w14:paraId="551F4D01" w14:textId="77777777" w:rsidR="00A965BC" w:rsidRPr="00F9519E" w:rsidRDefault="00A965BC" w:rsidP="00F9519E">
            <w:pPr>
              <w:jc w:val="center"/>
              <w:rPr>
                <w:szCs w:val="24"/>
                <w:vertAlign w:val="subscript"/>
              </w:rPr>
            </w:pPr>
          </w:p>
        </w:tc>
        <w:tc>
          <w:tcPr>
            <w:tcW w:w="0" w:type="auto"/>
            <w:shd w:val="clear" w:color="auto" w:fill="auto"/>
            <w:vAlign w:val="center"/>
          </w:tcPr>
          <w:p w14:paraId="2CDA0C29" w14:textId="77777777" w:rsidR="00A965BC" w:rsidRPr="00F9519E" w:rsidRDefault="00A965BC" w:rsidP="00F9519E">
            <w:pPr>
              <w:jc w:val="center"/>
              <w:rPr>
                <w:szCs w:val="24"/>
                <w:vertAlign w:val="subscript"/>
              </w:rPr>
            </w:pPr>
          </w:p>
        </w:tc>
        <w:tc>
          <w:tcPr>
            <w:tcW w:w="0" w:type="auto"/>
            <w:shd w:val="clear" w:color="auto" w:fill="auto"/>
            <w:vAlign w:val="center"/>
          </w:tcPr>
          <w:p w14:paraId="441150D8" w14:textId="77777777" w:rsidR="00A965BC" w:rsidRPr="00F9519E" w:rsidRDefault="00A965BC" w:rsidP="00F9519E">
            <w:pPr>
              <w:jc w:val="center"/>
              <w:rPr>
                <w:szCs w:val="24"/>
                <w:vertAlign w:val="subscript"/>
              </w:rPr>
            </w:pPr>
          </w:p>
        </w:tc>
        <w:tc>
          <w:tcPr>
            <w:tcW w:w="0" w:type="auto"/>
            <w:vAlign w:val="center"/>
          </w:tcPr>
          <w:p w14:paraId="32BB2484" w14:textId="77777777" w:rsidR="00A965BC" w:rsidRPr="00F9519E" w:rsidRDefault="00A965BC" w:rsidP="00F9519E">
            <w:pPr>
              <w:jc w:val="center"/>
              <w:rPr>
                <w:szCs w:val="24"/>
                <w:vertAlign w:val="subscript"/>
              </w:rPr>
            </w:pPr>
          </w:p>
        </w:tc>
        <w:tc>
          <w:tcPr>
            <w:tcW w:w="0" w:type="auto"/>
            <w:vAlign w:val="center"/>
          </w:tcPr>
          <w:p w14:paraId="5AFF010A" w14:textId="1754FEAE" w:rsidR="00A965BC" w:rsidRPr="00F9519E" w:rsidRDefault="00A965BC" w:rsidP="00F9519E">
            <w:pPr>
              <w:jc w:val="center"/>
              <w:rPr>
                <w:szCs w:val="24"/>
                <w:vertAlign w:val="subscript"/>
              </w:rPr>
            </w:pPr>
          </w:p>
        </w:tc>
        <w:tc>
          <w:tcPr>
            <w:tcW w:w="0" w:type="auto"/>
            <w:vAlign w:val="center"/>
          </w:tcPr>
          <w:p w14:paraId="1A08E3AD" w14:textId="77777777" w:rsidR="00A965BC" w:rsidRPr="00F9519E" w:rsidRDefault="00A965BC" w:rsidP="00F9519E">
            <w:pPr>
              <w:jc w:val="center"/>
              <w:rPr>
                <w:szCs w:val="24"/>
                <w:vertAlign w:val="subscript"/>
              </w:rPr>
            </w:pPr>
          </w:p>
        </w:tc>
        <w:tc>
          <w:tcPr>
            <w:tcW w:w="0" w:type="auto"/>
            <w:vAlign w:val="center"/>
          </w:tcPr>
          <w:p w14:paraId="18FD1988" w14:textId="77777777" w:rsidR="00A965BC" w:rsidRPr="00F9519E" w:rsidRDefault="00A965BC" w:rsidP="00F9519E">
            <w:pPr>
              <w:jc w:val="center"/>
              <w:rPr>
                <w:szCs w:val="24"/>
                <w:vertAlign w:val="subscript"/>
              </w:rPr>
            </w:pPr>
          </w:p>
        </w:tc>
        <w:tc>
          <w:tcPr>
            <w:tcW w:w="0" w:type="auto"/>
            <w:vAlign w:val="center"/>
          </w:tcPr>
          <w:p w14:paraId="28D12FBF" w14:textId="77777777" w:rsidR="00A965BC" w:rsidRPr="00F9519E" w:rsidRDefault="00A965BC" w:rsidP="00F9519E">
            <w:pPr>
              <w:jc w:val="center"/>
              <w:rPr>
                <w:szCs w:val="24"/>
                <w:vertAlign w:val="subscript"/>
              </w:rPr>
            </w:pPr>
          </w:p>
        </w:tc>
        <w:tc>
          <w:tcPr>
            <w:tcW w:w="0" w:type="auto"/>
            <w:shd w:val="clear" w:color="auto" w:fill="auto"/>
            <w:vAlign w:val="center"/>
          </w:tcPr>
          <w:p w14:paraId="6757410A" w14:textId="77F2631C" w:rsidR="00A965BC" w:rsidRPr="00F9519E" w:rsidRDefault="00A965BC" w:rsidP="00F9519E">
            <w:pPr>
              <w:jc w:val="center"/>
              <w:rPr>
                <w:szCs w:val="24"/>
                <w:vertAlign w:val="subscript"/>
              </w:rPr>
            </w:pPr>
          </w:p>
        </w:tc>
      </w:tr>
      <w:tr w:rsidR="00F33B73" w:rsidRPr="000F04C2" w14:paraId="1AF6C545" w14:textId="77777777" w:rsidTr="00F33B73">
        <w:trPr>
          <w:trHeight w:val="20"/>
        </w:trPr>
        <w:tc>
          <w:tcPr>
            <w:tcW w:w="0" w:type="auto"/>
            <w:shd w:val="clear" w:color="auto" w:fill="auto"/>
            <w:vAlign w:val="center"/>
            <w:hideMark/>
          </w:tcPr>
          <w:p w14:paraId="3C9675B7" w14:textId="143B08DF" w:rsidR="00F33B73" w:rsidRPr="00F9519E" w:rsidRDefault="00F33B73" w:rsidP="00F9519E">
            <w:pPr>
              <w:jc w:val="center"/>
              <w:rPr>
                <w:szCs w:val="24"/>
                <w:vertAlign w:val="subscript"/>
              </w:rPr>
            </w:pPr>
            <w:r w:rsidRPr="00F9519E">
              <w:rPr>
                <w:b/>
                <w:szCs w:val="24"/>
                <w:vertAlign w:val="subscript"/>
              </w:rPr>
              <w:t>ОГСЭ.00</w:t>
            </w:r>
          </w:p>
        </w:tc>
        <w:tc>
          <w:tcPr>
            <w:tcW w:w="0" w:type="auto"/>
            <w:shd w:val="clear" w:color="auto" w:fill="auto"/>
            <w:vAlign w:val="center"/>
            <w:hideMark/>
          </w:tcPr>
          <w:p w14:paraId="732EB9D4" w14:textId="44CB23C5" w:rsidR="00F33B73" w:rsidRPr="00F9519E" w:rsidRDefault="00F33B73" w:rsidP="00F9519E">
            <w:pPr>
              <w:jc w:val="center"/>
              <w:rPr>
                <w:szCs w:val="24"/>
                <w:vertAlign w:val="subscript"/>
              </w:rPr>
            </w:pPr>
            <w:r w:rsidRPr="00F9519E">
              <w:rPr>
                <w:b/>
                <w:szCs w:val="24"/>
                <w:vertAlign w:val="subscript"/>
              </w:rPr>
              <w:t>Общий гуманитарный и социально-экономический цикл</w:t>
            </w:r>
          </w:p>
        </w:tc>
        <w:tc>
          <w:tcPr>
            <w:tcW w:w="0" w:type="auto"/>
            <w:shd w:val="clear" w:color="auto" w:fill="auto"/>
            <w:hideMark/>
          </w:tcPr>
          <w:p w14:paraId="629BFDBD" w14:textId="40280FBD" w:rsidR="00F33B73" w:rsidRPr="00F9519E" w:rsidRDefault="00F33B73" w:rsidP="00F9519E">
            <w:pPr>
              <w:jc w:val="center"/>
              <w:rPr>
                <w:szCs w:val="24"/>
                <w:vertAlign w:val="subscript"/>
              </w:rPr>
            </w:pPr>
          </w:p>
        </w:tc>
        <w:tc>
          <w:tcPr>
            <w:tcW w:w="0" w:type="auto"/>
            <w:shd w:val="clear" w:color="auto" w:fill="auto"/>
            <w:hideMark/>
          </w:tcPr>
          <w:p w14:paraId="15622217" w14:textId="5BF090F6" w:rsidR="00F33B73" w:rsidRPr="00F9519E" w:rsidRDefault="00F33B73" w:rsidP="00F9519E">
            <w:pPr>
              <w:jc w:val="center"/>
              <w:rPr>
                <w:szCs w:val="24"/>
                <w:vertAlign w:val="subscript"/>
              </w:rPr>
            </w:pPr>
          </w:p>
        </w:tc>
        <w:tc>
          <w:tcPr>
            <w:tcW w:w="0" w:type="auto"/>
            <w:shd w:val="clear" w:color="auto" w:fill="auto"/>
            <w:hideMark/>
          </w:tcPr>
          <w:p w14:paraId="70C28B71" w14:textId="36F61C43" w:rsidR="00F33B73" w:rsidRPr="00F9519E" w:rsidRDefault="00F33B73" w:rsidP="00F9519E">
            <w:pPr>
              <w:jc w:val="center"/>
              <w:rPr>
                <w:szCs w:val="24"/>
                <w:vertAlign w:val="subscript"/>
              </w:rPr>
            </w:pPr>
          </w:p>
        </w:tc>
        <w:tc>
          <w:tcPr>
            <w:tcW w:w="0" w:type="auto"/>
            <w:shd w:val="clear" w:color="auto" w:fill="auto"/>
            <w:hideMark/>
          </w:tcPr>
          <w:p w14:paraId="726C6C01" w14:textId="1AA70996" w:rsidR="00F33B73" w:rsidRPr="00F9519E" w:rsidRDefault="00F33B73" w:rsidP="00F9519E">
            <w:pPr>
              <w:jc w:val="center"/>
              <w:rPr>
                <w:szCs w:val="24"/>
                <w:vertAlign w:val="subscript"/>
              </w:rPr>
            </w:pPr>
          </w:p>
        </w:tc>
        <w:tc>
          <w:tcPr>
            <w:tcW w:w="0" w:type="auto"/>
            <w:shd w:val="clear" w:color="auto" w:fill="auto"/>
            <w:hideMark/>
          </w:tcPr>
          <w:p w14:paraId="4478493D" w14:textId="152791C4" w:rsidR="00F33B73" w:rsidRPr="00F9519E" w:rsidRDefault="00F33B73" w:rsidP="00F9519E">
            <w:pPr>
              <w:jc w:val="center"/>
              <w:rPr>
                <w:szCs w:val="24"/>
                <w:vertAlign w:val="subscript"/>
              </w:rPr>
            </w:pPr>
          </w:p>
        </w:tc>
        <w:tc>
          <w:tcPr>
            <w:tcW w:w="0" w:type="auto"/>
            <w:shd w:val="clear" w:color="auto" w:fill="auto"/>
            <w:hideMark/>
          </w:tcPr>
          <w:p w14:paraId="559E9222" w14:textId="2A0FD09D" w:rsidR="00F33B73" w:rsidRPr="00F9519E" w:rsidRDefault="00F33B73" w:rsidP="00F9519E">
            <w:pPr>
              <w:jc w:val="center"/>
              <w:rPr>
                <w:szCs w:val="24"/>
                <w:vertAlign w:val="subscript"/>
              </w:rPr>
            </w:pPr>
          </w:p>
        </w:tc>
        <w:tc>
          <w:tcPr>
            <w:tcW w:w="0" w:type="auto"/>
            <w:shd w:val="clear" w:color="auto" w:fill="auto"/>
            <w:hideMark/>
          </w:tcPr>
          <w:p w14:paraId="3F590E8C" w14:textId="3BC2EAA8" w:rsidR="00F33B73" w:rsidRPr="00F9519E" w:rsidRDefault="00F33B73" w:rsidP="00F9519E">
            <w:pPr>
              <w:jc w:val="center"/>
              <w:rPr>
                <w:szCs w:val="24"/>
                <w:vertAlign w:val="subscript"/>
              </w:rPr>
            </w:pPr>
          </w:p>
        </w:tc>
        <w:tc>
          <w:tcPr>
            <w:tcW w:w="0" w:type="auto"/>
            <w:shd w:val="clear" w:color="auto" w:fill="auto"/>
            <w:hideMark/>
          </w:tcPr>
          <w:p w14:paraId="568FF5C9" w14:textId="3FB0FDC8" w:rsidR="00F33B73" w:rsidRPr="00F9519E" w:rsidRDefault="00F33B73" w:rsidP="00F9519E">
            <w:pPr>
              <w:jc w:val="center"/>
              <w:rPr>
                <w:szCs w:val="24"/>
                <w:vertAlign w:val="subscript"/>
              </w:rPr>
            </w:pPr>
          </w:p>
        </w:tc>
        <w:tc>
          <w:tcPr>
            <w:tcW w:w="0" w:type="auto"/>
            <w:shd w:val="clear" w:color="auto" w:fill="auto"/>
            <w:hideMark/>
          </w:tcPr>
          <w:p w14:paraId="6BD5138E" w14:textId="0404B7D4" w:rsidR="00F33B73" w:rsidRPr="00F9519E" w:rsidRDefault="00F33B73" w:rsidP="00F9519E">
            <w:pPr>
              <w:jc w:val="center"/>
              <w:rPr>
                <w:szCs w:val="24"/>
                <w:vertAlign w:val="subscript"/>
              </w:rPr>
            </w:pPr>
          </w:p>
        </w:tc>
        <w:tc>
          <w:tcPr>
            <w:tcW w:w="0" w:type="auto"/>
            <w:shd w:val="clear" w:color="auto" w:fill="auto"/>
            <w:hideMark/>
          </w:tcPr>
          <w:p w14:paraId="685C323C" w14:textId="440CEF25" w:rsidR="00F33B73" w:rsidRPr="00F9519E" w:rsidRDefault="00F33B73" w:rsidP="00F9519E">
            <w:pPr>
              <w:jc w:val="center"/>
              <w:rPr>
                <w:szCs w:val="24"/>
                <w:vertAlign w:val="subscript"/>
              </w:rPr>
            </w:pPr>
          </w:p>
        </w:tc>
        <w:tc>
          <w:tcPr>
            <w:tcW w:w="0" w:type="auto"/>
            <w:shd w:val="clear" w:color="auto" w:fill="auto"/>
            <w:hideMark/>
          </w:tcPr>
          <w:p w14:paraId="3400072F" w14:textId="3F3F41F2" w:rsidR="00F33B73" w:rsidRPr="00F9519E" w:rsidRDefault="00F33B73" w:rsidP="00F9519E">
            <w:pPr>
              <w:jc w:val="center"/>
              <w:rPr>
                <w:szCs w:val="24"/>
                <w:vertAlign w:val="subscript"/>
              </w:rPr>
            </w:pPr>
          </w:p>
        </w:tc>
        <w:tc>
          <w:tcPr>
            <w:tcW w:w="0" w:type="auto"/>
            <w:shd w:val="clear" w:color="auto" w:fill="auto"/>
            <w:hideMark/>
          </w:tcPr>
          <w:p w14:paraId="00205252" w14:textId="78D1C324" w:rsidR="00F33B73" w:rsidRPr="00F9519E" w:rsidRDefault="00F33B73" w:rsidP="00F9519E">
            <w:pPr>
              <w:jc w:val="center"/>
              <w:rPr>
                <w:szCs w:val="24"/>
                <w:vertAlign w:val="subscript"/>
              </w:rPr>
            </w:pPr>
          </w:p>
        </w:tc>
        <w:tc>
          <w:tcPr>
            <w:tcW w:w="0" w:type="auto"/>
            <w:shd w:val="clear" w:color="auto" w:fill="auto"/>
            <w:hideMark/>
          </w:tcPr>
          <w:p w14:paraId="7302C8C3" w14:textId="2238414E" w:rsidR="00F33B73" w:rsidRPr="00F9519E" w:rsidRDefault="00F33B73" w:rsidP="00F9519E">
            <w:pPr>
              <w:jc w:val="center"/>
              <w:rPr>
                <w:szCs w:val="24"/>
                <w:vertAlign w:val="subscript"/>
              </w:rPr>
            </w:pPr>
          </w:p>
        </w:tc>
        <w:tc>
          <w:tcPr>
            <w:tcW w:w="0" w:type="auto"/>
            <w:shd w:val="clear" w:color="auto" w:fill="auto"/>
            <w:hideMark/>
          </w:tcPr>
          <w:p w14:paraId="4CDCCACA" w14:textId="632DFF50" w:rsidR="00F33B73" w:rsidRPr="00F9519E" w:rsidRDefault="00F33B73" w:rsidP="00F9519E">
            <w:pPr>
              <w:jc w:val="center"/>
              <w:rPr>
                <w:szCs w:val="24"/>
                <w:vertAlign w:val="subscript"/>
              </w:rPr>
            </w:pPr>
          </w:p>
        </w:tc>
        <w:tc>
          <w:tcPr>
            <w:tcW w:w="0" w:type="auto"/>
            <w:shd w:val="clear" w:color="auto" w:fill="auto"/>
            <w:hideMark/>
          </w:tcPr>
          <w:p w14:paraId="4D5C8977" w14:textId="76A87FD1" w:rsidR="00F33B73" w:rsidRPr="00F9519E" w:rsidRDefault="00F33B73" w:rsidP="00F9519E">
            <w:pPr>
              <w:jc w:val="center"/>
              <w:rPr>
                <w:szCs w:val="24"/>
                <w:vertAlign w:val="subscript"/>
              </w:rPr>
            </w:pPr>
          </w:p>
        </w:tc>
        <w:tc>
          <w:tcPr>
            <w:tcW w:w="0" w:type="auto"/>
            <w:shd w:val="clear" w:color="auto" w:fill="auto"/>
            <w:hideMark/>
          </w:tcPr>
          <w:p w14:paraId="72126B26" w14:textId="393C7A60" w:rsidR="00F33B73" w:rsidRPr="00F9519E" w:rsidRDefault="00F33B73" w:rsidP="00F9519E">
            <w:pPr>
              <w:jc w:val="center"/>
              <w:rPr>
                <w:szCs w:val="24"/>
                <w:vertAlign w:val="subscript"/>
              </w:rPr>
            </w:pPr>
          </w:p>
        </w:tc>
        <w:tc>
          <w:tcPr>
            <w:tcW w:w="0" w:type="auto"/>
            <w:shd w:val="clear" w:color="auto" w:fill="auto"/>
            <w:hideMark/>
          </w:tcPr>
          <w:p w14:paraId="47A5979A" w14:textId="602F7BAE" w:rsidR="00F33B73" w:rsidRPr="00F9519E" w:rsidRDefault="00F33B73" w:rsidP="00F9519E">
            <w:pPr>
              <w:jc w:val="center"/>
              <w:rPr>
                <w:szCs w:val="24"/>
                <w:vertAlign w:val="subscript"/>
              </w:rPr>
            </w:pPr>
          </w:p>
        </w:tc>
        <w:tc>
          <w:tcPr>
            <w:tcW w:w="0" w:type="auto"/>
            <w:shd w:val="clear" w:color="auto" w:fill="auto"/>
            <w:hideMark/>
          </w:tcPr>
          <w:p w14:paraId="36B5C018" w14:textId="18A8B501" w:rsidR="00F33B73" w:rsidRPr="00F9519E" w:rsidRDefault="00F33B73" w:rsidP="00F9519E">
            <w:pPr>
              <w:jc w:val="center"/>
              <w:rPr>
                <w:szCs w:val="24"/>
                <w:vertAlign w:val="subscript"/>
              </w:rPr>
            </w:pPr>
          </w:p>
        </w:tc>
        <w:tc>
          <w:tcPr>
            <w:tcW w:w="0" w:type="auto"/>
            <w:shd w:val="clear" w:color="auto" w:fill="auto"/>
            <w:hideMark/>
          </w:tcPr>
          <w:p w14:paraId="759727B1" w14:textId="1B34A555" w:rsidR="00F33B73" w:rsidRPr="00F9519E" w:rsidRDefault="00F33B73" w:rsidP="00F9519E">
            <w:pPr>
              <w:jc w:val="center"/>
              <w:rPr>
                <w:szCs w:val="24"/>
                <w:vertAlign w:val="subscript"/>
              </w:rPr>
            </w:pPr>
          </w:p>
        </w:tc>
        <w:tc>
          <w:tcPr>
            <w:tcW w:w="0" w:type="auto"/>
            <w:shd w:val="clear" w:color="auto" w:fill="auto"/>
            <w:hideMark/>
          </w:tcPr>
          <w:p w14:paraId="42DA9C60" w14:textId="4DB769AC" w:rsidR="00F33B73" w:rsidRPr="00F9519E" w:rsidRDefault="00F33B73" w:rsidP="00F9519E">
            <w:pPr>
              <w:jc w:val="center"/>
              <w:rPr>
                <w:szCs w:val="24"/>
                <w:vertAlign w:val="subscript"/>
              </w:rPr>
            </w:pPr>
          </w:p>
        </w:tc>
        <w:tc>
          <w:tcPr>
            <w:tcW w:w="0" w:type="auto"/>
            <w:shd w:val="clear" w:color="auto" w:fill="auto"/>
            <w:hideMark/>
          </w:tcPr>
          <w:p w14:paraId="57ADD814" w14:textId="105DC361" w:rsidR="00F33B73" w:rsidRPr="00F9519E" w:rsidRDefault="00F33B73" w:rsidP="00F9519E">
            <w:pPr>
              <w:jc w:val="center"/>
              <w:rPr>
                <w:szCs w:val="24"/>
                <w:vertAlign w:val="subscript"/>
              </w:rPr>
            </w:pPr>
          </w:p>
        </w:tc>
        <w:tc>
          <w:tcPr>
            <w:tcW w:w="0" w:type="auto"/>
            <w:shd w:val="clear" w:color="auto" w:fill="auto"/>
            <w:hideMark/>
          </w:tcPr>
          <w:p w14:paraId="434762DD" w14:textId="781D162F" w:rsidR="00F33B73" w:rsidRPr="00F9519E" w:rsidRDefault="00F33B73" w:rsidP="00F9519E">
            <w:pPr>
              <w:jc w:val="center"/>
              <w:rPr>
                <w:szCs w:val="24"/>
                <w:vertAlign w:val="subscript"/>
              </w:rPr>
            </w:pPr>
          </w:p>
        </w:tc>
        <w:tc>
          <w:tcPr>
            <w:tcW w:w="0" w:type="auto"/>
            <w:shd w:val="clear" w:color="auto" w:fill="auto"/>
            <w:hideMark/>
          </w:tcPr>
          <w:p w14:paraId="24A88BD5" w14:textId="0EE900E3" w:rsidR="00F33B73" w:rsidRPr="00F9519E" w:rsidRDefault="00F33B73" w:rsidP="00F9519E">
            <w:pPr>
              <w:jc w:val="center"/>
              <w:rPr>
                <w:szCs w:val="24"/>
                <w:vertAlign w:val="subscript"/>
              </w:rPr>
            </w:pPr>
          </w:p>
        </w:tc>
        <w:tc>
          <w:tcPr>
            <w:tcW w:w="0" w:type="auto"/>
            <w:shd w:val="clear" w:color="auto" w:fill="auto"/>
            <w:hideMark/>
          </w:tcPr>
          <w:p w14:paraId="71093228" w14:textId="1BD3C907" w:rsidR="00F33B73" w:rsidRPr="00F9519E" w:rsidRDefault="00F33B73" w:rsidP="00F9519E">
            <w:pPr>
              <w:jc w:val="center"/>
              <w:rPr>
                <w:szCs w:val="24"/>
                <w:vertAlign w:val="subscript"/>
              </w:rPr>
            </w:pPr>
          </w:p>
        </w:tc>
        <w:tc>
          <w:tcPr>
            <w:tcW w:w="0" w:type="auto"/>
          </w:tcPr>
          <w:p w14:paraId="25D6FC4B" w14:textId="77777777" w:rsidR="00F33B73" w:rsidRPr="00F9519E" w:rsidRDefault="00F33B73" w:rsidP="00F9519E">
            <w:pPr>
              <w:jc w:val="center"/>
              <w:rPr>
                <w:szCs w:val="24"/>
                <w:vertAlign w:val="subscript"/>
              </w:rPr>
            </w:pPr>
          </w:p>
        </w:tc>
        <w:tc>
          <w:tcPr>
            <w:tcW w:w="0" w:type="auto"/>
          </w:tcPr>
          <w:p w14:paraId="04F617D7" w14:textId="5074A47C" w:rsidR="00F33B73" w:rsidRPr="00F9519E" w:rsidRDefault="00F33B73" w:rsidP="00F9519E">
            <w:pPr>
              <w:jc w:val="center"/>
              <w:rPr>
                <w:szCs w:val="24"/>
                <w:vertAlign w:val="subscript"/>
              </w:rPr>
            </w:pPr>
          </w:p>
        </w:tc>
        <w:tc>
          <w:tcPr>
            <w:tcW w:w="0" w:type="auto"/>
          </w:tcPr>
          <w:p w14:paraId="106D0899" w14:textId="77777777" w:rsidR="00F33B73" w:rsidRPr="00F9519E" w:rsidRDefault="00F33B73" w:rsidP="00F9519E">
            <w:pPr>
              <w:jc w:val="center"/>
              <w:rPr>
                <w:szCs w:val="24"/>
                <w:vertAlign w:val="subscript"/>
              </w:rPr>
            </w:pPr>
          </w:p>
        </w:tc>
        <w:tc>
          <w:tcPr>
            <w:tcW w:w="0" w:type="auto"/>
          </w:tcPr>
          <w:p w14:paraId="0052D509" w14:textId="77777777" w:rsidR="00F33B73" w:rsidRPr="00F9519E" w:rsidRDefault="00F33B73" w:rsidP="00F9519E">
            <w:pPr>
              <w:jc w:val="center"/>
              <w:rPr>
                <w:szCs w:val="24"/>
                <w:vertAlign w:val="subscript"/>
              </w:rPr>
            </w:pPr>
          </w:p>
        </w:tc>
        <w:tc>
          <w:tcPr>
            <w:tcW w:w="0" w:type="auto"/>
          </w:tcPr>
          <w:p w14:paraId="299B11F5" w14:textId="77777777" w:rsidR="00F33B73" w:rsidRPr="00F9519E" w:rsidRDefault="00F33B73" w:rsidP="00F9519E">
            <w:pPr>
              <w:jc w:val="center"/>
              <w:rPr>
                <w:szCs w:val="24"/>
                <w:vertAlign w:val="subscript"/>
              </w:rPr>
            </w:pPr>
          </w:p>
        </w:tc>
        <w:tc>
          <w:tcPr>
            <w:tcW w:w="0" w:type="auto"/>
            <w:shd w:val="clear" w:color="auto" w:fill="auto"/>
            <w:hideMark/>
          </w:tcPr>
          <w:p w14:paraId="08D62930" w14:textId="26D3CCBD" w:rsidR="00F33B73" w:rsidRPr="00F9519E" w:rsidRDefault="00F33B73" w:rsidP="00F9519E">
            <w:pPr>
              <w:jc w:val="center"/>
              <w:rPr>
                <w:szCs w:val="24"/>
                <w:vertAlign w:val="subscript"/>
              </w:rPr>
            </w:pPr>
          </w:p>
        </w:tc>
      </w:tr>
      <w:tr w:rsidR="00F33B73" w:rsidRPr="000F04C2" w14:paraId="0EF7B2BE" w14:textId="77777777" w:rsidTr="00F33B73">
        <w:trPr>
          <w:trHeight w:val="20"/>
        </w:trPr>
        <w:tc>
          <w:tcPr>
            <w:tcW w:w="0" w:type="auto"/>
            <w:shd w:val="clear" w:color="auto" w:fill="auto"/>
            <w:vAlign w:val="center"/>
            <w:hideMark/>
          </w:tcPr>
          <w:p w14:paraId="07FAAFB4" w14:textId="59F26095" w:rsidR="00F33B73" w:rsidRPr="00F9519E" w:rsidRDefault="00F33B73" w:rsidP="00F9519E">
            <w:pPr>
              <w:jc w:val="center"/>
              <w:rPr>
                <w:szCs w:val="24"/>
                <w:vertAlign w:val="subscript"/>
              </w:rPr>
            </w:pPr>
            <w:r w:rsidRPr="00F9519E">
              <w:rPr>
                <w:bCs/>
                <w:szCs w:val="24"/>
                <w:vertAlign w:val="subscript"/>
              </w:rPr>
              <w:t>ОГСЭ.01</w:t>
            </w:r>
          </w:p>
        </w:tc>
        <w:tc>
          <w:tcPr>
            <w:tcW w:w="0" w:type="auto"/>
            <w:shd w:val="clear" w:color="auto" w:fill="auto"/>
            <w:vAlign w:val="center"/>
            <w:hideMark/>
          </w:tcPr>
          <w:p w14:paraId="37333261" w14:textId="61B1DF4C" w:rsidR="00F33B73" w:rsidRPr="00F9519E" w:rsidRDefault="00F33B73" w:rsidP="00F9519E">
            <w:pPr>
              <w:jc w:val="center"/>
              <w:rPr>
                <w:szCs w:val="24"/>
                <w:vertAlign w:val="subscript"/>
              </w:rPr>
            </w:pPr>
            <w:r w:rsidRPr="00F9519E">
              <w:rPr>
                <w:szCs w:val="24"/>
                <w:vertAlign w:val="subscript"/>
              </w:rPr>
              <w:t>Основы философии</w:t>
            </w:r>
          </w:p>
        </w:tc>
        <w:tc>
          <w:tcPr>
            <w:tcW w:w="0" w:type="auto"/>
            <w:hideMark/>
          </w:tcPr>
          <w:p w14:paraId="42209099" w14:textId="7FD04670" w:rsidR="00F33B73" w:rsidRPr="00F9519E" w:rsidRDefault="00F33B73" w:rsidP="00F9519E">
            <w:pPr>
              <w:jc w:val="center"/>
              <w:rPr>
                <w:szCs w:val="24"/>
                <w:vertAlign w:val="subscript"/>
              </w:rPr>
            </w:pPr>
          </w:p>
        </w:tc>
        <w:tc>
          <w:tcPr>
            <w:tcW w:w="0" w:type="auto"/>
            <w:hideMark/>
          </w:tcPr>
          <w:p w14:paraId="765823DB" w14:textId="742B431A" w:rsidR="00F33B73" w:rsidRPr="00F9519E" w:rsidRDefault="00F33B73" w:rsidP="00F9519E">
            <w:pPr>
              <w:jc w:val="center"/>
              <w:rPr>
                <w:szCs w:val="24"/>
                <w:vertAlign w:val="subscript"/>
              </w:rPr>
            </w:pPr>
          </w:p>
        </w:tc>
        <w:tc>
          <w:tcPr>
            <w:tcW w:w="0" w:type="auto"/>
            <w:hideMark/>
          </w:tcPr>
          <w:p w14:paraId="2E648671" w14:textId="3ABA2592" w:rsidR="00F33B73" w:rsidRPr="00F9519E" w:rsidRDefault="00F33B73" w:rsidP="00F9519E">
            <w:pPr>
              <w:jc w:val="center"/>
              <w:rPr>
                <w:szCs w:val="24"/>
                <w:vertAlign w:val="subscript"/>
              </w:rPr>
            </w:pPr>
          </w:p>
        </w:tc>
        <w:tc>
          <w:tcPr>
            <w:tcW w:w="0" w:type="auto"/>
            <w:hideMark/>
          </w:tcPr>
          <w:p w14:paraId="61865685" w14:textId="124025E3" w:rsidR="00F33B73" w:rsidRPr="00F9519E" w:rsidRDefault="00F33B73" w:rsidP="00F9519E">
            <w:pPr>
              <w:jc w:val="center"/>
              <w:rPr>
                <w:szCs w:val="24"/>
                <w:vertAlign w:val="subscript"/>
              </w:rPr>
            </w:pPr>
          </w:p>
        </w:tc>
        <w:tc>
          <w:tcPr>
            <w:tcW w:w="0" w:type="auto"/>
            <w:hideMark/>
          </w:tcPr>
          <w:p w14:paraId="79B2125E" w14:textId="6F3BFD21" w:rsidR="00F33B73" w:rsidRPr="00F9519E" w:rsidRDefault="00F33B73" w:rsidP="00F9519E">
            <w:pPr>
              <w:jc w:val="center"/>
              <w:rPr>
                <w:szCs w:val="24"/>
                <w:vertAlign w:val="subscript"/>
              </w:rPr>
            </w:pPr>
            <w:r w:rsidRPr="00F9519E">
              <w:rPr>
                <w:szCs w:val="24"/>
                <w:vertAlign w:val="subscript"/>
              </w:rPr>
              <w:t>о</w:t>
            </w:r>
          </w:p>
        </w:tc>
        <w:tc>
          <w:tcPr>
            <w:tcW w:w="0" w:type="auto"/>
            <w:hideMark/>
          </w:tcPr>
          <w:p w14:paraId="3F778920" w14:textId="7DBDF4AA" w:rsidR="00F33B73" w:rsidRPr="00F9519E" w:rsidRDefault="00F33B73" w:rsidP="00F9519E">
            <w:pPr>
              <w:jc w:val="center"/>
              <w:rPr>
                <w:szCs w:val="24"/>
                <w:vertAlign w:val="subscript"/>
              </w:rPr>
            </w:pPr>
            <w:r w:rsidRPr="00F9519E">
              <w:rPr>
                <w:szCs w:val="24"/>
                <w:vertAlign w:val="subscript"/>
              </w:rPr>
              <w:t>о</w:t>
            </w:r>
          </w:p>
        </w:tc>
        <w:tc>
          <w:tcPr>
            <w:tcW w:w="0" w:type="auto"/>
            <w:hideMark/>
          </w:tcPr>
          <w:p w14:paraId="67D45688" w14:textId="36F6E7CB" w:rsidR="00F33B73" w:rsidRPr="00F9519E" w:rsidRDefault="00F33B73" w:rsidP="00F9519E">
            <w:pPr>
              <w:jc w:val="center"/>
              <w:rPr>
                <w:szCs w:val="24"/>
                <w:vertAlign w:val="subscript"/>
              </w:rPr>
            </w:pPr>
          </w:p>
        </w:tc>
        <w:tc>
          <w:tcPr>
            <w:tcW w:w="0" w:type="auto"/>
            <w:hideMark/>
          </w:tcPr>
          <w:p w14:paraId="58088B4D" w14:textId="39272BDE" w:rsidR="00F33B73" w:rsidRPr="00F9519E" w:rsidRDefault="00F33B73" w:rsidP="00F9519E">
            <w:pPr>
              <w:jc w:val="center"/>
              <w:rPr>
                <w:szCs w:val="24"/>
                <w:vertAlign w:val="subscript"/>
              </w:rPr>
            </w:pPr>
          </w:p>
        </w:tc>
        <w:tc>
          <w:tcPr>
            <w:tcW w:w="0" w:type="auto"/>
            <w:hideMark/>
          </w:tcPr>
          <w:p w14:paraId="5AD4F864" w14:textId="311F7B7A"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hideMark/>
          </w:tcPr>
          <w:p w14:paraId="3749F1FD" w14:textId="2662352B" w:rsidR="00F33B73" w:rsidRPr="00F9519E" w:rsidRDefault="00F33B73" w:rsidP="00F9519E">
            <w:pPr>
              <w:jc w:val="center"/>
              <w:rPr>
                <w:szCs w:val="24"/>
                <w:vertAlign w:val="subscript"/>
              </w:rPr>
            </w:pPr>
          </w:p>
        </w:tc>
        <w:tc>
          <w:tcPr>
            <w:tcW w:w="0" w:type="auto"/>
            <w:shd w:val="clear" w:color="auto" w:fill="auto"/>
            <w:hideMark/>
          </w:tcPr>
          <w:p w14:paraId="2AD552B3" w14:textId="209E898A" w:rsidR="00F33B73" w:rsidRPr="00F9519E" w:rsidRDefault="00F33B73" w:rsidP="00F9519E">
            <w:pPr>
              <w:jc w:val="center"/>
              <w:rPr>
                <w:szCs w:val="24"/>
                <w:vertAlign w:val="subscript"/>
              </w:rPr>
            </w:pPr>
          </w:p>
        </w:tc>
        <w:tc>
          <w:tcPr>
            <w:tcW w:w="0" w:type="auto"/>
            <w:shd w:val="clear" w:color="auto" w:fill="auto"/>
            <w:hideMark/>
          </w:tcPr>
          <w:p w14:paraId="54D2640F" w14:textId="7D0F4194" w:rsidR="00F33B73" w:rsidRPr="00F9519E" w:rsidRDefault="00F33B73" w:rsidP="00F9519E">
            <w:pPr>
              <w:jc w:val="center"/>
              <w:rPr>
                <w:szCs w:val="24"/>
                <w:vertAlign w:val="subscript"/>
              </w:rPr>
            </w:pPr>
          </w:p>
        </w:tc>
        <w:tc>
          <w:tcPr>
            <w:tcW w:w="0" w:type="auto"/>
            <w:shd w:val="clear" w:color="auto" w:fill="auto"/>
            <w:hideMark/>
          </w:tcPr>
          <w:p w14:paraId="265574C8" w14:textId="4D53D1C9" w:rsidR="00F33B73" w:rsidRPr="00F9519E" w:rsidRDefault="00F33B73" w:rsidP="00F9519E">
            <w:pPr>
              <w:jc w:val="center"/>
              <w:rPr>
                <w:szCs w:val="24"/>
                <w:vertAlign w:val="subscript"/>
              </w:rPr>
            </w:pPr>
          </w:p>
        </w:tc>
        <w:tc>
          <w:tcPr>
            <w:tcW w:w="0" w:type="auto"/>
            <w:shd w:val="clear" w:color="auto" w:fill="auto"/>
            <w:hideMark/>
          </w:tcPr>
          <w:p w14:paraId="376DF49F" w14:textId="23A3F226" w:rsidR="00F33B73" w:rsidRPr="00F9519E" w:rsidRDefault="00F33B73" w:rsidP="00F9519E">
            <w:pPr>
              <w:jc w:val="center"/>
              <w:rPr>
                <w:szCs w:val="24"/>
                <w:vertAlign w:val="subscript"/>
              </w:rPr>
            </w:pPr>
          </w:p>
        </w:tc>
        <w:tc>
          <w:tcPr>
            <w:tcW w:w="0" w:type="auto"/>
            <w:shd w:val="clear" w:color="auto" w:fill="auto"/>
            <w:hideMark/>
          </w:tcPr>
          <w:p w14:paraId="104E5B0C" w14:textId="638D6562" w:rsidR="00F33B73" w:rsidRPr="00F9519E" w:rsidRDefault="00F33B73" w:rsidP="00F9519E">
            <w:pPr>
              <w:jc w:val="center"/>
              <w:rPr>
                <w:szCs w:val="24"/>
                <w:vertAlign w:val="subscript"/>
              </w:rPr>
            </w:pPr>
          </w:p>
        </w:tc>
        <w:tc>
          <w:tcPr>
            <w:tcW w:w="0" w:type="auto"/>
            <w:shd w:val="clear" w:color="auto" w:fill="auto"/>
            <w:hideMark/>
          </w:tcPr>
          <w:p w14:paraId="29078253" w14:textId="427748AD" w:rsidR="00F33B73" w:rsidRPr="00F9519E" w:rsidRDefault="00F33B73" w:rsidP="00F9519E">
            <w:pPr>
              <w:jc w:val="center"/>
              <w:rPr>
                <w:szCs w:val="24"/>
                <w:vertAlign w:val="subscript"/>
              </w:rPr>
            </w:pPr>
          </w:p>
        </w:tc>
        <w:tc>
          <w:tcPr>
            <w:tcW w:w="0" w:type="auto"/>
            <w:shd w:val="clear" w:color="auto" w:fill="auto"/>
            <w:hideMark/>
          </w:tcPr>
          <w:p w14:paraId="201F6F04" w14:textId="752BFA26" w:rsidR="00F33B73" w:rsidRPr="00F9519E" w:rsidRDefault="00F33B73" w:rsidP="00F9519E">
            <w:pPr>
              <w:jc w:val="center"/>
              <w:rPr>
                <w:szCs w:val="24"/>
                <w:vertAlign w:val="subscript"/>
              </w:rPr>
            </w:pPr>
          </w:p>
        </w:tc>
        <w:tc>
          <w:tcPr>
            <w:tcW w:w="0" w:type="auto"/>
            <w:shd w:val="clear" w:color="auto" w:fill="auto"/>
            <w:hideMark/>
          </w:tcPr>
          <w:p w14:paraId="70F29D27" w14:textId="332873D3" w:rsidR="00F33B73" w:rsidRPr="00F9519E" w:rsidRDefault="00F33B73" w:rsidP="00F9519E">
            <w:pPr>
              <w:jc w:val="center"/>
              <w:rPr>
                <w:szCs w:val="24"/>
                <w:vertAlign w:val="subscript"/>
              </w:rPr>
            </w:pPr>
          </w:p>
        </w:tc>
        <w:tc>
          <w:tcPr>
            <w:tcW w:w="0" w:type="auto"/>
            <w:shd w:val="clear" w:color="auto" w:fill="auto"/>
            <w:hideMark/>
          </w:tcPr>
          <w:p w14:paraId="2683E3EB" w14:textId="31F02E69" w:rsidR="00F33B73" w:rsidRPr="00F9519E" w:rsidRDefault="00F33B73" w:rsidP="00F9519E">
            <w:pPr>
              <w:jc w:val="center"/>
              <w:rPr>
                <w:szCs w:val="24"/>
                <w:vertAlign w:val="subscript"/>
              </w:rPr>
            </w:pPr>
          </w:p>
        </w:tc>
        <w:tc>
          <w:tcPr>
            <w:tcW w:w="0" w:type="auto"/>
            <w:shd w:val="clear" w:color="auto" w:fill="auto"/>
            <w:hideMark/>
          </w:tcPr>
          <w:p w14:paraId="2CCB86DD" w14:textId="663133EE" w:rsidR="00F33B73" w:rsidRPr="00F9519E" w:rsidRDefault="00F33B73" w:rsidP="00F9519E">
            <w:pPr>
              <w:jc w:val="center"/>
              <w:rPr>
                <w:szCs w:val="24"/>
                <w:vertAlign w:val="subscript"/>
              </w:rPr>
            </w:pPr>
          </w:p>
        </w:tc>
        <w:tc>
          <w:tcPr>
            <w:tcW w:w="0" w:type="auto"/>
            <w:shd w:val="clear" w:color="auto" w:fill="auto"/>
            <w:hideMark/>
          </w:tcPr>
          <w:p w14:paraId="1701939F" w14:textId="08A21DBC" w:rsidR="00F33B73" w:rsidRPr="00F9519E" w:rsidRDefault="00F33B73" w:rsidP="00F9519E">
            <w:pPr>
              <w:jc w:val="center"/>
              <w:rPr>
                <w:szCs w:val="24"/>
                <w:vertAlign w:val="subscript"/>
              </w:rPr>
            </w:pPr>
          </w:p>
        </w:tc>
        <w:tc>
          <w:tcPr>
            <w:tcW w:w="0" w:type="auto"/>
            <w:shd w:val="clear" w:color="auto" w:fill="auto"/>
            <w:hideMark/>
          </w:tcPr>
          <w:p w14:paraId="3288EB3E" w14:textId="4E5B7AD4" w:rsidR="00F33B73" w:rsidRPr="00F9519E" w:rsidRDefault="00F33B73" w:rsidP="00F9519E">
            <w:pPr>
              <w:jc w:val="center"/>
              <w:rPr>
                <w:szCs w:val="24"/>
                <w:vertAlign w:val="subscript"/>
              </w:rPr>
            </w:pPr>
          </w:p>
        </w:tc>
        <w:tc>
          <w:tcPr>
            <w:tcW w:w="0" w:type="auto"/>
            <w:shd w:val="clear" w:color="auto" w:fill="auto"/>
            <w:hideMark/>
          </w:tcPr>
          <w:p w14:paraId="49B57101" w14:textId="26840670" w:rsidR="00F33B73" w:rsidRPr="00F9519E" w:rsidRDefault="00F33B73" w:rsidP="00F9519E">
            <w:pPr>
              <w:jc w:val="center"/>
              <w:rPr>
                <w:szCs w:val="24"/>
                <w:vertAlign w:val="subscript"/>
              </w:rPr>
            </w:pPr>
          </w:p>
        </w:tc>
        <w:tc>
          <w:tcPr>
            <w:tcW w:w="0" w:type="auto"/>
            <w:shd w:val="clear" w:color="auto" w:fill="auto"/>
            <w:hideMark/>
          </w:tcPr>
          <w:p w14:paraId="50BD1824" w14:textId="31F7ADFC" w:rsidR="00F33B73" w:rsidRPr="00F9519E" w:rsidRDefault="00F33B73" w:rsidP="00F9519E">
            <w:pPr>
              <w:jc w:val="center"/>
              <w:rPr>
                <w:szCs w:val="24"/>
                <w:vertAlign w:val="subscript"/>
              </w:rPr>
            </w:pPr>
          </w:p>
        </w:tc>
        <w:tc>
          <w:tcPr>
            <w:tcW w:w="0" w:type="auto"/>
          </w:tcPr>
          <w:p w14:paraId="76F001B9" w14:textId="77777777" w:rsidR="00F33B73" w:rsidRPr="00F9519E" w:rsidRDefault="00F33B73" w:rsidP="00F9519E">
            <w:pPr>
              <w:jc w:val="center"/>
              <w:rPr>
                <w:szCs w:val="24"/>
                <w:vertAlign w:val="subscript"/>
              </w:rPr>
            </w:pPr>
          </w:p>
        </w:tc>
        <w:tc>
          <w:tcPr>
            <w:tcW w:w="0" w:type="auto"/>
          </w:tcPr>
          <w:p w14:paraId="635E4A3B" w14:textId="43999B84" w:rsidR="00F33B73" w:rsidRPr="00F9519E" w:rsidRDefault="00F33B73" w:rsidP="00F9519E">
            <w:pPr>
              <w:jc w:val="center"/>
              <w:rPr>
                <w:szCs w:val="24"/>
                <w:vertAlign w:val="subscript"/>
              </w:rPr>
            </w:pPr>
          </w:p>
        </w:tc>
        <w:tc>
          <w:tcPr>
            <w:tcW w:w="0" w:type="auto"/>
          </w:tcPr>
          <w:p w14:paraId="1C0E05C6" w14:textId="77777777" w:rsidR="00F33B73" w:rsidRPr="00F9519E" w:rsidRDefault="00F33B73" w:rsidP="00F9519E">
            <w:pPr>
              <w:jc w:val="center"/>
              <w:rPr>
                <w:szCs w:val="24"/>
                <w:vertAlign w:val="subscript"/>
              </w:rPr>
            </w:pPr>
          </w:p>
        </w:tc>
        <w:tc>
          <w:tcPr>
            <w:tcW w:w="0" w:type="auto"/>
          </w:tcPr>
          <w:p w14:paraId="5980FC9C" w14:textId="77777777" w:rsidR="00F33B73" w:rsidRPr="00F9519E" w:rsidRDefault="00F33B73" w:rsidP="00F9519E">
            <w:pPr>
              <w:jc w:val="center"/>
              <w:rPr>
                <w:szCs w:val="24"/>
                <w:vertAlign w:val="subscript"/>
              </w:rPr>
            </w:pPr>
          </w:p>
        </w:tc>
        <w:tc>
          <w:tcPr>
            <w:tcW w:w="0" w:type="auto"/>
          </w:tcPr>
          <w:p w14:paraId="2A29F82E" w14:textId="77777777" w:rsidR="00F33B73" w:rsidRPr="00F9519E" w:rsidRDefault="00F33B73" w:rsidP="00F9519E">
            <w:pPr>
              <w:jc w:val="center"/>
              <w:rPr>
                <w:szCs w:val="24"/>
                <w:vertAlign w:val="subscript"/>
              </w:rPr>
            </w:pPr>
          </w:p>
        </w:tc>
        <w:tc>
          <w:tcPr>
            <w:tcW w:w="0" w:type="auto"/>
            <w:shd w:val="clear" w:color="auto" w:fill="auto"/>
            <w:hideMark/>
          </w:tcPr>
          <w:p w14:paraId="015402AF" w14:textId="05DA7857" w:rsidR="00F33B73" w:rsidRPr="00F9519E" w:rsidRDefault="00F33B73" w:rsidP="00F9519E">
            <w:pPr>
              <w:jc w:val="center"/>
              <w:rPr>
                <w:szCs w:val="24"/>
                <w:vertAlign w:val="subscript"/>
              </w:rPr>
            </w:pPr>
          </w:p>
        </w:tc>
      </w:tr>
      <w:tr w:rsidR="00F33B73" w:rsidRPr="000F04C2" w14:paraId="332F524D" w14:textId="77777777" w:rsidTr="00F33B73">
        <w:trPr>
          <w:trHeight w:val="20"/>
        </w:trPr>
        <w:tc>
          <w:tcPr>
            <w:tcW w:w="0" w:type="auto"/>
            <w:shd w:val="clear" w:color="auto" w:fill="auto"/>
            <w:vAlign w:val="center"/>
            <w:hideMark/>
          </w:tcPr>
          <w:p w14:paraId="4F90DB38" w14:textId="5A0A52E9" w:rsidR="00F33B73" w:rsidRPr="00F9519E" w:rsidRDefault="00F33B73" w:rsidP="00F9519E">
            <w:pPr>
              <w:jc w:val="center"/>
              <w:rPr>
                <w:szCs w:val="24"/>
                <w:vertAlign w:val="subscript"/>
              </w:rPr>
            </w:pPr>
            <w:r w:rsidRPr="00F9519E">
              <w:rPr>
                <w:szCs w:val="24"/>
                <w:vertAlign w:val="subscript"/>
              </w:rPr>
              <w:t>ОГСЭ.02</w:t>
            </w:r>
          </w:p>
        </w:tc>
        <w:tc>
          <w:tcPr>
            <w:tcW w:w="0" w:type="auto"/>
            <w:shd w:val="clear" w:color="auto" w:fill="auto"/>
            <w:vAlign w:val="center"/>
            <w:hideMark/>
          </w:tcPr>
          <w:p w14:paraId="0336E188" w14:textId="13F35D2B" w:rsidR="00F33B73" w:rsidRPr="00F9519E" w:rsidRDefault="00F33B73" w:rsidP="00F9519E">
            <w:pPr>
              <w:jc w:val="center"/>
              <w:rPr>
                <w:szCs w:val="24"/>
                <w:vertAlign w:val="subscript"/>
              </w:rPr>
            </w:pPr>
            <w:r w:rsidRPr="00F9519E">
              <w:rPr>
                <w:szCs w:val="24"/>
                <w:vertAlign w:val="subscript"/>
              </w:rPr>
              <w:t>История</w:t>
            </w:r>
          </w:p>
        </w:tc>
        <w:tc>
          <w:tcPr>
            <w:tcW w:w="0" w:type="auto"/>
            <w:hideMark/>
          </w:tcPr>
          <w:p w14:paraId="6B76C2AB" w14:textId="28C125E5" w:rsidR="00F33B73" w:rsidRPr="00F9519E" w:rsidRDefault="00F33B73" w:rsidP="00F9519E">
            <w:pPr>
              <w:jc w:val="center"/>
              <w:rPr>
                <w:szCs w:val="24"/>
                <w:vertAlign w:val="subscript"/>
              </w:rPr>
            </w:pPr>
            <w:r w:rsidRPr="00F9519E">
              <w:rPr>
                <w:szCs w:val="24"/>
                <w:vertAlign w:val="subscript"/>
              </w:rPr>
              <w:t>о</w:t>
            </w:r>
          </w:p>
        </w:tc>
        <w:tc>
          <w:tcPr>
            <w:tcW w:w="0" w:type="auto"/>
            <w:hideMark/>
          </w:tcPr>
          <w:p w14:paraId="46171707" w14:textId="2E16B5C1" w:rsidR="00F33B73" w:rsidRPr="00F9519E" w:rsidRDefault="00F33B73" w:rsidP="00F9519E">
            <w:pPr>
              <w:jc w:val="center"/>
              <w:rPr>
                <w:szCs w:val="24"/>
                <w:vertAlign w:val="subscript"/>
              </w:rPr>
            </w:pPr>
            <w:r w:rsidRPr="00F9519E">
              <w:rPr>
                <w:szCs w:val="24"/>
                <w:vertAlign w:val="subscript"/>
              </w:rPr>
              <w:t>о</w:t>
            </w:r>
          </w:p>
        </w:tc>
        <w:tc>
          <w:tcPr>
            <w:tcW w:w="0" w:type="auto"/>
            <w:hideMark/>
          </w:tcPr>
          <w:p w14:paraId="7EDB5084" w14:textId="26F4FFA6" w:rsidR="00F33B73" w:rsidRPr="00F9519E" w:rsidRDefault="00F33B73" w:rsidP="00F9519E">
            <w:pPr>
              <w:jc w:val="center"/>
              <w:rPr>
                <w:szCs w:val="24"/>
                <w:vertAlign w:val="subscript"/>
              </w:rPr>
            </w:pPr>
            <w:r w:rsidRPr="00F9519E">
              <w:rPr>
                <w:szCs w:val="24"/>
                <w:vertAlign w:val="subscript"/>
              </w:rPr>
              <w:t>о</w:t>
            </w:r>
          </w:p>
        </w:tc>
        <w:tc>
          <w:tcPr>
            <w:tcW w:w="0" w:type="auto"/>
            <w:hideMark/>
          </w:tcPr>
          <w:p w14:paraId="3EACC426" w14:textId="4502D427" w:rsidR="00F33B73" w:rsidRPr="00F9519E" w:rsidRDefault="00F33B73" w:rsidP="00F9519E">
            <w:pPr>
              <w:jc w:val="center"/>
              <w:rPr>
                <w:szCs w:val="24"/>
                <w:vertAlign w:val="subscript"/>
              </w:rPr>
            </w:pPr>
            <w:r w:rsidRPr="00F9519E">
              <w:rPr>
                <w:szCs w:val="24"/>
                <w:vertAlign w:val="subscript"/>
              </w:rPr>
              <w:t>о</w:t>
            </w:r>
          </w:p>
        </w:tc>
        <w:tc>
          <w:tcPr>
            <w:tcW w:w="0" w:type="auto"/>
            <w:hideMark/>
          </w:tcPr>
          <w:p w14:paraId="04EDCABD" w14:textId="2A536D24" w:rsidR="00F33B73" w:rsidRPr="00F9519E" w:rsidRDefault="00F33B73" w:rsidP="00F9519E">
            <w:pPr>
              <w:jc w:val="center"/>
              <w:rPr>
                <w:szCs w:val="24"/>
                <w:vertAlign w:val="subscript"/>
              </w:rPr>
            </w:pPr>
            <w:r w:rsidRPr="00F9519E">
              <w:rPr>
                <w:szCs w:val="24"/>
                <w:vertAlign w:val="subscript"/>
              </w:rPr>
              <w:t>о</w:t>
            </w:r>
          </w:p>
        </w:tc>
        <w:tc>
          <w:tcPr>
            <w:tcW w:w="0" w:type="auto"/>
            <w:hideMark/>
          </w:tcPr>
          <w:p w14:paraId="31875B79" w14:textId="480A5191" w:rsidR="00F33B73" w:rsidRPr="00F9519E" w:rsidRDefault="00F33B73" w:rsidP="00F9519E">
            <w:pPr>
              <w:jc w:val="center"/>
              <w:rPr>
                <w:szCs w:val="24"/>
                <w:vertAlign w:val="subscript"/>
              </w:rPr>
            </w:pPr>
            <w:r w:rsidRPr="00F9519E">
              <w:rPr>
                <w:szCs w:val="24"/>
                <w:vertAlign w:val="subscript"/>
              </w:rPr>
              <w:t>о</w:t>
            </w:r>
          </w:p>
        </w:tc>
        <w:tc>
          <w:tcPr>
            <w:tcW w:w="0" w:type="auto"/>
            <w:hideMark/>
          </w:tcPr>
          <w:p w14:paraId="30CD0E3E" w14:textId="128860A0" w:rsidR="00F33B73" w:rsidRPr="00F9519E" w:rsidRDefault="00F33B73" w:rsidP="00F9519E">
            <w:pPr>
              <w:jc w:val="center"/>
              <w:rPr>
                <w:szCs w:val="24"/>
                <w:vertAlign w:val="subscript"/>
              </w:rPr>
            </w:pPr>
          </w:p>
        </w:tc>
        <w:tc>
          <w:tcPr>
            <w:tcW w:w="0" w:type="auto"/>
            <w:hideMark/>
          </w:tcPr>
          <w:p w14:paraId="45A83FD5" w14:textId="14EFA581" w:rsidR="00F33B73" w:rsidRPr="00F9519E" w:rsidRDefault="00F33B73" w:rsidP="00F9519E">
            <w:pPr>
              <w:jc w:val="center"/>
              <w:rPr>
                <w:szCs w:val="24"/>
                <w:vertAlign w:val="subscript"/>
              </w:rPr>
            </w:pPr>
          </w:p>
        </w:tc>
        <w:tc>
          <w:tcPr>
            <w:tcW w:w="0" w:type="auto"/>
            <w:hideMark/>
          </w:tcPr>
          <w:p w14:paraId="62A5AA04" w14:textId="48AD155D" w:rsidR="00F33B73" w:rsidRPr="00F9519E" w:rsidRDefault="00F33B73" w:rsidP="00F9519E">
            <w:pPr>
              <w:jc w:val="center"/>
              <w:rPr>
                <w:szCs w:val="24"/>
                <w:vertAlign w:val="subscript"/>
              </w:rPr>
            </w:pPr>
          </w:p>
        </w:tc>
        <w:tc>
          <w:tcPr>
            <w:tcW w:w="0" w:type="auto"/>
            <w:shd w:val="clear" w:color="auto" w:fill="auto"/>
            <w:hideMark/>
          </w:tcPr>
          <w:p w14:paraId="08783AEA" w14:textId="29474247" w:rsidR="00F33B73" w:rsidRPr="00F9519E" w:rsidRDefault="00F33B73" w:rsidP="00F9519E">
            <w:pPr>
              <w:jc w:val="center"/>
              <w:rPr>
                <w:szCs w:val="24"/>
                <w:vertAlign w:val="subscript"/>
              </w:rPr>
            </w:pPr>
          </w:p>
        </w:tc>
        <w:tc>
          <w:tcPr>
            <w:tcW w:w="0" w:type="auto"/>
            <w:shd w:val="clear" w:color="auto" w:fill="auto"/>
            <w:hideMark/>
          </w:tcPr>
          <w:p w14:paraId="0778E639" w14:textId="2DC658C3" w:rsidR="00F33B73" w:rsidRPr="00F9519E" w:rsidRDefault="00F33B73" w:rsidP="00F9519E">
            <w:pPr>
              <w:jc w:val="center"/>
              <w:rPr>
                <w:szCs w:val="24"/>
                <w:vertAlign w:val="subscript"/>
              </w:rPr>
            </w:pPr>
          </w:p>
        </w:tc>
        <w:tc>
          <w:tcPr>
            <w:tcW w:w="0" w:type="auto"/>
            <w:shd w:val="clear" w:color="auto" w:fill="auto"/>
            <w:hideMark/>
          </w:tcPr>
          <w:p w14:paraId="4424C98F" w14:textId="2D4808CF" w:rsidR="00F33B73" w:rsidRPr="00F9519E" w:rsidRDefault="00F33B73" w:rsidP="00F9519E">
            <w:pPr>
              <w:jc w:val="center"/>
              <w:rPr>
                <w:szCs w:val="24"/>
                <w:vertAlign w:val="subscript"/>
              </w:rPr>
            </w:pPr>
          </w:p>
        </w:tc>
        <w:tc>
          <w:tcPr>
            <w:tcW w:w="0" w:type="auto"/>
            <w:shd w:val="clear" w:color="auto" w:fill="auto"/>
            <w:hideMark/>
          </w:tcPr>
          <w:p w14:paraId="52555D46" w14:textId="3F86AA1E" w:rsidR="00F33B73" w:rsidRPr="00F9519E" w:rsidRDefault="00F33B73" w:rsidP="00F9519E">
            <w:pPr>
              <w:jc w:val="center"/>
              <w:rPr>
                <w:szCs w:val="24"/>
                <w:vertAlign w:val="subscript"/>
              </w:rPr>
            </w:pPr>
          </w:p>
        </w:tc>
        <w:tc>
          <w:tcPr>
            <w:tcW w:w="0" w:type="auto"/>
            <w:shd w:val="clear" w:color="auto" w:fill="auto"/>
            <w:hideMark/>
          </w:tcPr>
          <w:p w14:paraId="2FE8169B" w14:textId="2C390E3A" w:rsidR="00F33B73" w:rsidRPr="00F9519E" w:rsidRDefault="00F33B73" w:rsidP="00F9519E">
            <w:pPr>
              <w:jc w:val="center"/>
              <w:rPr>
                <w:szCs w:val="24"/>
                <w:vertAlign w:val="subscript"/>
              </w:rPr>
            </w:pPr>
          </w:p>
        </w:tc>
        <w:tc>
          <w:tcPr>
            <w:tcW w:w="0" w:type="auto"/>
            <w:shd w:val="clear" w:color="auto" w:fill="auto"/>
            <w:hideMark/>
          </w:tcPr>
          <w:p w14:paraId="75B7F96B" w14:textId="23E38BEE" w:rsidR="00F33B73" w:rsidRPr="00F9519E" w:rsidRDefault="00F33B73" w:rsidP="00F9519E">
            <w:pPr>
              <w:jc w:val="center"/>
              <w:rPr>
                <w:szCs w:val="24"/>
                <w:vertAlign w:val="subscript"/>
              </w:rPr>
            </w:pPr>
          </w:p>
        </w:tc>
        <w:tc>
          <w:tcPr>
            <w:tcW w:w="0" w:type="auto"/>
            <w:shd w:val="clear" w:color="auto" w:fill="auto"/>
            <w:hideMark/>
          </w:tcPr>
          <w:p w14:paraId="2DE87828" w14:textId="6B7C0086" w:rsidR="00F33B73" w:rsidRPr="00F9519E" w:rsidRDefault="00F33B73" w:rsidP="00F9519E">
            <w:pPr>
              <w:jc w:val="center"/>
              <w:rPr>
                <w:szCs w:val="24"/>
                <w:vertAlign w:val="subscript"/>
              </w:rPr>
            </w:pPr>
          </w:p>
        </w:tc>
        <w:tc>
          <w:tcPr>
            <w:tcW w:w="0" w:type="auto"/>
            <w:shd w:val="clear" w:color="auto" w:fill="auto"/>
            <w:hideMark/>
          </w:tcPr>
          <w:p w14:paraId="4A565ACA" w14:textId="0F2D176F" w:rsidR="00F33B73" w:rsidRPr="00F9519E" w:rsidRDefault="00F33B73" w:rsidP="00F9519E">
            <w:pPr>
              <w:jc w:val="center"/>
              <w:rPr>
                <w:szCs w:val="24"/>
                <w:vertAlign w:val="subscript"/>
              </w:rPr>
            </w:pPr>
          </w:p>
        </w:tc>
        <w:tc>
          <w:tcPr>
            <w:tcW w:w="0" w:type="auto"/>
            <w:shd w:val="clear" w:color="auto" w:fill="auto"/>
            <w:hideMark/>
          </w:tcPr>
          <w:p w14:paraId="6DE5E36D" w14:textId="4FE8AF73" w:rsidR="00F33B73" w:rsidRPr="00F9519E" w:rsidRDefault="00F33B73" w:rsidP="00F9519E">
            <w:pPr>
              <w:jc w:val="center"/>
              <w:rPr>
                <w:szCs w:val="24"/>
                <w:vertAlign w:val="subscript"/>
              </w:rPr>
            </w:pPr>
          </w:p>
        </w:tc>
        <w:tc>
          <w:tcPr>
            <w:tcW w:w="0" w:type="auto"/>
            <w:shd w:val="clear" w:color="auto" w:fill="auto"/>
            <w:hideMark/>
          </w:tcPr>
          <w:p w14:paraId="2752C9F4" w14:textId="2C9FBC79" w:rsidR="00F33B73" w:rsidRPr="00F9519E" w:rsidRDefault="00F33B73" w:rsidP="00F9519E">
            <w:pPr>
              <w:jc w:val="center"/>
              <w:rPr>
                <w:szCs w:val="24"/>
                <w:vertAlign w:val="subscript"/>
              </w:rPr>
            </w:pPr>
          </w:p>
        </w:tc>
        <w:tc>
          <w:tcPr>
            <w:tcW w:w="0" w:type="auto"/>
            <w:shd w:val="clear" w:color="auto" w:fill="auto"/>
            <w:hideMark/>
          </w:tcPr>
          <w:p w14:paraId="2E1A6B23" w14:textId="070E44CD" w:rsidR="00F33B73" w:rsidRPr="00F9519E" w:rsidRDefault="00F33B73" w:rsidP="00F9519E">
            <w:pPr>
              <w:jc w:val="center"/>
              <w:rPr>
                <w:szCs w:val="24"/>
                <w:vertAlign w:val="subscript"/>
              </w:rPr>
            </w:pPr>
          </w:p>
        </w:tc>
        <w:tc>
          <w:tcPr>
            <w:tcW w:w="0" w:type="auto"/>
            <w:shd w:val="clear" w:color="auto" w:fill="auto"/>
            <w:hideMark/>
          </w:tcPr>
          <w:p w14:paraId="468CDADB" w14:textId="497233F4" w:rsidR="00F33B73" w:rsidRPr="00F9519E" w:rsidRDefault="00F33B73" w:rsidP="00F9519E">
            <w:pPr>
              <w:jc w:val="center"/>
              <w:rPr>
                <w:szCs w:val="24"/>
                <w:vertAlign w:val="subscript"/>
              </w:rPr>
            </w:pPr>
          </w:p>
        </w:tc>
        <w:tc>
          <w:tcPr>
            <w:tcW w:w="0" w:type="auto"/>
            <w:shd w:val="clear" w:color="auto" w:fill="auto"/>
            <w:hideMark/>
          </w:tcPr>
          <w:p w14:paraId="24B4E5CB" w14:textId="3D3FFC6B" w:rsidR="00F33B73" w:rsidRPr="00F9519E" w:rsidRDefault="00F33B73" w:rsidP="00F9519E">
            <w:pPr>
              <w:jc w:val="center"/>
              <w:rPr>
                <w:szCs w:val="24"/>
                <w:vertAlign w:val="subscript"/>
              </w:rPr>
            </w:pPr>
          </w:p>
        </w:tc>
        <w:tc>
          <w:tcPr>
            <w:tcW w:w="0" w:type="auto"/>
            <w:shd w:val="clear" w:color="auto" w:fill="auto"/>
            <w:hideMark/>
          </w:tcPr>
          <w:p w14:paraId="4AE0553E" w14:textId="5AC37A79" w:rsidR="00F33B73" w:rsidRPr="00F9519E" w:rsidRDefault="00F33B73" w:rsidP="00F9519E">
            <w:pPr>
              <w:jc w:val="center"/>
              <w:rPr>
                <w:szCs w:val="24"/>
                <w:vertAlign w:val="subscript"/>
              </w:rPr>
            </w:pPr>
          </w:p>
        </w:tc>
        <w:tc>
          <w:tcPr>
            <w:tcW w:w="0" w:type="auto"/>
            <w:shd w:val="clear" w:color="auto" w:fill="auto"/>
            <w:hideMark/>
          </w:tcPr>
          <w:p w14:paraId="1B3303B7" w14:textId="183E597D" w:rsidR="00F33B73" w:rsidRPr="00F9519E" w:rsidRDefault="00F33B73" w:rsidP="00F9519E">
            <w:pPr>
              <w:jc w:val="center"/>
              <w:rPr>
                <w:szCs w:val="24"/>
                <w:vertAlign w:val="subscript"/>
              </w:rPr>
            </w:pPr>
          </w:p>
        </w:tc>
        <w:tc>
          <w:tcPr>
            <w:tcW w:w="0" w:type="auto"/>
          </w:tcPr>
          <w:p w14:paraId="559CF68D" w14:textId="77777777" w:rsidR="00F33B73" w:rsidRPr="00F9519E" w:rsidRDefault="00F33B73" w:rsidP="00F9519E">
            <w:pPr>
              <w:jc w:val="center"/>
              <w:rPr>
                <w:szCs w:val="24"/>
                <w:vertAlign w:val="subscript"/>
              </w:rPr>
            </w:pPr>
          </w:p>
        </w:tc>
        <w:tc>
          <w:tcPr>
            <w:tcW w:w="0" w:type="auto"/>
          </w:tcPr>
          <w:p w14:paraId="02223385" w14:textId="707F1030" w:rsidR="00F33B73" w:rsidRPr="00F9519E" w:rsidRDefault="00F33B73" w:rsidP="00F9519E">
            <w:pPr>
              <w:jc w:val="center"/>
              <w:rPr>
                <w:szCs w:val="24"/>
                <w:vertAlign w:val="subscript"/>
              </w:rPr>
            </w:pPr>
          </w:p>
        </w:tc>
        <w:tc>
          <w:tcPr>
            <w:tcW w:w="0" w:type="auto"/>
          </w:tcPr>
          <w:p w14:paraId="5F39B85B" w14:textId="77777777" w:rsidR="00F33B73" w:rsidRPr="00F9519E" w:rsidRDefault="00F33B73" w:rsidP="00F9519E">
            <w:pPr>
              <w:jc w:val="center"/>
              <w:rPr>
                <w:szCs w:val="24"/>
                <w:vertAlign w:val="subscript"/>
              </w:rPr>
            </w:pPr>
          </w:p>
        </w:tc>
        <w:tc>
          <w:tcPr>
            <w:tcW w:w="0" w:type="auto"/>
          </w:tcPr>
          <w:p w14:paraId="5D508AA5" w14:textId="77777777" w:rsidR="00F33B73" w:rsidRPr="00F9519E" w:rsidRDefault="00F33B73" w:rsidP="00F9519E">
            <w:pPr>
              <w:jc w:val="center"/>
              <w:rPr>
                <w:szCs w:val="24"/>
                <w:vertAlign w:val="subscript"/>
              </w:rPr>
            </w:pPr>
          </w:p>
        </w:tc>
        <w:tc>
          <w:tcPr>
            <w:tcW w:w="0" w:type="auto"/>
          </w:tcPr>
          <w:p w14:paraId="7D3A8027" w14:textId="77777777" w:rsidR="00F33B73" w:rsidRPr="00F9519E" w:rsidRDefault="00F33B73" w:rsidP="00F9519E">
            <w:pPr>
              <w:jc w:val="center"/>
              <w:rPr>
                <w:szCs w:val="24"/>
                <w:vertAlign w:val="subscript"/>
              </w:rPr>
            </w:pPr>
          </w:p>
        </w:tc>
        <w:tc>
          <w:tcPr>
            <w:tcW w:w="0" w:type="auto"/>
            <w:shd w:val="clear" w:color="auto" w:fill="auto"/>
            <w:hideMark/>
          </w:tcPr>
          <w:p w14:paraId="0F22554E" w14:textId="2AFBC89C" w:rsidR="00F33B73" w:rsidRPr="00F9519E" w:rsidRDefault="00F33B73" w:rsidP="00F9519E">
            <w:pPr>
              <w:jc w:val="center"/>
              <w:rPr>
                <w:szCs w:val="24"/>
                <w:vertAlign w:val="subscript"/>
              </w:rPr>
            </w:pPr>
          </w:p>
        </w:tc>
      </w:tr>
      <w:tr w:rsidR="00F33B73" w:rsidRPr="000F04C2" w14:paraId="2B797783" w14:textId="77777777" w:rsidTr="00F33B73">
        <w:trPr>
          <w:trHeight w:val="20"/>
        </w:trPr>
        <w:tc>
          <w:tcPr>
            <w:tcW w:w="0" w:type="auto"/>
            <w:shd w:val="clear" w:color="auto" w:fill="auto"/>
            <w:vAlign w:val="center"/>
            <w:hideMark/>
          </w:tcPr>
          <w:p w14:paraId="397519F5" w14:textId="6F81404A" w:rsidR="00F33B73" w:rsidRPr="00F9519E" w:rsidRDefault="00F33B73" w:rsidP="00F9519E">
            <w:pPr>
              <w:jc w:val="center"/>
              <w:rPr>
                <w:szCs w:val="24"/>
                <w:vertAlign w:val="subscript"/>
              </w:rPr>
            </w:pPr>
            <w:r w:rsidRPr="00F9519E">
              <w:rPr>
                <w:szCs w:val="24"/>
                <w:vertAlign w:val="subscript"/>
              </w:rPr>
              <w:t>ОГСЭ.03</w:t>
            </w:r>
          </w:p>
        </w:tc>
        <w:tc>
          <w:tcPr>
            <w:tcW w:w="0" w:type="auto"/>
            <w:shd w:val="clear" w:color="auto" w:fill="auto"/>
            <w:vAlign w:val="center"/>
            <w:hideMark/>
          </w:tcPr>
          <w:p w14:paraId="5C719881" w14:textId="3B3883E1" w:rsidR="00F33B73" w:rsidRPr="00F9519E" w:rsidRDefault="00F33B73" w:rsidP="00F9519E">
            <w:pPr>
              <w:jc w:val="center"/>
              <w:rPr>
                <w:szCs w:val="24"/>
                <w:vertAlign w:val="subscript"/>
              </w:rPr>
            </w:pPr>
            <w:r w:rsidRPr="00F9519E">
              <w:rPr>
                <w:szCs w:val="24"/>
                <w:vertAlign w:val="subscript"/>
              </w:rPr>
              <w:t>Иностранный язык в профессиональной деятельности</w:t>
            </w:r>
          </w:p>
        </w:tc>
        <w:tc>
          <w:tcPr>
            <w:tcW w:w="0" w:type="auto"/>
            <w:hideMark/>
          </w:tcPr>
          <w:p w14:paraId="0CF4782A" w14:textId="3469C3D1" w:rsidR="00F33B73" w:rsidRPr="00F9519E" w:rsidRDefault="00F33B73" w:rsidP="00F9519E">
            <w:pPr>
              <w:jc w:val="center"/>
              <w:rPr>
                <w:szCs w:val="24"/>
                <w:vertAlign w:val="subscript"/>
              </w:rPr>
            </w:pPr>
            <w:r w:rsidRPr="00F9519E">
              <w:rPr>
                <w:szCs w:val="24"/>
                <w:vertAlign w:val="subscript"/>
              </w:rPr>
              <w:t>о</w:t>
            </w:r>
          </w:p>
        </w:tc>
        <w:tc>
          <w:tcPr>
            <w:tcW w:w="0" w:type="auto"/>
            <w:hideMark/>
          </w:tcPr>
          <w:p w14:paraId="19B29AEF" w14:textId="41486E7F" w:rsidR="00F33B73" w:rsidRPr="00F9519E" w:rsidRDefault="00F33B73" w:rsidP="00F9519E">
            <w:pPr>
              <w:jc w:val="center"/>
              <w:rPr>
                <w:szCs w:val="24"/>
                <w:vertAlign w:val="subscript"/>
              </w:rPr>
            </w:pPr>
            <w:r w:rsidRPr="00F9519E">
              <w:rPr>
                <w:szCs w:val="24"/>
                <w:vertAlign w:val="subscript"/>
              </w:rPr>
              <w:t>о</w:t>
            </w:r>
          </w:p>
        </w:tc>
        <w:tc>
          <w:tcPr>
            <w:tcW w:w="0" w:type="auto"/>
            <w:hideMark/>
          </w:tcPr>
          <w:p w14:paraId="73EE74B9" w14:textId="7E3BA3BF" w:rsidR="00F33B73" w:rsidRPr="00F9519E" w:rsidRDefault="00F33B73" w:rsidP="00F9519E">
            <w:pPr>
              <w:jc w:val="center"/>
              <w:rPr>
                <w:szCs w:val="24"/>
                <w:vertAlign w:val="subscript"/>
              </w:rPr>
            </w:pPr>
            <w:r w:rsidRPr="00F9519E">
              <w:rPr>
                <w:szCs w:val="24"/>
                <w:vertAlign w:val="subscript"/>
              </w:rPr>
              <w:t>о</w:t>
            </w:r>
          </w:p>
        </w:tc>
        <w:tc>
          <w:tcPr>
            <w:tcW w:w="0" w:type="auto"/>
            <w:hideMark/>
          </w:tcPr>
          <w:p w14:paraId="1E00DC5D" w14:textId="69312326" w:rsidR="00F33B73" w:rsidRPr="00F9519E" w:rsidRDefault="00F33B73" w:rsidP="00F9519E">
            <w:pPr>
              <w:jc w:val="center"/>
              <w:rPr>
                <w:szCs w:val="24"/>
                <w:vertAlign w:val="subscript"/>
              </w:rPr>
            </w:pPr>
            <w:r w:rsidRPr="00F9519E">
              <w:rPr>
                <w:szCs w:val="24"/>
                <w:vertAlign w:val="subscript"/>
              </w:rPr>
              <w:t>о</w:t>
            </w:r>
          </w:p>
        </w:tc>
        <w:tc>
          <w:tcPr>
            <w:tcW w:w="0" w:type="auto"/>
            <w:hideMark/>
          </w:tcPr>
          <w:p w14:paraId="221298B4" w14:textId="03505BE1" w:rsidR="00F33B73" w:rsidRPr="00F9519E" w:rsidRDefault="00F33B73" w:rsidP="00F9519E">
            <w:pPr>
              <w:jc w:val="center"/>
              <w:rPr>
                <w:szCs w:val="24"/>
                <w:vertAlign w:val="subscript"/>
              </w:rPr>
            </w:pPr>
          </w:p>
        </w:tc>
        <w:tc>
          <w:tcPr>
            <w:tcW w:w="0" w:type="auto"/>
            <w:hideMark/>
          </w:tcPr>
          <w:p w14:paraId="3E78FEB8" w14:textId="3CE173B2" w:rsidR="00F33B73" w:rsidRPr="00F9519E" w:rsidRDefault="00F33B73" w:rsidP="00F9519E">
            <w:pPr>
              <w:jc w:val="center"/>
              <w:rPr>
                <w:szCs w:val="24"/>
                <w:vertAlign w:val="subscript"/>
              </w:rPr>
            </w:pPr>
          </w:p>
        </w:tc>
        <w:tc>
          <w:tcPr>
            <w:tcW w:w="0" w:type="auto"/>
            <w:hideMark/>
          </w:tcPr>
          <w:p w14:paraId="42D09DB4" w14:textId="32AC6387" w:rsidR="00F33B73" w:rsidRPr="00F9519E" w:rsidRDefault="00F33B73" w:rsidP="00F9519E">
            <w:pPr>
              <w:jc w:val="center"/>
              <w:rPr>
                <w:szCs w:val="24"/>
                <w:vertAlign w:val="subscript"/>
              </w:rPr>
            </w:pPr>
            <w:r w:rsidRPr="00F9519E">
              <w:rPr>
                <w:szCs w:val="24"/>
                <w:vertAlign w:val="subscript"/>
              </w:rPr>
              <w:t>о</w:t>
            </w:r>
          </w:p>
        </w:tc>
        <w:tc>
          <w:tcPr>
            <w:tcW w:w="0" w:type="auto"/>
            <w:hideMark/>
          </w:tcPr>
          <w:p w14:paraId="583ED975" w14:textId="61E7CD54" w:rsidR="00F33B73" w:rsidRPr="00F9519E" w:rsidRDefault="00F33B73" w:rsidP="00F9519E">
            <w:pPr>
              <w:jc w:val="center"/>
              <w:rPr>
                <w:szCs w:val="24"/>
                <w:vertAlign w:val="subscript"/>
              </w:rPr>
            </w:pPr>
          </w:p>
        </w:tc>
        <w:tc>
          <w:tcPr>
            <w:tcW w:w="0" w:type="auto"/>
            <w:hideMark/>
          </w:tcPr>
          <w:p w14:paraId="7E2939E3" w14:textId="4B288870"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hideMark/>
          </w:tcPr>
          <w:p w14:paraId="0E9EB83F" w14:textId="184BC4FE" w:rsidR="00F33B73" w:rsidRPr="00F9519E" w:rsidRDefault="00F33B73" w:rsidP="00F9519E">
            <w:pPr>
              <w:jc w:val="center"/>
              <w:rPr>
                <w:szCs w:val="24"/>
                <w:vertAlign w:val="subscript"/>
              </w:rPr>
            </w:pPr>
          </w:p>
        </w:tc>
        <w:tc>
          <w:tcPr>
            <w:tcW w:w="0" w:type="auto"/>
            <w:shd w:val="clear" w:color="auto" w:fill="auto"/>
            <w:hideMark/>
          </w:tcPr>
          <w:p w14:paraId="7A0F093F" w14:textId="2DD10038" w:rsidR="00F33B73" w:rsidRPr="00F9519E" w:rsidRDefault="00F33B73" w:rsidP="00F9519E">
            <w:pPr>
              <w:jc w:val="center"/>
              <w:rPr>
                <w:szCs w:val="24"/>
                <w:vertAlign w:val="subscript"/>
              </w:rPr>
            </w:pPr>
          </w:p>
        </w:tc>
        <w:tc>
          <w:tcPr>
            <w:tcW w:w="0" w:type="auto"/>
            <w:shd w:val="clear" w:color="auto" w:fill="auto"/>
            <w:hideMark/>
          </w:tcPr>
          <w:p w14:paraId="2DE2B737" w14:textId="460223CF" w:rsidR="00F33B73" w:rsidRPr="00F9519E" w:rsidRDefault="00F33B73" w:rsidP="00F9519E">
            <w:pPr>
              <w:jc w:val="center"/>
              <w:rPr>
                <w:szCs w:val="24"/>
                <w:vertAlign w:val="subscript"/>
              </w:rPr>
            </w:pPr>
          </w:p>
        </w:tc>
        <w:tc>
          <w:tcPr>
            <w:tcW w:w="0" w:type="auto"/>
            <w:shd w:val="clear" w:color="auto" w:fill="auto"/>
            <w:hideMark/>
          </w:tcPr>
          <w:p w14:paraId="6D9B803C" w14:textId="5B249044" w:rsidR="00F33B73" w:rsidRPr="00F9519E" w:rsidRDefault="00F33B73" w:rsidP="00F9519E">
            <w:pPr>
              <w:jc w:val="center"/>
              <w:rPr>
                <w:szCs w:val="24"/>
                <w:vertAlign w:val="subscript"/>
              </w:rPr>
            </w:pPr>
          </w:p>
        </w:tc>
        <w:tc>
          <w:tcPr>
            <w:tcW w:w="0" w:type="auto"/>
            <w:shd w:val="clear" w:color="auto" w:fill="auto"/>
            <w:hideMark/>
          </w:tcPr>
          <w:p w14:paraId="0193740A" w14:textId="24BF7944" w:rsidR="00F33B73" w:rsidRPr="00F9519E" w:rsidRDefault="00F33B73" w:rsidP="00F9519E">
            <w:pPr>
              <w:jc w:val="center"/>
              <w:rPr>
                <w:szCs w:val="24"/>
                <w:vertAlign w:val="subscript"/>
              </w:rPr>
            </w:pPr>
          </w:p>
        </w:tc>
        <w:tc>
          <w:tcPr>
            <w:tcW w:w="0" w:type="auto"/>
            <w:shd w:val="clear" w:color="auto" w:fill="auto"/>
            <w:hideMark/>
          </w:tcPr>
          <w:p w14:paraId="10D74906" w14:textId="609BE325" w:rsidR="00F33B73" w:rsidRPr="00F9519E" w:rsidRDefault="00F33B73" w:rsidP="00F9519E">
            <w:pPr>
              <w:jc w:val="center"/>
              <w:rPr>
                <w:szCs w:val="24"/>
                <w:vertAlign w:val="subscript"/>
              </w:rPr>
            </w:pPr>
          </w:p>
        </w:tc>
        <w:tc>
          <w:tcPr>
            <w:tcW w:w="0" w:type="auto"/>
            <w:shd w:val="clear" w:color="auto" w:fill="auto"/>
            <w:hideMark/>
          </w:tcPr>
          <w:p w14:paraId="2E193729" w14:textId="5765DA2E" w:rsidR="00F33B73" w:rsidRPr="00F9519E" w:rsidRDefault="00F33B73" w:rsidP="00F9519E">
            <w:pPr>
              <w:jc w:val="center"/>
              <w:rPr>
                <w:szCs w:val="24"/>
                <w:vertAlign w:val="subscript"/>
              </w:rPr>
            </w:pPr>
          </w:p>
        </w:tc>
        <w:tc>
          <w:tcPr>
            <w:tcW w:w="0" w:type="auto"/>
            <w:shd w:val="clear" w:color="auto" w:fill="auto"/>
            <w:hideMark/>
          </w:tcPr>
          <w:p w14:paraId="1865E5EB" w14:textId="79700B72" w:rsidR="00F33B73" w:rsidRPr="00F9519E" w:rsidRDefault="00F33B73" w:rsidP="00F9519E">
            <w:pPr>
              <w:jc w:val="center"/>
              <w:rPr>
                <w:szCs w:val="24"/>
                <w:vertAlign w:val="subscript"/>
              </w:rPr>
            </w:pPr>
          </w:p>
        </w:tc>
        <w:tc>
          <w:tcPr>
            <w:tcW w:w="0" w:type="auto"/>
            <w:shd w:val="clear" w:color="auto" w:fill="auto"/>
            <w:hideMark/>
          </w:tcPr>
          <w:p w14:paraId="1832252E" w14:textId="5A741477" w:rsidR="00F33B73" w:rsidRPr="00F9519E" w:rsidRDefault="00F33B73" w:rsidP="00F9519E">
            <w:pPr>
              <w:jc w:val="center"/>
              <w:rPr>
                <w:szCs w:val="24"/>
                <w:vertAlign w:val="subscript"/>
              </w:rPr>
            </w:pPr>
          </w:p>
        </w:tc>
        <w:tc>
          <w:tcPr>
            <w:tcW w:w="0" w:type="auto"/>
            <w:shd w:val="clear" w:color="auto" w:fill="auto"/>
            <w:hideMark/>
          </w:tcPr>
          <w:p w14:paraId="56C90567" w14:textId="32420368" w:rsidR="00F33B73" w:rsidRPr="00F9519E" w:rsidRDefault="00F33B73" w:rsidP="00F9519E">
            <w:pPr>
              <w:jc w:val="center"/>
              <w:rPr>
                <w:szCs w:val="24"/>
                <w:vertAlign w:val="subscript"/>
              </w:rPr>
            </w:pPr>
          </w:p>
        </w:tc>
        <w:tc>
          <w:tcPr>
            <w:tcW w:w="0" w:type="auto"/>
            <w:shd w:val="clear" w:color="auto" w:fill="auto"/>
            <w:hideMark/>
          </w:tcPr>
          <w:p w14:paraId="78E11EA3" w14:textId="29896F05" w:rsidR="00F33B73" w:rsidRPr="00F9519E" w:rsidRDefault="00F33B73" w:rsidP="00F9519E">
            <w:pPr>
              <w:jc w:val="center"/>
              <w:rPr>
                <w:szCs w:val="24"/>
                <w:vertAlign w:val="subscript"/>
              </w:rPr>
            </w:pPr>
          </w:p>
        </w:tc>
        <w:tc>
          <w:tcPr>
            <w:tcW w:w="0" w:type="auto"/>
            <w:shd w:val="clear" w:color="auto" w:fill="auto"/>
            <w:hideMark/>
          </w:tcPr>
          <w:p w14:paraId="6F61500B" w14:textId="1874DC2D" w:rsidR="00F33B73" w:rsidRPr="00F9519E" w:rsidRDefault="00F33B73" w:rsidP="00F9519E">
            <w:pPr>
              <w:jc w:val="center"/>
              <w:rPr>
                <w:szCs w:val="24"/>
                <w:vertAlign w:val="subscript"/>
              </w:rPr>
            </w:pPr>
          </w:p>
        </w:tc>
        <w:tc>
          <w:tcPr>
            <w:tcW w:w="0" w:type="auto"/>
            <w:shd w:val="clear" w:color="auto" w:fill="auto"/>
            <w:hideMark/>
          </w:tcPr>
          <w:p w14:paraId="0348A784" w14:textId="562F5727" w:rsidR="00F33B73" w:rsidRPr="00F9519E" w:rsidRDefault="00F33B73" w:rsidP="00F9519E">
            <w:pPr>
              <w:jc w:val="center"/>
              <w:rPr>
                <w:szCs w:val="24"/>
                <w:vertAlign w:val="subscript"/>
              </w:rPr>
            </w:pPr>
          </w:p>
        </w:tc>
        <w:tc>
          <w:tcPr>
            <w:tcW w:w="0" w:type="auto"/>
            <w:shd w:val="clear" w:color="auto" w:fill="auto"/>
            <w:hideMark/>
          </w:tcPr>
          <w:p w14:paraId="154F2DA0" w14:textId="712F64D5" w:rsidR="00F33B73" w:rsidRPr="00F9519E" w:rsidRDefault="00F33B73" w:rsidP="00F9519E">
            <w:pPr>
              <w:jc w:val="center"/>
              <w:rPr>
                <w:szCs w:val="24"/>
                <w:vertAlign w:val="subscript"/>
              </w:rPr>
            </w:pPr>
          </w:p>
        </w:tc>
        <w:tc>
          <w:tcPr>
            <w:tcW w:w="0" w:type="auto"/>
            <w:shd w:val="clear" w:color="auto" w:fill="auto"/>
            <w:hideMark/>
          </w:tcPr>
          <w:p w14:paraId="19960F39" w14:textId="423C2E46" w:rsidR="00F33B73" w:rsidRPr="00F9519E" w:rsidRDefault="00F33B73" w:rsidP="00F9519E">
            <w:pPr>
              <w:jc w:val="center"/>
              <w:rPr>
                <w:szCs w:val="24"/>
                <w:vertAlign w:val="subscript"/>
              </w:rPr>
            </w:pPr>
          </w:p>
        </w:tc>
        <w:tc>
          <w:tcPr>
            <w:tcW w:w="0" w:type="auto"/>
          </w:tcPr>
          <w:p w14:paraId="24FA92B2" w14:textId="77777777" w:rsidR="00F33B73" w:rsidRPr="00F9519E" w:rsidRDefault="00F33B73" w:rsidP="00F9519E">
            <w:pPr>
              <w:jc w:val="center"/>
              <w:rPr>
                <w:szCs w:val="24"/>
                <w:vertAlign w:val="subscript"/>
              </w:rPr>
            </w:pPr>
          </w:p>
        </w:tc>
        <w:tc>
          <w:tcPr>
            <w:tcW w:w="0" w:type="auto"/>
          </w:tcPr>
          <w:p w14:paraId="46811006" w14:textId="01AB5578" w:rsidR="00F33B73" w:rsidRPr="00F9519E" w:rsidRDefault="00F33B73" w:rsidP="00F9519E">
            <w:pPr>
              <w:jc w:val="center"/>
              <w:rPr>
                <w:szCs w:val="24"/>
                <w:vertAlign w:val="subscript"/>
              </w:rPr>
            </w:pPr>
          </w:p>
        </w:tc>
        <w:tc>
          <w:tcPr>
            <w:tcW w:w="0" w:type="auto"/>
          </w:tcPr>
          <w:p w14:paraId="0FA13C37" w14:textId="77777777" w:rsidR="00F33B73" w:rsidRPr="00F9519E" w:rsidRDefault="00F33B73" w:rsidP="00F9519E">
            <w:pPr>
              <w:jc w:val="center"/>
              <w:rPr>
                <w:szCs w:val="24"/>
                <w:vertAlign w:val="subscript"/>
              </w:rPr>
            </w:pPr>
          </w:p>
        </w:tc>
        <w:tc>
          <w:tcPr>
            <w:tcW w:w="0" w:type="auto"/>
          </w:tcPr>
          <w:p w14:paraId="3C1AA752" w14:textId="77777777" w:rsidR="00F33B73" w:rsidRPr="00F9519E" w:rsidRDefault="00F33B73" w:rsidP="00F9519E">
            <w:pPr>
              <w:jc w:val="center"/>
              <w:rPr>
                <w:szCs w:val="24"/>
                <w:vertAlign w:val="subscript"/>
              </w:rPr>
            </w:pPr>
          </w:p>
        </w:tc>
        <w:tc>
          <w:tcPr>
            <w:tcW w:w="0" w:type="auto"/>
          </w:tcPr>
          <w:p w14:paraId="3E839C81" w14:textId="77777777" w:rsidR="00F33B73" w:rsidRPr="00F9519E" w:rsidRDefault="00F33B73" w:rsidP="00F9519E">
            <w:pPr>
              <w:jc w:val="center"/>
              <w:rPr>
                <w:szCs w:val="24"/>
                <w:vertAlign w:val="subscript"/>
              </w:rPr>
            </w:pPr>
          </w:p>
        </w:tc>
        <w:tc>
          <w:tcPr>
            <w:tcW w:w="0" w:type="auto"/>
            <w:shd w:val="clear" w:color="auto" w:fill="auto"/>
            <w:hideMark/>
          </w:tcPr>
          <w:p w14:paraId="2CD2BBC0" w14:textId="19C806AD" w:rsidR="00F33B73" w:rsidRPr="00F9519E" w:rsidRDefault="00F33B73" w:rsidP="00F9519E">
            <w:pPr>
              <w:jc w:val="center"/>
              <w:rPr>
                <w:szCs w:val="24"/>
                <w:vertAlign w:val="subscript"/>
              </w:rPr>
            </w:pPr>
          </w:p>
        </w:tc>
      </w:tr>
      <w:tr w:rsidR="00F33B73" w:rsidRPr="000F04C2" w14:paraId="3B902C1C" w14:textId="77777777" w:rsidTr="00F33B73">
        <w:trPr>
          <w:trHeight w:val="20"/>
        </w:trPr>
        <w:tc>
          <w:tcPr>
            <w:tcW w:w="0" w:type="auto"/>
            <w:shd w:val="clear" w:color="auto" w:fill="auto"/>
            <w:vAlign w:val="center"/>
            <w:hideMark/>
          </w:tcPr>
          <w:p w14:paraId="6DEAB05B" w14:textId="27F4A4E3" w:rsidR="00F33B73" w:rsidRPr="00F9519E" w:rsidRDefault="00F33B73" w:rsidP="00F9519E">
            <w:pPr>
              <w:jc w:val="center"/>
              <w:rPr>
                <w:szCs w:val="24"/>
                <w:vertAlign w:val="subscript"/>
              </w:rPr>
            </w:pPr>
            <w:r w:rsidRPr="00F9519E">
              <w:rPr>
                <w:szCs w:val="24"/>
                <w:vertAlign w:val="subscript"/>
              </w:rPr>
              <w:t>ОГСЭ.04</w:t>
            </w:r>
          </w:p>
        </w:tc>
        <w:tc>
          <w:tcPr>
            <w:tcW w:w="0" w:type="auto"/>
            <w:shd w:val="clear" w:color="auto" w:fill="auto"/>
            <w:vAlign w:val="center"/>
            <w:hideMark/>
          </w:tcPr>
          <w:p w14:paraId="5F7C961B" w14:textId="457E8B90" w:rsidR="00F33B73" w:rsidRPr="00F9519E" w:rsidRDefault="00F33B73" w:rsidP="00F9519E">
            <w:pPr>
              <w:jc w:val="center"/>
              <w:rPr>
                <w:szCs w:val="24"/>
                <w:vertAlign w:val="subscript"/>
              </w:rPr>
            </w:pPr>
            <w:r w:rsidRPr="00F9519E">
              <w:rPr>
                <w:szCs w:val="24"/>
                <w:vertAlign w:val="subscript"/>
              </w:rPr>
              <w:t>Физическая культура</w:t>
            </w:r>
          </w:p>
        </w:tc>
        <w:tc>
          <w:tcPr>
            <w:tcW w:w="0" w:type="auto"/>
            <w:hideMark/>
          </w:tcPr>
          <w:p w14:paraId="49977E2C" w14:textId="409660F3" w:rsidR="00F33B73" w:rsidRPr="00F9519E" w:rsidRDefault="00F33B73" w:rsidP="00F9519E">
            <w:pPr>
              <w:jc w:val="center"/>
              <w:rPr>
                <w:szCs w:val="24"/>
                <w:vertAlign w:val="subscript"/>
              </w:rPr>
            </w:pPr>
            <w:r w:rsidRPr="00F9519E">
              <w:rPr>
                <w:szCs w:val="24"/>
                <w:vertAlign w:val="subscript"/>
              </w:rPr>
              <w:t>о</w:t>
            </w:r>
          </w:p>
        </w:tc>
        <w:tc>
          <w:tcPr>
            <w:tcW w:w="0" w:type="auto"/>
            <w:hideMark/>
          </w:tcPr>
          <w:p w14:paraId="53D03B32" w14:textId="27C99B85" w:rsidR="00F33B73" w:rsidRPr="00F9519E" w:rsidRDefault="00F33B73" w:rsidP="00F9519E">
            <w:pPr>
              <w:jc w:val="center"/>
              <w:rPr>
                <w:szCs w:val="24"/>
                <w:vertAlign w:val="subscript"/>
              </w:rPr>
            </w:pPr>
            <w:r w:rsidRPr="00F9519E">
              <w:rPr>
                <w:szCs w:val="24"/>
                <w:vertAlign w:val="subscript"/>
              </w:rPr>
              <w:t>о</w:t>
            </w:r>
          </w:p>
        </w:tc>
        <w:tc>
          <w:tcPr>
            <w:tcW w:w="0" w:type="auto"/>
            <w:hideMark/>
          </w:tcPr>
          <w:p w14:paraId="767BC580" w14:textId="11B41AEB" w:rsidR="00F33B73" w:rsidRPr="00F9519E" w:rsidRDefault="00F33B73" w:rsidP="00F9519E">
            <w:pPr>
              <w:jc w:val="center"/>
              <w:rPr>
                <w:szCs w:val="24"/>
                <w:vertAlign w:val="subscript"/>
              </w:rPr>
            </w:pPr>
          </w:p>
        </w:tc>
        <w:tc>
          <w:tcPr>
            <w:tcW w:w="0" w:type="auto"/>
            <w:hideMark/>
          </w:tcPr>
          <w:p w14:paraId="0554C5A0" w14:textId="0A574E62" w:rsidR="00F33B73" w:rsidRPr="00F9519E" w:rsidRDefault="00F33B73" w:rsidP="00F9519E">
            <w:pPr>
              <w:jc w:val="center"/>
              <w:rPr>
                <w:szCs w:val="24"/>
                <w:vertAlign w:val="subscript"/>
              </w:rPr>
            </w:pPr>
            <w:r w:rsidRPr="00F9519E">
              <w:rPr>
                <w:szCs w:val="24"/>
                <w:vertAlign w:val="subscript"/>
              </w:rPr>
              <w:t>о</w:t>
            </w:r>
          </w:p>
        </w:tc>
        <w:tc>
          <w:tcPr>
            <w:tcW w:w="0" w:type="auto"/>
            <w:hideMark/>
          </w:tcPr>
          <w:p w14:paraId="202E43FF" w14:textId="517CEA9B" w:rsidR="00F33B73" w:rsidRPr="00F9519E" w:rsidRDefault="00F33B73" w:rsidP="00F9519E">
            <w:pPr>
              <w:jc w:val="center"/>
              <w:rPr>
                <w:szCs w:val="24"/>
                <w:vertAlign w:val="subscript"/>
              </w:rPr>
            </w:pPr>
          </w:p>
        </w:tc>
        <w:tc>
          <w:tcPr>
            <w:tcW w:w="0" w:type="auto"/>
            <w:hideMark/>
          </w:tcPr>
          <w:p w14:paraId="29F3624F" w14:textId="4B0D77F8" w:rsidR="00F33B73" w:rsidRPr="00F9519E" w:rsidRDefault="00F33B73" w:rsidP="00F9519E">
            <w:pPr>
              <w:jc w:val="center"/>
              <w:rPr>
                <w:szCs w:val="24"/>
                <w:vertAlign w:val="subscript"/>
              </w:rPr>
            </w:pPr>
            <w:r w:rsidRPr="00F9519E">
              <w:rPr>
                <w:szCs w:val="24"/>
                <w:vertAlign w:val="subscript"/>
              </w:rPr>
              <w:t>о</w:t>
            </w:r>
          </w:p>
        </w:tc>
        <w:tc>
          <w:tcPr>
            <w:tcW w:w="0" w:type="auto"/>
            <w:hideMark/>
          </w:tcPr>
          <w:p w14:paraId="790F2DEA" w14:textId="0E40BD7A" w:rsidR="00F33B73" w:rsidRPr="00F9519E" w:rsidRDefault="00F33B73" w:rsidP="00F9519E">
            <w:pPr>
              <w:jc w:val="center"/>
              <w:rPr>
                <w:szCs w:val="24"/>
                <w:vertAlign w:val="subscript"/>
              </w:rPr>
            </w:pPr>
          </w:p>
        </w:tc>
        <w:tc>
          <w:tcPr>
            <w:tcW w:w="0" w:type="auto"/>
            <w:hideMark/>
          </w:tcPr>
          <w:p w14:paraId="56615335" w14:textId="12744EE5" w:rsidR="00F33B73" w:rsidRPr="00F9519E" w:rsidRDefault="00F33B73" w:rsidP="00F9519E">
            <w:pPr>
              <w:jc w:val="center"/>
              <w:rPr>
                <w:szCs w:val="24"/>
                <w:vertAlign w:val="subscript"/>
              </w:rPr>
            </w:pPr>
            <w:r w:rsidRPr="00F9519E">
              <w:rPr>
                <w:szCs w:val="24"/>
                <w:vertAlign w:val="subscript"/>
              </w:rPr>
              <w:t>о</w:t>
            </w:r>
          </w:p>
        </w:tc>
        <w:tc>
          <w:tcPr>
            <w:tcW w:w="0" w:type="auto"/>
            <w:hideMark/>
          </w:tcPr>
          <w:p w14:paraId="6EC1F2FD" w14:textId="5324D1BE" w:rsidR="00F33B73" w:rsidRPr="00F9519E" w:rsidRDefault="00F33B73" w:rsidP="00F9519E">
            <w:pPr>
              <w:jc w:val="center"/>
              <w:rPr>
                <w:szCs w:val="24"/>
                <w:vertAlign w:val="subscript"/>
              </w:rPr>
            </w:pPr>
          </w:p>
        </w:tc>
        <w:tc>
          <w:tcPr>
            <w:tcW w:w="0" w:type="auto"/>
            <w:shd w:val="clear" w:color="auto" w:fill="auto"/>
            <w:hideMark/>
          </w:tcPr>
          <w:p w14:paraId="2193D2D7" w14:textId="29B4ED1F" w:rsidR="00F33B73" w:rsidRPr="00F9519E" w:rsidRDefault="00F33B73" w:rsidP="00F9519E">
            <w:pPr>
              <w:jc w:val="center"/>
              <w:rPr>
                <w:szCs w:val="24"/>
                <w:vertAlign w:val="subscript"/>
              </w:rPr>
            </w:pPr>
          </w:p>
        </w:tc>
        <w:tc>
          <w:tcPr>
            <w:tcW w:w="0" w:type="auto"/>
            <w:shd w:val="clear" w:color="auto" w:fill="auto"/>
            <w:hideMark/>
          </w:tcPr>
          <w:p w14:paraId="3F0C508E" w14:textId="1CF982AC" w:rsidR="00F33B73" w:rsidRPr="00F9519E" w:rsidRDefault="00F33B73" w:rsidP="00F9519E">
            <w:pPr>
              <w:jc w:val="center"/>
              <w:rPr>
                <w:szCs w:val="24"/>
                <w:vertAlign w:val="subscript"/>
              </w:rPr>
            </w:pPr>
          </w:p>
        </w:tc>
        <w:tc>
          <w:tcPr>
            <w:tcW w:w="0" w:type="auto"/>
            <w:shd w:val="clear" w:color="auto" w:fill="auto"/>
            <w:hideMark/>
          </w:tcPr>
          <w:p w14:paraId="567B383E" w14:textId="2B16D41B" w:rsidR="00F33B73" w:rsidRPr="00F9519E" w:rsidRDefault="00F33B73" w:rsidP="00F9519E">
            <w:pPr>
              <w:jc w:val="center"/>
              <w:rPr>
                <w:szCs w:val="24"/>
                <w:vertAlign w:val="subscript"/>
              </w:rPr>
            </w:pPr>
          </w:p>
        </w:tc>
        <w:tc>
          <w:tcPr>
            <w:tcW w:w="0" w:type="auto"/>
            <w:shd w:val="clear" w:color="auto" w:fill="auto"/>
            <w:hideMark/>
          </w:tcPr>
          <w:p w14:paraId="50298880" w14:textId="25D3DE8F" w:rsidR="00F33B73" w:rsidRPr="00F9519E" w:rsidRDefault="00F33B73" w:rsidP="00F9519E">
            <w:pPr>
              <w:jc w:val="center"/>
              <w:rPr>
                <w:szCs w:val="24"/>
                <w:vertAlign w:val="subscript"/>
              </w:rPr>
            </w:pPr>
          </w:p>
        </w:tc>
        <w:tc>
          <w:tcPr>
            <w:tcW w:w="0" w:type="auto"/>
            <w:shd w:val="clear" w:color="auto" w:fill="auto"/>
            <w:hideMark/>
          </w:tcPr>
          <w:p w14:paraId="64667881" w14:textId="4C0DEA1E" w:rsidR="00F33B73" w:rsidRPr="00F9519E" w:rsidRDefault="00F33B73" w:rsidP="00F9519E">
            <w:pPr>
              <w:jc w:val="center"/>
              <w:rPr>
                <w:szCs w:val="24"/>
                <w:vertAlign w:val="subscript"/>
              </w:rPr>
            </w:pPr>
          </w:p>
        </w:tc>
        <w:tc>
          <w:tcPr>
            <w:tcW w:w="0" w:type="auto"/>
            <w:shd w:val="clear" w:color="auto" w:fill="auto"/>
            <w:hideMark/>
          </w:tcPr>
          <w:p w14:paraId="4A29DD2E" w14:textId="4CDB5664" w:rsidR="00F33B73" w:rsidRPr="00F9519E" w:rsidRDefault="00F33B73" w:rsidP="00F9519E">
            <w:pPr>
              <w:jc w:val="center"/>
              <w:rPr>
                <w:szCs w:val="24"/>
                <w:vertAlign w:val="subscript"/>
              </w:rPr>
            </w:pPr>
          </w:p>
        </w:tc>
        <w:tc>
          <w:tcPr>
            <w:tcW w:w="0" w:type="auto"/>
            <w:shd w:val="clear" w:color="auto" w:fill="auto"/>
            <w:hideMark/>
          </w:tcPr>
          <w:p w14:paraId="43171244" w14:textId="158E1DD6" w:rsidR="00F33B73" w:rsidRPr="00F9519E" w:rsidRDefault="00F33B73" w:rsidP="00F9519E">
            <w:pPr>
              <w:jc w:val="center"/>
              <w:rPr>
                <w:szCs w:val="24"/>
                <w:vertAlign w:val="subscript"/>
              </w:rPr>
            </w:pPr>
          </w:p>
        </w:tc>
        <w:tc>
          <w:tcPr>
            <w:tcW w:w="0" w:type="auto"/>
            <w:shd w:val="clear" w:color="auto" w:fill="auto"/>
            <w:hideMark/>
          </w:tcPr>
          <w:p w14:paraId="67248B66" w14:textId="081B569D" w:rsidR="00F33B73" w:rsidRPr="00F9519E" w:rsidRDefault="00F33B73" w:rsidP="00F9519E">
            <w:pPr>
              <w:jc w:val="center"/>
              <w:rPr>
                <w:szCs w:val="24"/>
                <w:vertAlign w:val="subscript"/>
              </w:rPr>
            </w:pPr>
          </w:p>
        </w:tc>
        <w:tc>
          <w:tcPr>
            <w:tcW w:w="0" w:type="auto"/>
            <w:shd w:val="clear" w:color="auto" w:fill="auto"/>
            <w:hideMark/>
          </w:tcPr>
          <w:p w14:paraId="0004B9F3" w14:textId="1BD67D89" w:rsidR="00F33B73" w:rsidRPr="00F9519E" w:rsidRDefault="00F33B73" w:rsidP="00F9519E">
            <w:pPr>
              <w:jc w:val="center"/>
              <w:rPr>
                <w:szCs w:val="24"/>
                <w:vertAlign w:val="subscript"/>
              </w:rPr>
            </w:pPr>
          </w:p>
        </w:tc>
        <w:tc>
          <w:tcPr>
            <w:tcW w:w="0" w:type="auto"/>
            <w:shd w:val="clear" w:color="auto" w:fill="auto"/>
            <w:hideMark/>
          </w:tcPr>
          <w:p w14:paraId="505E5659" w14:textId="0E9AA29A" w:rsidR="00F33B73" w:rsidRPr="00F9519E" w:rsidRDefault="00F33B73" w:rsidP="00F9519E">
            <w:pPr>
              <w:jc w:val="center"/>
              <w:rPr>
                <w:szCs w:val="24"/>
                <w:vertAlign w:val="subscript"/>
              </w:rPr>
            </w:pPr>
          </w:p>
        </w:tc>
        <w:tc>
          <w:tcPr>
            <w:tcW w:w="0" w:type="auto"/>
            <w:shd w:val="clear" w:color="auto" w:fill="auto"/>
            <w:hideMark/>
          </w:tcPr>
          <w:p w14:paraId="4E238194" w14:textId="5D5C9967" w:rsidR="00F33B73" w:rsidRPr="00F9519E" w:rsidRDefault="00F33B73" w:rsidP="00F9519E">
            <w:pPr>
              <w:jc w:val="center"/>
              <w:rPr>
                <w:szCs w:val="24"/>
                <w:vertAlign w:val="subscript"/>
              </w:rPr>
            </w:pPr>
          </w:p>
        </w:tc>
        <w:tc>
          <w:tcPr>
            <w:tcW w:w="0" w:type="auto"/>
            <w:shd w:val="clear" w:color="auto" w:fill="auto"/>
            <w:hideMark/>
          </w:tcPr>
          <w:p w14:paraId="432EEC06" w14:textId="4475EBBE" w:rsidR="00F33B73" w:rsidRPr="00F9519E" w:rsidRDefault="00F33B73" w:rsidP="00F9519E">
            <w:pPr>
              <w:jc w:val="center"/>
              <w:rPr>
                <w:szCs w:val="24"/>
                <w:vertAlign w:val="subscript"/>
              </w:rPr>
            </w:pPr>
          </w:p>
        </w:tc>
        <w:tc>
          <w:tcPr>
            <w:tcW w:w="0" w:type="auto"/>
            <w:shd w:val="clear" w:color="auto" w:fill="auto"/>
            <w:hideMark/>
          </w:tcPr>
          <w:p w14:paraId="7A21732D" w14:textId="7AE1C45E" w:rsidR="00F33B73" w:rsidRPr="00F9519E" w:rsidRDefault="00F33B73" w:rsidP="00F9519E">
            <w:pPr>
              <w:jc w:val="center"/>
              <w:rPr>
                <w:szCs w:val="24"/>
                <w:vertAlign w:val="subscript"/>
              </w:rPr>
            </w:pPr>
          </w:p>
        </w:tc>
        <w:tc>
          <w:tcPr>
            <w:tcW w:w="0" w:type="auto"/>
            <w:shd w:val="clear" w:color="auto" w:fill="auto"/>
            <w:hideMark/>
          </w:tcPr>
          <w:p w14:paraId="704C6CBF" w14:textId="42373D04" w:rsidR="00F33B73" w:rsidRPr="00F9519E" w:rsidRDefault="00F33B73" w:rsidP="00F9519E">
            <w:pPr>
              <w:jc w:val="center"/>
              <w:rPr>
                <w:szCs w:val="24"/>
                <w:vertAlign w:val="subscript"/>
              </w:rPr>
            </w:pPr>
          </w:p>
        </w:tc>
        <w:tc>
          <w:tcPr>
            <w:tcW w:w="0" w:type="auto"/>
            <w:shd w:val="clear" w:color="auto" w:fill="auto"/>
            <w:hideMark/>
          </w:tcPr>
          <w:p w14:paraId="3EF4CEB4" w14:textId="5C2C8776" w:rsidR="00F33B73" w:rsidRPr="00F9519E" w:rsidRDefault="00F33B73" w:rsidP="00F9519E">
            <w:pPr>
              <w:jc w:val="center"/>
              <w:rPr>
                <w:szCs w:val="24"/>
                <w:vertAlign w:val="subscript"/>
              </w:rPr>
            </w:pPr>
          </w:p>
        </w:tc>
        <w:tc>
          <w:tcPr>
            <w:tcW w:w="0" w:type="auto"/>
          </w:tcPr>
          <w:p w14:paraId="45FB862F" w14:textId="77777777" w:rsidR="00F33B73" w:rsidRPr="00F9519E" w:rsidRDefault="00F33B73" w:rsidP="00F9519E">
            <w:pPr>
              <w:jc w:val="center"/>
              <w:rPr>
                <w:szCs w:val="24"/>
                <w:vertAlign w:val="subscript"/>
              </w:rPr>
            </w:pPr>
          </w:p>
        </w:tc>
        <w:tc>
          <w:tcPr>
            <w:tcW w:w="0" w:type="auto"/>
          </w:tcPr>
          <w:p w14:paraId="0FFC471C" w14:textId="3BDA6FB0" w:rsidR="00F33B73" w:rsidRPr="00F9519E" w:rsidRDefault="00F33B73" w:rsidP="00F9519E">
            <w:pPr>
              <w:jc w:val="center"/>
              <w:rPr>
                <w:szCs w:val="24"/>
                <w:vertAlign w:val="subscript"/>
              </w:rPr>
            </w:pPr>
          </w:p>
        </w:tc>
        <w:tc>
          <w:tcPr>
            <w:tcW w:w="0" w:type="auto"/>
          </w:tcPr>
          <w:p w14:paraId="21F950F1" w14:textId="77777777" w:rsidR="00F33B73" w:rsidRPr="00F9519E" w:rsidRDefault="00F33B73" w:rsidP="00F9519E">
            <w:pPr>
              <w:jc w:val="center"/>
              <w:rPr>
                <w:szCs w:val="24"/>
                <w:vertAlign w:val="subscript"/>
              </w:rPr>
            </w:pPr>
          </w:p>
        </w:tc>
        <w:tc>
          <w:tcPr>
            <w:tcW w:w="0" w:type="auto"/>
          </w:tcPr>
          <w:p w14:paraId="23BC9EAA" w14:textId="77777777" w:rsidR="00F33B73" w:rsidRPr="00F9519E" w:rsidRDefault="00F33B73" w:rsidP="00F9519E">
            <w:pPr>
              <w:jc w:val="center"/>
              <w:rPr>
                <w:szCs w:val="24"/>
                <w:vertAlign w:val="subscript"/>
              </w:rPr>
            </w:pPr>
          </w:p>
        </w:tc>
        <w:tc>
          <w:tcPr>
            <w:tcW w:w="0" w:type="auto"/>
          </w:tcPr>
          <w:p w14:paraId="5E25B478" w14:textId="77777777" w:rsidR="00F33B73" w:rsidRPr="00F9519E" w:rsidRDefault="00F33B73" w:rsidP="00F9519E">
            <w:pPr>
              <w:jc w:val="center"/>
              <w:rPr>
                <w:szCs w:val="24"/>
                <w:vertAlign w:val="subscript"/>
              </w:rPr>
            </w:pPr>
          </w:p>
        </w:tc>
        <w:tc>
          <w:tcPr>
            <w:tcW w:w="0" w:type="auto"/>
            <w:shd w:val="clear" w:color="auto" w:fill="auto"/>
            <w:hideMark/>
          </w:tcPr>
          <w:p w14:paraId="50AA97D8" w14:textId="33559EDF" w:rsidR="00F33B73" w:rsidRPr="00F9519E" w:rsidRDefault="00F33B73" w:rsidP="00F9519E">
            <w:pPr>
              <w:jc w:val="center"/>
              <w:rPr>
                <w:szCs w:val="24"/>
                <w:vertAlign w:val="subscript"/>
              </w:rPr>
            </w:pPr>
          </w:p>
        </w:tc>
      </w:tr>
      <w:tr w:rsidR="00F33B73" w:rsidRPr="000F04C2" w14:paraId="54A2AA2C" w14:textId="77777777" w:rsidTr="00F33B73">
        <w:trPr>
          <w:trHeight w:val="20"/>
        </w:trPr>
        <w:tc>
          <w:tcPr>
            <w:tcW w:w="0" w:type="auto"/>
            <w:shd w:val="clear" w:color="auto" w:fill="auto"/>
            <w:vAlign w:val="center"/>
            <w:hideMark/>
          </w:tcPr>
          <w:p w14:paraId="24F90491" w14:textId="00BA1127" w:rsidR="00F33B73" w:rsidRPr="00F9519E" w:rsidRDefault="00F33B73" w:rsidP="00F9519E">
            <w:pPr>
              <w:jc w:val="center"/>
              <w:rPr>
                <w:szCs w:val="24"/>
                <w:vertAlign w:val="subscript"/>
              </w:rPr>
            </w:pPr>
            <w:r w:rsidRPr="00F9519E">
              <w:rPr>
                <w:szCs w:val="24"/>
                <w:vertAlign w:val="subscript"/>
              </w:rPr>
              <w:t>ОГСЭ.05</w:t>
            </w:r>
          </w:p>
        </w:tc>
        <w:tc>
          <w:tcPr>
            <w:tcW w:w="0" w:type="auto"/>
            <w:shd w:val="clear" w:color="auto" w:fill="auto"/>
            <w:vAlign w:val="center"/>
            <w:hideMark/>
          </w:tcPr>
          <w:p w14:paraId="0030F2B7" w14:textId="4E3185C2" w:rsidR="00F33B73" w:rsidRPr="00F9519E" w:rsidRDefault="00F33B73" w:rsidP="00F9519E">
            <w:pPr>
              <w:jc w:val="center"/>
              <w:rPr>
                <w:szCs w:val="24"/>
                <w:vertAlign w:val="subscript"/>
              </w:rPr>
            </w:pPr>
            <w:r w:rsidRPr="00F9519E">
              <w:rPr>
                <w:szCs w:val="24"/>
                <w:vertAlign w:val="subscript"/>
              </w:rPr>
              <w:t>Психология общения</w:t>
            </w:r>
          </w:p>
        </w:tc>
        <w:tc>
          <w:tcPr>
            <w:tcW w:w="0" w:type="auto"/>
            <w:hideMark/>
          </w:tcPr>
          <w:p w14:paraId="70DC0742" w14:textId="011C366C" w:rsidR="00F33B73" w:rsidRPr="00F9519E" w:rsidRDefault="00F33B73" w:rsidP="00F9519E">
            <w:pPr>
              <w:jc w:val="center"/>
              <w:rPr>
                <w:szCs w:val="24"/>
                <w:vertAlign w:val="subscript"/>
              </w:rPr>
            </w:pPr>
            <w:r w:rsidRPr="00F9519E">
              <w:rPr>
                <w:szCs w:val="24"/>
                <w:vertAlign w:val="subscript"/>
              </w:rPr>
              <w:t>о</w:t>
            </w:r>
          </w:p>
        </w:tc>
        <w:tc>
          <w:tcPr>
            <w:tcW w:w="0" w:type="auto"/>
            <w:hideMark/>
          </w:tcPr>
          <w:p w14:paraId="440F5255" w14:textId="4F030A27" w:rsidR="00F33B73" w:rsidRPr="00F9519E" w:rsidRDefault="00F33B73" w:rsidP="00F9519E">
            <w:pPr>
              <w:jc w:val="center"/>
              <w:rPr>
                <w:szCs w:val="24"/>
                <w:vertAlign w:val="subscript"/>
              </w:rPr>
            </w:pPr>
          </w:p>
        </w:tc>
        <w:tc>
          <w:tcPr>
            <w:tcW w:w="0" w:type="auto"/>
            <w:hideMark/>
          </w:tcPr>
          <w:p w14:paraId="1AD66990" w14:textId="42A951AF" w:rsidR="00F33B73" w:rsidRPr="00F9519E" w:rsidRDefault="00F33B73" w:rsidP="00F9519E">
            <w:pPr>
              <w:jc w:val="center"/>
              <w:rPr>
                <w:szCs w:val="24"/>
                <w:vertAlign w:val="subscript"/>
              </w:rPr>
            </w:pPr>
          </w:p>
        </w:tc>
        <w:tc>
          <w:tcPr>
            <w:tcW w:w="0" w:type="auto"/>
            <w:hideMark/>
          </w:tcPr>
          <w:p w14:paraId="2E9C7542" w14:textId="74AF8668" w:rsidR="00F33B73" w:rsidRPr="00F9519E" w:rsidRDefault="00F33B73" w:rsidP="00F9519E">
            <w:pPr>
              <w:jc w:val="center"/>
              <w:rPr>
                <w:szCs w:val="24"/>
                <w:vertAlign w:val="subscript"/>
              </w:rPr>
            </w:pPr>
          </w:p>
        </w:tc>
        <w:tc>
          <w:tcPr>
            <w:tcW w:w="0" w:type="auto"/>
            <w:hideMark/>
          </w:tcPr>
          <w:p w14:paraId="434B2471" w14:textId="32606BE2" w:rsidR="00F33B73" w:rsidRPr="00F9519E" w:rsidRDefault="00F33B73" w:rsidP="00F9519E">
            <w:pPr>
              <w:jc w:val="center"/>
              <w:rPr>
                <w:szCs w:val="24"/>
                <w:vertAlign w:val="subscript"/>
              </w:rPr>
            </w:pPr>
            <w:r w:rsidRPr="00F9519E">
              <w:rPr>
                <w:szCs w:val="24"/>
                <w:vertAlign w:val="subscript"/>
              </w:rPr>
              <w:t>о</w:t>
            </w:r>
          </w:p>
        </w:tc>
        <w:tc>
          <w:tcPr>
            <w:tcW w:w="0" w:type="auto"/>
            <w:hideMark/>
          </w:tcPr>
          <w:p w14:paraId="34C1D71F" w14:textId="38177BBE" w:rsidR="00F33B73" w:rsidRPr="00F9519E" w:rsidRDefault="00F33B73" w:rsidP="00F9519E">
            <w:pPr>
              <w:jc w:val="center"/>
              <w:rPr>
                <w:szCs w:val="24"/>
                <w:vertAlign w:val="subscript"/>
              </w:rPr>
            </w:pPr>
          </w:p>
        </w:tc>
        <w:tc>
          <w:tcPr>
            <w:tcW w:w="0" w:type="auto"/>
            <w:hideMark/>
          </w:tcPr>
          <w:p w14:paraId="0B669276" w14:textId="2156EC8A" w:rsidR="00F33B73" w:rsidRPr="00F9519E" w:rsidRDefault="00F33B73" w:rsidP="00F9519E">
            <w:pPr>
              <w:jc w:val="center"/>
              <w:rPr>
                <w:szCs w:val="24"/>
                <w:vertAlign w:val="subscript"/>
              </w:rPr>
            </w:pPr>
          </w:p>
        </w:tc>
        <w:tc>
          <w:tcPr>
            <w:tcW w:w="0" w:type="auto"/>
            <w:hideMark/>
          </w:tcPr>
          <w:p w14:paraId="790D764E" w14:textId="1EBD3810" w:rsidR="00F33B73" w:rsidRPr="00F9519E" w:rsidRDefault="00F33B73" w:rsidP="00F9519E">
            <w:pPr>
              <w:jc w:val="center"/>
              <w:rPr>
                <w:szCs w:val="24"/>
                <w:vertAlign w:val="subscript"/>
              </w:rPr>
            </w:pPr>
          </w:p>
        </w:tc>
        <w:tc>
          <w:tcPr>
            <w:tcW w:w="0" w:type="auto"/>
            <w:hideMark/>
          </w:tcPr>
          <w:p w14:paraId="14808C71" w14:textId="5C1C6DB1" w:rsidR="00F33B73" w:rsidRPr="00F9519E" w:rsidRDefault="00F33B73" w:rsidP="00F9519E">
            <w:pPr>
              <w:jc w:val="center"/>
              <w:rPr>
                <w:szCs w:val="24"/>
                <w:vertAlign w:val="subscript"/>
              </w:rPr>
            </w:pPr>
          </w:p>
        </w:tc>
        <w:tc>
          <w:tcPr>
            <w:tcW w:w="0" w:type="auto"/>
            <w:shd w:val="clear" w:color="auto" w:fill="auto"/>
            <w:hideMark/>
          </w:tcPr>
          <w:p w14:paraId="22989981" w14:textId="76BCA527" w:rsidR="00F33B73" w:rsidRPr="00F9519E" w:rsidRDefault="00F33B73" w:rsidP="00F9519E">
            <w:pPr>
              <w:jc w:val="center"/>
              <w:rPr>
                <w:szCs w:val="24"/>
                <w:vertAlign w:val="subscript"/>
              </w:rPr>
            </w:pPr>
          </w:p>
        </w:tc>
        <w:tc>
          <w:tcPr>
            <w:tcW w:w="0" w:type="auto"/>
            <w:shd w:val="clear" w:color="auto" w:fill="auto"/>
            <w:hideMark/>
          </w:tcPr>
          <w:p w14:paraId="5345A428" w14:textId="3E18C8B2" w:rsidR="00F33B73" w:rsidRPr="00F9519E" w:rsidRDefault="00F33B73" w:rsidP="00F9519E">
            <w:pPr>
              <w:jc w:val="center"/>
              <w:rPr>
                <w:szCs w:val="24"/>
                <w:vertAlign w:val="subscript"/>
              </w:rPr>
            </w:pPr>
          </w:p>
        </w:tc>
        <w:tc>
          <w:tcPr>
            <w:tcW w:w="0" w:type="auto"/>
            <w:shd w:val="clear" w:color="auto" w:fill="auto"/>
            <w:hideMark/>
          </w:tcPr>
          <w:p w14:paraId="31B77883" w14:textId="57D8347F" w:rsidR="00F33B73" w:rsidRPr="00F9519E" w:rsidRDefault="00F33B73" w:rsidP="00F9519E">
            <w:pPr>
              <w:jc w:val="center"/>
              <w:rPr>
                <w:szCs w:val="24"/>
                <w:vertAlign w:val="subscript"/>
              </w:rPr>
            </w:pPr>
          </w:p>
        </w:tc>
        <w:tc>
          <w:tcPr>
            <w:tcW w:w="0" w:type="auto"/>
            <w:shd w:val="clear" w:color="auto" w:fill="auto"/>
            <w:hideMark/>
          </w:tcPr>
          <w:p w14:paraId="6696F53B" w14:textId="1C62D231" w:rsidR="00F33B73" w:rsidRPr="00F9519E" w:rsidRDefault="00F33B73" w:rsidP="00F9519E">
            <w:pPr>
              <w:jc w:val="center"/>
              <w:rPr>
                <w:szCs w:val="24"/>
                <w:vertAlign w:val="subscript"/>
              </w:rPr>
            </w:pPr>
          </w:p>
        </w:tc>
        <w:tc>
          <w:tcPr>
            <w:tcW w:w="0" w:type="auto"/>
            <w:shd w:val="clear" w:color="auto" w:fill="auto"/>
            <w:hideMark/>
          </w:tcPr>
          <w:p w14:paraId="484AC8C0" w14:textId="1626646A" w:rsidR="00F33B73" w:rsidRPr="00F9519E" w:rsidRDefault="00F33B73" w:rsidP="00F9519E">
            <w:pPr>
              <w:jc w:val="center"/>
              <w:rPr>
                <w:szCs w:val="24"/>
                <w:vertAlign w:val="subscript"/>
              </w:rPr>
            </w:pPr>
          </w:p>
        </w:tc>
        <w:tc>
          <w:tcPr>
            <w:tcW w:w="0" w:type="auto"/>
            <w:shd w:val="clear" w:color="auto" w:fill="auto"/>
            <w:hideMark/>
          </w:tcPr>
          <w:p w14:paraId="7804524D" w14:textId="59E6FC57" w:rsidR="00F33B73" w:rsidRPr="00F9519E" w:rsidRDefault="00F33B73" w:rsidP="00F9519E">
            <w:pPr>
              <w:jc w:val="center"/>
              <w:rPr>
                <w:szCs w:val="24"/>
                <w:vertAlign w:val="subscript"/>
              </w:rPr>
            </w:pPr>
          </w:p>
        </w:tc>
        <w:tc>
          <w:tcPr>
            <w:tcW w:w="0" w:type="auto"/>
            <w:shd w:val="clear" w:color="auto" w:fill="auto"/>
            <w:hideMark/>
          </w:tcPr>
          <w:p w14:paraId="58D64B08" w14:textId="0D6B7A8A" w:rsidR="00F33B73" w:rsidRPr="00F9519E" w:rsidRDefault="00F33B73" w:rsidP="00F9519E">
            <w:pPr>
              <w:jc w:val="center"/>
              <w:rPr>
                <w:szCs w:val="24"/>
                <w:vertAlign w:val="subscript"/>
              </w:rPr>
            </w:pPr>
          </w:p>
        </w:tc>
        <w:tc>
          <w:tcPr>
            <w:tcW w:w="0" w:type="auto"/>
            <w:shd w:val="clear" w:color="auto" w:fill="auto"/>
            <w:hideMark/>
          </w:tcPr>
          <w:p w14:paraId="300963E0" w14:textId="6F48A6F1" w:rsidR="00F33B73" w:rsidRPr="00F9519E" w:rsidRDefault="00F33B73" w:rsidP="00F9519E">
            <w:pPr>
              <w:jc w:val="center"/>
              <w:rPr>
                <w:szCs w:val="24"/>
                <w:vertAlign w:val="subscript"/>
              </w:rPr>
            </w:pPr>
          </w:p>
        </w:tc>
        <w:tc>
          <w:tcPr>
            <w:tcW w:w="0" w:type="auto"/>
            <w:shd w:val="clear" w:color="auto" w:fill="auto"/>
            <w:hideMark/>
          </w:tcPr>
          <w:p w14:paraId="7349466A" w14:textId="51396F33" w:rsidR="00F33B73" w:rsidRPr="00F9519E" w:rsidRDefault="00F33B73" w:rsidP="00F9519E">
            <w:pPr>
              <w:jc w:val="center"/>
              <w:rPr>
                <w:szCs w:val="24"/>
                <w:vertAlign w:val="subscript"/>
              </w:rPr>
            </w:pPr>
          </w:p>
        </w:tc>
        <w:tc>
          <w:tcPr>
            <w:tcW w:w="0" w:type="auto"/>
            <w:shd w:val="clear" w:color="auto" w:fill="auto"/>
            <w:hideMark/>
          </w:tcPr>
          <w:p w14:paraId="5D1F39A1" w14:textId="236BD6EA" w:rsidR="00F33B73" w:rsidRPr="00F9519E" w:rsidRDefault="00F33B73" w:rsidP="00F9519E">
            <w:pPr>
              <w:jc w:val="center"/>
              <w:rPr>
                <w:szCs w:val="24"/>
                <w:vertAlign w:val="subscript"/>
              </w:rPr>
            </w:pPr>
          </w:p>
        </w:tc>
        <w:tc>
          <w:tcPr>
            <w:tcW w:w="0" w:type="auto"/>
            <w:shd w:val="clear" w:color="auto" w:fill="auto"/>
            <w:hideMark/>
          </w:tcPr>
          <w:p w14:paraId="11F2CFB3" w14:textId="7B208B3F" w:rsidR="00F33B73" w:rsidRPr="00F9519E" w:rsidRDefault="00F33B73" w:rsidP="00F9519E">
            <w:pPr>
              <w:jc w:val="center"/>
              <w:rPr>
                <w:szCs w:val="24"/>
                <w:vertAlign w:val="subscript"/>
              </w:rPr>
            </w:pPr>
          </w:p>
        </w:tc>
        <w:tc>
          <w:tcPr>
            <w:tcW w:w="0" w:type="auto"/>
            <w:shd w:val="clear" w:color="auto" w:fill="auto"/>
            <w:hideMark/>
          </w:tcPr>
          <w:p w14:paraId="2B16C352" w14:textId="2A8AF197" w:rsidR="00F33B73" w:rsidRPr="00F9519E" w:rsidRDefault="00F33B73" w:rsidP="00F9519E">
            <w:pPr>
              <w:jc w:val="center"/>
              <w:rPr>
                <w:szCs w:val="24"/>
                <w:vertAlign w:val="subscript"/>
              </w:rPr>
            </w:pPr>
          </w:p>
        </w:tc>
        <w:tc>
          <w:tcPr>
            <w:tcW w:w="0" w:type="auto"/>
            <w:shd w:val="clear" w:color="auto" w:fill="auto"/>
            <w:hideMark/>
          </w:tcPr>
          <w:p w14:paraId="234FEA98" w14:textId="2F62F184" w:rsidR="00F33B73" w:rsidRPr="00F9519E" w:rsidRDefault="00F33B73" w:rsidP="00F9519E">
            <w:pPr>
              <w:jc w:val="center"/>
              <w:rPr>
                <w:szCs w:val="24"/>
                <w:vertAlign w:val="subscript"/>
              </w:rPr>
            </w:pPr>
          </w:p>
        </w:tc>
        <w:tc>
          <w:tcPr>
            <w:tcW w:w="0" w:type="auto"/>
            <w:shd w:val="clear" w:color="auto" w:fill="auto"/>
            <w:hideMark/>
          </w:tcPr>
          <w:p w14:paraId="4BE79FD6" w14:textId="01D82F9F" w:rsidR="00F33B73" w:rsidRPr="00F9519E" w:rsidRDefault="00F33B73" w:rsidP="00F9519E">
            <w:pPr>
              <w:jc w:val="center"/>
              <w:rPr>
                <w:szCs w:val="24"/>
                <w:vertAlign w:val="subscript"/>
              </w:rPr>
            </w:pPr>
          </w:p>
        </w:tc>
        <w:tc>
          <w:tcPr>
            <w:tcW w:w="0" w:type="auto"/>
            <w:shd w:val="clear" w:color="auto" w:fill="auto"/>
            <w:hideMark/>
          </w:tcPr>
          <w:p w14:paraId="0FEBADAF" w14:textId="5DA791FE" w:rsidR="00F33B73" w:rsidRPr="00F9519E" w:rsidRDefault="00F33B73" w:rsidP="00F9519E">
            <w:pPr>
              <w:jc w:val="center"/>
              <w:rPr>
                <w:szCs w:val="24"/>
                <w:vertAlign w:val="subscript"/>
              </w:rPr>
            </w:pPr>
          </w:p>
        </w:tc>
        <w:tc>
          <w:tcPr>
            <w:tcW w:w="0" w:type="auto"/>
          </w:tcPr>
          <w:p w14:paraId="028999BF" w14:textId="77777777" w:rsidR="00F33B73" w:rsidRPr="00F9519E" w:rsidRDefault="00F33B73" w:rsidP="00F9519E">
            <w:pPr>
              <w:jc w:val="center"/>
              <w:rPr>
                <w:szCs w:val="24"/>
                <w:vertAlign w:val="subscript"/>
              </w:rPr>
            </w:pPr>
          </w:p>
        </w:tc>
        <w:tc>
          <w:tcPr>
            <w:tcW w:w="0" w:type="auto"/>
          </w:tcPr>
          <w:p w14:paraId="3932DD10" w14:textId="5D578B58" w:rsidR="00F33B73" w:rsidRPr="00F9519E" w:rsidRDefault="00F33B73" w:rsidP="00F9519E">
            <w:pPr>
              <w:jc w:val="center"/>
              <w:rPr>
                <w:szCs w:val="24"/>
                <w:vertAlign w:val="subscript"/>
              </w:rPr>
            </w:pPr>
          </w:p>
        </w:tc>
        <w:tc>
          <w:tcPr>
            <w:tcW w:w="0" w:type="auto"/>
          </w:tcPr>
          <w:p w14:paraId="2C76837A" w14:textId="77777777" w:rsidR="00F33B73" w:rsidRPr="00F9519E" w:rsidRDefault="00F33B73" w:rsidP="00F9519E">
            <w:pPr>
              <w:jc w:val="center"/>
              <w:rPr>
                <w:szCs w:val="24"/>
                <w:vertAlign w:val="subscript"/>
              </w:rPr>
            </w:pPr>
          </w:p>
        </w:tc>
        <w:tc>
          <w:tcPr>
            <w:tcW w:w="0" w:type="auto"/>
          </w:tcPr>
          <w:p w14:paraId="58488976" w14:textId="77777777" w:rsidR="00F33B73" w:rsidRPr="00F9519E" w:rsidRDefault="00F33B73" w:rsidP="00F9519E">
            <w:pPr>
              <w:jc w:val="center"/>
              <w:rPr>
                <w:szCs w:val="24"/>
                <w:vertAlign w:val="subscript"/>
              </w:rPr>
            </w:pPr>
          </w:p>
        </w:tc>
        <w:tc>
          <w:tcPr>
            <w:tcW w:w="0" w:type="auto"/>
          </w:tcPr>
          <w:p w14:paraId="18E86C6B" w14:textId="77777777" w:rsidR="00F33B73" w:rsidRPr="00F9519E" w:rsidRDefault="00F33B73" w:rsidP="00F9519E">
            <w:pPr>
              <w:jc w:val="center"/>
              <w:rPr>
                <w:szCs w:val="24"/>
                <w:vertAlign w:val="subscript"/>
              </w:rPr>
            </w:pPr>
          </w:p>
        </w:tc>
        <w:tc>
          <w:tcPr>
            <w:tcW w:w="0" w:type="auto"/>
            <w:shd w:val="clear" w:color="auto" w:fill="auto"/>
            <w:hideMark/>
          </w:tcPr>
          <w:p w14:paraId="5F72DD5A" w14:textId="0098B610" w:rsidR="00F33B73" w:rsidRPr="00F9519E" w:rsidRDefault="00F33B73" w:rsidP="00F9519E">
            <w:pPr>
              <w:jc w:val="center"/>
              <w:rPr>
                <w:szCs w:val="24"/>
                <w:vertAlign w:val="subscript"/>
              </w:rPr>
            </w:pPr>
          </w:p>
        </w:tc>
      </w:tr>
      <w:tr w:rsidR="00F33B73" w:rsidRPr="000F04C2" w14:paraId="7C3E21D9" w14:textId="77777777" w:rsidTr="00F33B73">
        <w:trPr>
          <w:trHeight w:val="20"/>
        </w:trPr>
        <w:tc>
          <w:tcPr>
            <w:tcW w:w="0" w:type="auto"/>
            <w:shd w:val="clear" w:color="auto" w:fill="auto"/>
            <w:vAlign w:val="center"/>
          </w:tcPr>
          <w:p w14:paraId="562DFB7D" w14:textId="0D56569E" w:rsidR="00F33B73" w:rsidRPr="00F9519E" w:rsidRDefault="00F33B73" w:rsidP="00F9519E">
            <w:pPr>
              <w:jc w:val="center"/>
              <w:rPr>
                <w:szCs w:val="24"/>
                <w:vertAlign w:val="subscript"/>
              </w:rPr>
            </w:pPr>
            <w:r w:rsidRPr="00F9519E">
              <w:rPr>
                <w:b/>
                <w:szCs w:val="24"/>
                <w:vertAlign w:val="subscript"/>
              </w:rPr>
              <w:t>ЕН.00</w:t>
            </w:r>
          </w:p>
        </w:tc>
        <w:tc>
          <w:tcPr>
            <w:tcW w:w="0" w:type="auto"/>
            <w:shd w:val="clear" w:color="auto" w:fill="auto"/>
            <w:vAlign w:val="center"/>
          </w:tcPr>
          <w:p w14:paraId="3D15CB71" w14:textId="7D8D46CC" w:rsidR="00F33B73" w:rsidRPr="00F9519E" w:rsidRDefault="00F33B73" w:rsidP="00F9519E">
            <w:pPr>
              <w:jc w:val="center"/>
              <w:rPr>
                <w:szCs w:val="24"/>
                <w:vertAlign w:val="subscript"/>
              </w:rPr>
            </w:pPr>
            <w:r w:rsidRPr="00F9519E">
              <w:rPr>
                <w:b/>
                <w:szCs w:val="24"/>
                <w:vertAlign w:val="subscript"/>
              </w:rPr>
              <w:t>Математический и общий естественнонаучный цикл</w:t>
            </w:r>
          </w:p>
        </w:tc>
        <w:tc>
          <w:tcPr>
            <w:tcW w:w="0" w:type="auto"/>
          </w:tcPr>
          <w:p w14:paraId="082A9083" w14:textId="77777777" w:rsidR="00F33B73" w:rsidRPr="00F9519E" w:rsidRDefault="00F33B73" w:rsidP="00F9519E">
            <w:pPr>
              <w:jc w:val="center"/>
              <w:rPr>
                <w:szCs w:val="24"/>
                <w:vertAlign w:val="subscript"/>
              </w:rPr>
            </w:pPr>
          </w:p>
        </w:tc>
        <w:tc>
          <w:tcPr>
            <w:tcW w:w="0" w:type="auto"/>
          </w:tcPr>
          <w:p w14:paraId="63F698A0" w14:textId="77777777" w:rsidR="00F33B73" w:rsidRPr="00F9519E" w:rsidRDefault="00F33B73" w:rsidP="00F9519E">
            <w:pPr>
              <w:jc w:val="center"/>
              <w:rPr>
                <w:szCs w:val="24"/>
                <w:vertAlign w:val="subscript"/>
              </w:rPr>
            </w:pPr>
          </w:p>
        </w:tc>
        <w:tc>
          <w:tcPr>
            <w:tcW w:w="0" w:type="auto"/>
          </w:tcPr>
          <w:p w14:paraId="064A2452" w14:textId="77777777" w:rsidR="00F33B73" w:rsidRPr="00F9519E" w:rsidRDefault="00F33B73" w:rsidP="00F9519E">
            <w:pPr>
              <w:jc w:val="center"/>
              <w:rPr>
                <w:szCs w:val="24"/>
                <w:vertAlign w:val="subscript"/>
              </w:rPr>
            </w:pPr>
          </w:p>
        </w:tc>
        <w:tc>
          <w:tcPr>
            <w:tcW w:w="0" w:type="auto"/>
          </w:tcPr>
          <w:p w14:paraId="65600A5F" w14:textId="77777777" w:rsidR="00F33B73" w:rsidRPr="00F9519E" w:rsidRDefault="00F33B73" w:rsidP="00F9519E">
            <w:pPr>
              <w:jc w:val="center"/>
              <w:rPr>
                <w:szCs w:val="24"/>
                <w:vertAlign w:val="subscript"/>
              </w:rPr>
            </w:pPr>
          </w:p>
        </w:tc>
        <w:tc>
          <w:tcPr>
            <w:tcW w:w="0" w:type="auto"/>
          </w:tcPr>
          <w:p w14:paraId="307ABB46" w14:textId="77777777" w:rsidR="00F33B73" w:rsidRPr="00F9519E" w:rsidRDefault="00F33B73" w:rsidP="00F9519E">
            <w:pPr>
              <w:jc w:val="center"/>
              <w:rPr>
                <w:szCs w:val="24"/>
                <w:vertAlign w:val="subscript"/>
              </w:rPr>
            </w:pPr>
          </w:p>
        </w:tc>
        <w:tc>
          <w:tcPr>
            <w:tcW w:w="0" w:type="auto"/>
          </w:tcPr>
          <w:p w14:paraId="6F6F4152" w14:textId="77777777" w:rsidR="00F33B73" w:rsidRPr="00F9519E" w:rsidRDefault="00F33B73" w:rsidP="00F9519E">
            <w:pPr>
              <w:jc w:val="center"/>
              <w:rPr>
                <w:szCs w:val="24"/>
                <w:vertAlign w:val="subscript"/>
              </w:rPr>
            </w:pPr>
          </w:p>
        </w:tc>
        <w:tc>
          <w:tcPr>
            <w:tcW w:w="0" w:type="auto"/>
          </w:tcPr>
          <w:p w14:paraId="1A29DF47" w14:textId="77777777" w:rsidR="00F33B73" w:rsidRPr="00F9519E" w:rsidRDefault="00F33B73" w:rsidP="00F9519E">
            <w:pPr>
              <w:jc w:val="center"/>
              <w:rPr>
                <w:szCs w:val="24"/>
                <w:vertAlign w:val="subscript"/>
              </w:rPr>
            </w:pPr>
          </w:p>
        </w:tc>
        <w:tc>
          <w:tcPr>
            <w:tcW w:w="0" w:type="auto"/>
          </w:tcPr>
          <w:p w14:paraId="53675D44" w14:textId="77777777" w:rsidR="00F33B73" w:rsidRPr="00F9519E" w:rsidRDefault="00F33B73" w:rsidP="00F9519E">
            <w:pPr>
              <w:jc w:val="center"/>
              <w:rPr>
                <w:szCs w:val="24"/>
                <w:vertAlign w:val="subscript"/>
              </w:rPr>
            </w:pPr>
          </w:p>
        </w:tc>
        <w:tc>
          <w:tcPr>
            <w:tcW w:w="0" w:type="auto"/>
          </w:tcPr>
          <w:p w14:paraId="3F71D591" w14:textId="77777777" w:rsidR="00F33B73" w:rsidRPr="00F9519E" w:rsidRDefault="00F33B73" w:rsidP="00F9519E">
            <w:pPr>
              <w:jc w:val="center"/>
              <w:rPr>
                <w:szCs w:val="24"/>
                <w:vertAlign w:val="subscript"/>
              </w:rPr>
            </w:pPr>
          </w:p>
        </w:tc>
        <w:tc>
          <w:tcPr>
            <w:tcW w:w="0" w:type="auto"/>
            <w:shd w:val="clear" w:color="auto" w:fill="auto"/>
          </w:tcPr>
          <w:p w14:paraId="0D1AE9AE" w14:textId="77777777" w:rsidR="00F33B73" w:rsidRPr="00F9519E" w:rsidRDefault="00F33B73" w:rsidP="00F9519E">
            <w:pPr>
              <w:jc w:val="center"/>
              <w:rPr>
                <w:szCs w:val="24"/>
                <w:vertAlign w:val="subscript"/>
              </w:rPr>
            </w:pPr>
          </w:p>
        </w:tc>
        <w:tc>
          <w:tcPr>
            <w:tcW w:w="0" w:type="auto"/>
            <w:shd w:val="clear" w:color="auto" w:fill="auto"/>
          </w:tcPr>
          <w:p w14:paraId="5C836F0F" w14:textId="77777777" w:rsidR="00F33B73" w:rsidRPr="00F9519E" w:rsidRDefault="00F33B73" w:rsidP="00F9519E">
            <w:pPr>
              <w:jc w:val="center"/>
              <w:rPr>
                <w:szCs w:val="24"/>
                <w:vertAlign w:val="subscript"/>
              </w:rPr>
            </w:pPr>
          </w:p>
        </w:tc>
        <w:tc>
          <w:tcPr>
            <w:tcW w:w="0" w:type="auto"/>
            <w:shd w:val="clear" w:color="auto" w:fill="auto"/>
          </w:tcPr>
          <w:p w14:paraId="39486ACA" w14:textId="77777777" w:rsidR="00F33B73" w:rsidRPr="00F9519E" w:rsidRDefault="00F33B73" w:rsidP="00F9519E">
            <w:pPr>
              <w:jc w:val="center"/>
              <w:rPr>
                <w:szCs w:val="24"/>
                <w:vertAlign w:val="subscript"/>
              </w:rPr>
            </w:pPr>
          </w:p>
        </w:tc>
        <w:tc>
          <w:tcPr>
            <w:tcW w:w="0" w:type="auto"/>
            <w:shd w:val="clear" w:color="auto" w:fill="auto"/>
          </w:tcPr>
          <w:p w14:paraId="2A35A725" w14:textId="77777777" w:rsidR="00F33B73" w:rsidRPr="00F9519E" w:rsidRDefault="00F33B73" w:rsidP="00F9519E">
            <w:pPr>
              <w:jc w:val="center"/>
              <w:rPr>
                <w:szCs w:val="24"/>
                <w:vertAlign w:val="subscript"/>
              </w:rPr>
            </w:pPr>
          </w:p>
        </w:tc>
        <w:tc>
          <w:tcPr>
            <w:tcW w:w="0" w:type="auto"/>
            <w:shd w:val="clear" w:color="auto" w:fill="auto"/>
          </w:tcPr>
          <w:p w14:paraId="6759EF29" w14:textId="77777777" w:rsidR="00F33B73" w:rsidRPr="00F9519E" w:rsidRDefault="00F33B73" w:rsidP="00F9519E">
            <w:pPr>
              <w:jc w:val="center"/>
              <w:rPr>
                <w:szCs w:val="24"/>
                <w:vertAlign w:val="subscript"/>
              </w:rPr>
            </w:pPr>
          </w:p>
        </w:tc>
        <w:tc>
          <w:tcPr>
            <w:tcW w:w="0" w:type="auto"/>
            <w:shd w:val="clear" w:color="auto" w:fill="auto"/>
          </w:tcPr>
          <w:p w14:paraId="0038E4FF" w14:textId="77777777" w:rsidR="00F33B73" w:rsidRPr="00F9519E" w:rsidRDefault="00F33B73" w:rsidP="00F9519E">
            <w:pPr>
              <w:jc w:val="center"/>
              <w:rPr>
                <w:szCs w:val="24"/>
                <w:vertAlign w:val="subscript"/>
              </w:rPr>
            </w:pPr>
          </w:p>
        </w:tc>
        <w:tc>
          <w:tcPr>
            <w:tcW w:w="0" w:type="auto"/>
            <w:shd w:val="clear" w:color="auto" w:fill="auto"/>
          </w:tcPr>
          <w:p w14:paraId="21B5A9BC" w14:textId="77777777" w:rsidR="00F33B73" w:rsidRPr="00F9519E" w:rsidRDefault="00F33B73" w:rsidP="00F9519E">
            <w:pPr>
              <w:jc w:val="center"/>
              <w:rPr>
                <w:szCs w:val="24"/>
                <w:vertAlign w:val="subscript"/>
              </w:rPr>
            </w:pPr>
          </w:p>
        </w:tc>
        <w:tc>
          <w:tcPr>
            <w:tcW w:w="0" w:type="auto"/>
            <w:shd w:val="clear" w:color="auto" w:fill="auto"/>
          </w:tcPr>
          <w:p w14:paraId="513D5362" w14:textId="77777777" w:rsidR="00F33B73" w:rsidRPr="00F9519E" w:rsidRDefault="00F33B73" w:rsidP="00F9519E">
            <w:pPr>
              <w:jc w:val="center"/>
              <w:rPr>
                <w:szCs w:val="24"/>
                <w:vertAlign w:val="subscript"/>
              </w:rPr>
            </w:pPr>
          </w:p>
        </w:tc>
        <w:tc>
          <w:tcPr>
            <w:tcW w:w="0" w:type="auto"/>
            <w:shd w:val="clear" w:color="auto" w:fill="auto"/>
          </w:tcPr>
          <w:p w14:paraId="38B4C6C5" w14:textId="77777777" w:rsidR="00F33B73" w:rsidRPr="00F9519E" w:rsidRDefault="00F33B73" w:rsidP="00F9519E">
            <w:pPr>
              <w:jc w:val="center"/>
              <w:rPr>
                <w:szCs w:val="24"/>
                <w:vertAlign w:val="subscript"/>
              </w:rPr>
            </w:pPr>
          </w:p>
        </w:tc>
        <w:tc>
          <w:tcPr>
            <w:tcW w:w="0" w:type="auto"/>
            <w:shd w:val="clear" w:color="auto" w:fill="auto"/>
          </w:tcPr>
          <w:p w14:paraId="0A3A4A30" w14:textId="77777777" w:rsidR="00F33B73" w:rsidRPr="00F9519E" w:rsidRDefault="00F33B73" w:rsidP="00F9519E">
            <w:pPr>
              <w:jc w:val="center"/>
              <w:rPr>
                <w:szCs w:val="24"/>
                <w:vertAlign w:val="subscript"/>
              </w:rPr>
            </w:pPr>
          </w:p>
        </w:tc>
        <w:tc>
          <w:tcPr>
            <w:tcW w:w="0" w:type="auto"/>
            <w:shd w:val="clear" w:color="auto" w:fill="auto"/>
          </w:tcPr>
          <w:p w14:paraId="793CC603" w14:textId="77777777" w:rsidR="00F33B73" w:rsidRPr="00F9519E" w:rsidRDefault="00F33B73" w:rsidP="00F9519E">
            <w:pPr>
              <w:jc w:val="center"/>
              <w:rPr>
                <w:szCs w:val="24"/>
                <w:vertAlign w:val="subscript"/>
              </w:rPr>
            </w:pPr>
          </w:p>
        </w:tc>
        <w:tc>
          <w:tcPr>
            <w:tcW w:w="0" w:type="auto"/>
            <w:shd w:val="clear" w:color="auto" w:fill="auto"/>
          </w:tcPr>
          <w:p w14:paraId="2B85523C" w14:textId="77777777" w:rsidR="00F33B73" w:rsidRPr="00F9519E" w:rsidRDefault="00F33B73" w:rsidP="00F9519E">
            <w:pPr>
              <w:jc w:val="center"/>
              <w:rPr>
                <w:szCs w:val="24"/>
                <w:vertAlign w:val="subscript"/>
              </w:rPr>
            </w:pPr>
          </w:p>
        </w:tc>
        <w:tc>
          <w:tcPr>
            <w:tcW w:w="0" w:type="auto"/>
            <w:shd w:val="clear" w:color="auto" w:fill="auto"/>
          </w:tcPr>
          <w:p w14:paraId="34B08610" w14:textId="77777777" w:rsidR="00F33B73" w:rsidRPr="00F9519E" w:rsidRDefault="00F33B73" w:rsidP="00F9519E">
            <w:pPr>
              <w:jc w:val="center"/>
              <w:rPr>
                <w:szCs w:val="24"/>
                <w:vertAlign w:val="subscript"/>
              </w:rPr>
            </w:pPr>
          </w:p>
        </w:tc>
        <w:tc>
          <w:tcPr>
            <w:tcW w:w="0" w:type="auto"/>
            <w:shd w:val="clear" w:color="auto" w:fill="auto"/>
          </w:tcPr>
          <w:p w14:paraId="7313EB7A" w14:textId="77777777" w:rsidR="00F33B73" w:rsidRPr="00F9519E" w:rsidRDefault="00F33B73" w:rsidP="00F9519E">
            <w:pPr>
              <w:jc w:val="center"/>
              <w:rPr>
                <w:szCs w:val="24"/>
                <w:vertAlign w:val="subscript"/>
              </w:rPr>
            </w:pPr>
          </w:p>
        </w:tc>
        <w:tc>
          <w:tcPr>
            <w:tcW w:w="0" w:type="auto"/>
            <w:shd w:val="clear" w:color="auto" w:fill="auto"/>
          </w:tcPr>
          <w:p w14:paraId="5E3D9517" w14:textId="77777777" w:rsidR="00F33B73" w:rsidRPr="00F9519E" w:rsidRDefault="00F33B73" w:rsidP="00F9519E">
            <w:pPr>
              <w:jc w:val="center"/>
              <w:rPr>
                <w:szCs w:val="24"/>
                <w:vertAlign w:val="subscript"/>
              </w:rPr>
            </w:pPr>
          </w:p>
        </w:tc>
        <w:tc>
          <w:tcPr>
            <w:tcW w:w="0" w:type="auto"/>
          </w:tcPr>
          <w:p w14:paraId="556C45B1" w14:textId="77777777" w:rsidR="00F33B73" w:rsidRPr="00F9519E" w:rsidRDefault="00F33B73" w:rsidP="00F9519E">
            <w:pPr>
              <w:jc w:val="center"/>
              <w:rPr>
                <w:szCs w:val="24"/>
                <w:vertAlign w:val="subscript"/>
              </w:rPr>
            </w:pPr>
          </w:p>
        </w:tc>
        <w:tc>
          <w:tcPr>
            <w:tcW w:w="0" w:type="auto"/>
          </w:tcPr>
          <w:p w14:paraId="0B98468D" w14:textId="73DBE1A4" w:rsidR="00F33B73" w:rsidRPr="00F9519E" w:rsidRDefault="00F33B73" w:rsidP="00F9519E">
            <w:pPr>
              <w:jc w:val="center"/>
              <w:rPr>
                <w:szCs w:val="24"/>
                <w:vertAlign w:val="subscript"/>
              </w:rPr>
            </w:pPr>
          </w:p>
        </w:tc>
        <w:tc>
          <w:tcPr>
            <w:tcW w:w="0" w:type="auto"/>
          </w:tcPr>
          <w:p w14:paraId="376C0000" w14:textId="77777777" w:rsidR="00F33B73" w:rsidRPr="00F9519E" w:rsidRDefault="00F33B73" w:rsidP="00F9519E">
            <w:pPr>
              <w:jc w:val="center"/>
              <w:rPr>
                <w:szCs w:val="24"/>
                <w:vertAlign w:val="subscript"/>
              </w:rPr>
            </w:pPr>
          </w:p>
        </w:tc>
        <w:tc>
          <w:tcPr>
            <w:tcW w:w="0" w:type="auto"/>
          </w:tcPr>
          <w:p w14:paraId="16030256" w14:textId="77777777" w:rsidR="00F33B73" w:rsidRPr="00F9519E" w:rsidRDefault="00F33B73" w:rsidP="00F9519E">
            <w:pPr>
              <w:jc w:val="center"/>
              <w:rPr>
                <w:szCs w:val="24"/>
                <w:vertAlign w:val="subscript"/>
              </w:rPr>
            </w:pPr>
          </w:p>
        </w:tc>
        <w:tc>
          <w:tcPr>
            <w:tcW w:w="0" w:type="auto"/>
          </w:tcPr>
          <w:p w14:paraId="74184F94" w14:textId="77777777" w:rsidR="00F33B73" w:rsidRPr="00F9519E" w:rsidRDefault="00F33B73" w:rsidP="00F9519E">
            <w:pPr>
              <w:jc w:val="center"/>
              <w:rPr>
                <w:szCs w:val="24"/>
                <w:vertAlign w:val="subscript"/>
              </w:rPr>
            </w:pPr>
          </w:p>
        </w:tc>
        <w:tc>
          <w:tcPr>
            <w:tcW w:w="0" w:type="auto"/>
            <w:shd w:val="clear" w:color="auto" w:fill="auto"/>
          </w:tcPr>
          <w:p w14:paraId="7B8D713D" w14:textId="279401DD" w:rsidR="00F33B73" w:rsidRPr="00F9519E" w:rsidRDefault="00F33B73" w:rsidP="00F9519E">
            <w:pPr>
              <w:jc w:val="center"/>
              <w:rPr>
                <w:szCs w:val="24"/>
                <w:vertAlign w:val="subscript"/>
              </w:rPr>
            </w:pPr>
          </w:p>
        </w:tc>
      </w:tr>
      <w:tr w:rsidR="00F33B73" w:rsidRPr="000F04C2" w14:paraId="0B4C8863" w14:textId="77777777" w:rsidTr="00F33B73">
        <w:trPr>
          <w:trHeight w:val="20"/>
        </w:trPr>
        <w:tc>
          <w:tcPr>
            <w:tcW w:w="0" w:type="auto"/>
            <w:shd w:val="clear" w:color="auto" w:fill="auto"/>
            <w:vAlign w:val="center"/>
          </w:tcPr>
          <w:p w14:paraId="32E3333F" w14:textId="41B9FC9C" w:rsidR="00F33B73" w:rsidRPr="00F9519E" w:rsidRDefault="00F33B73" w:rsidP="00F9519E">
            <w:pPr>
              <w:jc w:val="center"/>
              <w:rPr>
                <w:b/>
                <w:szCs w:val="24"/>
                <w:vertAlign w:val="subscript"/>
              </w:rPr>
            </w:pPr>
            <w:r w:rsidRPr="00F9519E">
              <w:rPr>
                <w:szCs w:val="24"/>
                <w:vertAlign w:val="subscript"/>
              </w:rPr>
              <w:t>ЕН.01</w:t>
            </w:r>
          </w:p>
        </w:tc>
        <w:tc>
          <w:tcPr>
            <w:tcW w:w="0" w:type="auto"/>
            <w:shd w:val="clear" w:color="auto" w:fill="auto"/>
            <w:vAlign w:val="center"/>
          </w:tcPr>
          <w:p w14:paraId="5131B421" w14:textId="2FE1E8C9" w:rsidR="00F33B73" w:rsidRPr="00F9519E" w:rsidRDefault="00F33B73" w:rsidP="00F9519E">
            <w:pPr>
              <w:jc w:val="center"/>
              <w:rPr>
                <w:b/>
                <w:szCs w:val="24"/>
                <w:vertAlign w:val="subscript"/>
              </w:rPr>
            </w:pPr>
            <w:r w:rsidRPr="00F9519E">
              <w:rPr>
                <w:szCs w:val="24"/>
                <w:vertAlign w:val="subscript"/>
              </w:rPr>
              <w:t>Математика</w:t>
            </w:r>
          </w:p>
        </w:tc>
        <w:tc>
          <w:tcPr>
            <w:tcW w:w="0" w:type="auto"/>
          </w:tcPr>
          <w:p w14:paraId="7AD83153" w14:textId="77777777" w:rsidR="00F33B73" w:rsidRPr="00F9519E" w:rsidRDefault="00F33B73" w:rsidP="00F9519E">
            <w:pPr>
              <w:jc w:val="center"/>
              <w:rPr>
                <w:szCs w:val="24"/>
                <w:vertAlign w:val="subscript"/>
              </w:rPr>
            </w:pPr>
          </w:p>
        </w:tc>
        <w:tc>
          <w:tcPr>
            <w:tcW w:w="0" w:type="auto"/>
          </w:tcPr>
          <w:p w14:paraId="52E9271A" w14:textId="417A12F9" w:rsidR="00F33B73" w:rsidRPr="00F9519E" w:rsidRDefault="00F33B73" w:rsidP="00F9519E">
            <w:pPr>
              <w:jc w:val="center"/>
              <w:rPr>
                <w:szCs w:val="24"/>
                <w:vertAlign w:val="subscript"/>
              </w:rPr>
            </w:pPr>
            <w:r w:rsidRPr="00F9519E">
              <w:rPr>
                <w:szCs w:val="24"/>
                <w:vertAlign w:val="subscript"/>
              </w:rPr>
              <w:t>о</w:t>
            </w:r>
          </w:p>
        </w:tc>
        <w:tc>
          <w:tcPr>
            <w:tcW w:w="0" w:type="auto"/>
          </w:tcPr>
          <w:p w14:paraId="558DE44A" w14:textId="634B2951" w:rsidR="00F33B73" w:rsidRPr="00F9519E" w:rsidRDefault="00F33B73" w:rsidP="00F9519E">
            <w:pPr>
              <w:jc w:val="center"/>
              <w:rPr>
                <w:szCs w:val="24"/>
                <w:vertAlign w:val="subscript"/>
              </w:rPr>
            </w:pPr>
            <w:r w:rsidRPr="00F9519E">
              <w:rPr>
                <w:szCs w:val="24"/>
                <w:vertAlign w:val="subscript"/>
              </w:rPr>
              <w:t>о</w:t>
            </w:r>
          </w:p>
        </w:tc>
        <w:tc>
          <w:tcPr>
            <w:tcW w:w="0" w:type="auto"/>
          </w:tcPr>
          <w:p w14:paraId="3F7BCE8A" w14:textId="77777777" w:rsidR="00F33B73" w:rsidRPr="00F9519E" w:rsidRDefault="00F33B73" w:rsidP="00F9519E">
            <w:pPr>
              <w:jc w:val="center"/>
              <w:rPr>
                <w:szCs w:val="24"/>
                <w:vertAlign w:val="subscript"/>
              </w:rPr>
            </w:pPr>
          </w:p>
        </w:tc>
        <w:tc>
          <w:tcPr>
            <w:tcW w:w="0" w:type="auto"/>
          </w:tcPr>
          <w:p w14:paraId="0BAF4DF1" w14:textId="77777777" w:rsidR="00F33B73" w:rsidRPr="00F9519E" w:rsidRDefault="00F33B73" w:rsidP="00F9519E">
            <w:pPr>
              <w:jc w:val="center"/>
              <w:rPr>
                <w:szCs w:val="24"/>
                <w:vertAlign w:val="subscript"/>
              </w:rPr>
            </w:pPr>
          </w:p>
        </w:tc>
        <w:tc>
          <w:tcPr>
            <w:tcW w:w="0" w:type="auto"/>
          </w:tcPr>
          <w:p w14:paraId="5F4DC6CE" w14:textId="77777777" w:rsidR="00F33B73" w:rsidRPr="00F9519E" w:rsidRDefault="00F33B73" w:rsidP="00F9519E">
            <w:pPr>
              <w:jc w:val="center"/>
              <w:rPr>
                <w:szCs w:val="24"/>
                <w:vertAlign w:val="subscript"/>
              </w:rPr>
            </w:pPr>
          </w:p>
        </w:tc>
        <w:tc>
          <w:tcPr>
            <w:tcW w:w="0" w:type="auto"/>
          </w:tcPr>
          <w:p w14:paraId="45D0A5C7" w14:textId="77777777" w:rsidR="00F33B73" w:rsidRPr="00F9519E" w:rsidRDefault="00F33B73" w:rsidP="00F9519E">
            <w:pPr>
              <w:jc w:val="center"/>
              <w:rPr>
                <w:szCs w:val="24"/>
                <w:vertAlign w:val="subscript"/>
              </w:rPr>
            </w:pPr>
          </w:p>
        </w:tc>
        <w:tc>
          <w:tcPr>
            <w:tcW w:w="0" w:type="auto"/>
          </w:tcPr>
          <w:p w14:paraId="70748E12" w14:textId="77777777" w:rsidR="00F33B73" w:rsidRPr="00F9519E" w:rsidRDefault="00F33B73" w:rsidP="00F9519E">
            <w:pPr>
              <w:jc w:val="center"/>
              <w:rPr>
                <w:szCs w:val="24"/>
                <w:vertAlign w:val="subscript"/>
              </w:rPr>
            </w:pPr>
          </w:p>
        </w:tc>
        <w:tc>
          <w:tcPr>
            <w:tcW w:w="0" w:type="auto"/>
          </w:tcPr>
          <w:p w14:paraId="427B2D05" w14:textId="34C75EF2"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0A7AE2A0" w14:textId="77777777" w:rsidR="00F33B73" w:rsidRPr="00F9519E" w:rsidRDefault="00F33B73" w:rsidP="00F9519E">
            <w:pPr>
              <w:jc w:val="center"/>
              <w:rPr>
                <w:szCs w:val="24"/>
                <w:vertAlign w:val="subscript"/>
              </w:rPr>
            </w:pPr>
          </w:p>
        </w:tc>
        <w:tc>
          <w:tcPr>
            <w:tcW w:w="0" w:type="auto"/>
            <w:shd w:val="clear" w:color="auto" w:fill="auto"/>
          </w:tcPr>
          <w:p w14:paraId="2754C461" w14:textId="77777777" w:rsidR="00F33B73" w:rsidRPr="00F9519E" w:rsidRDefault="00F33B73" w:rsidP="00F9519E">
            <w:pPr>
              <w:jc w:val="center"/>
              <w:rPr>
                <w:szCs w:val="24"/>
                <w:vertAlign w:val="subscript"/>
              </w:rPr>
            </w:pPr>
          </w:p>
        </w:tc>
        <w:tc>
          <w:tcPr>
            <w:tcW w:w="0" w:type="auto"/>
            <w:shd w:val="clear" w:color="auto" w:fill="auto"/>
          </w:tcPr>
          <w:p w14:paraId="79FE962D" w14:textId="77777777" w:rsidR="00F33B73" w:rsidRPr="00F9519E" w:rsidRDefault="00F33B73" w:rsidP="00F9519E">
            <w:pPr>
              <w:jc w:val="center"/>
              <w:rPr>
                <w:szCs w:val="24"/>
                <w:vertAlign w:val="subscript"/>
              </w:rPr>
            </w:pPr>
          </w:p>
        </w:tc>
        <w:tc>
          <w:tcPr>
            <w:tcW w:w="0" w:type="auto"/>
            <w:shd w:val="clear" w:color="auto" w:fill="auto"/>
          </w:tcPr>
          <w:p w14:paraId="36D42D7E" w14:textId="77777777" w:rsidR="00F33B73" w:rsidRPr="00F9519E" w:rsidRDefault="00F33B73" w:rsidP="00F9519E">
            <w:pPr>
              <w:jc w:val="center"/>
              <w:rPr>
                <w:szCs w:val="24"/>
                <w:vertAlign w:val="subscript"/>
              </w:rPr>
            </w:pPr>
          </w:p>
        </w:tc>
        <w:tc>
          <w:tcPr>
            <w:tcW w:w="0" w:type="auto"/>
            <w:shd w:val="clear" w:color="auto" w:fill="auto"/>
          </w:tcPr>
          <w:p w14:paraId="04E1F90B" w14:textId="77777777" w:rsidR="00F33B73" w:rsidRPr="00F9519E" w:rsidRDefault="00F33B73" w:rsidP="00F9519E">
            <w:pPr>
              <w:jc w:val="center"/>
              <w:rPr>
                <w:szCs w:val="24"/>
                <w:vertAlign w:val="subscript"/>
              </w:rPr>
            </w:pPr>
          </w:p>
        </w:tc>
        <w:tc>
          <w:tcPr>
            <w:tcW w:w="0" w:type="auto"/>
            <w:shd w:val="clear" w:color="auto" w:fill="auto"/>
          </w:tcPr>
          <w:p w14:paraId="6C1BCC4C" w14:textId="77777777" w:rsidR="00F33B73" w:rsidRPr="00F9519E" w:rsidRDefault="00F33B73" w:rsidP="00F9519E">
            <w:pPr>
              <w:jc w:val="center"/>
              <w:rPr>
                <w:szCs w:val="24"/>
                <w:vertAlign w:val="subscript"/>
              </w:rPr>
            </w:pPr>
          </w:p>
        </w:tc>
        <w:tc>
          <w:tcPr>
            <w:tcW w:w="0" w:type="auto"/>
            <w:shd w:val="clear" w:color="auto" w:fill="auto"/>
          </w:tcPr>
          <w:p w14:paraId="01796D62" w14:textId="77777777" w:rsidR="00F33B73" w:rsidRPr="00F9519E" w:rsidRDefault="00F33B73" w:rsidP="00F9519E">
            <w:pPr>
              <w:jc w:val="center"/>
              <w:rPr>
                <w:szCs w:val="24"/>
                <w:vertAlign w:val="subscript"/>
              </w:rPr>
            </w:pPr>
          </w:p>
        </w:tc>
        <w:tc>
          <w:tcPr>
            <w:tcW w:w="0" w:type="auto"/>
            <w:shd w:val="clear" w:color="auto" w:fill="auto"/>
          </w:tcPr>
          <w:p w14:paraId="2A660020" w14:textId="77777777" w:rsidR="00F33B73" w:rsidRPr="00F9519E" w:rsidRDefault="00F33B73" w:rsidP="00F9519E">
            <w:pPr>
              <w:jc w:val="center"/>
              <w:rPr>
                <w:szCs w:val="24"/>
                <w:vertAlign w:val="subscript"/>
              </w:rPr>
            </w:pPr>
          </w:p>
        </w:tc>
        <w:tc>
          <w:tcPr>
            <w:tcW w:w="0" w:type="auto"/>
            <w:shd w:val="clear" w:color="auto" w:fill="auto"/>
          </w:tcPr>
          <w:p w14:paraId="261F95F5" w14:textId="77777777" w:rsidR="00F33B73" w:rsidRPr="00F9519E" w:rsidRDefault="00F33B73" w:rsidP="00F9519E">
            <w:pPr>
              <w:jc w:val="center"/>
              <w:rPr>
                <w:szCs w:val="24"/>
                <w:vertAlign w:val="subscript"/>
              </w:rPr>
            </w:pPr>
          </w:p>
        </w:tc>
        <w:tc>
          <w:tcPr>
            <w:tcW w:w="0" w:type="auto"/>
            <w:shd w:val="clear" w:color="auto" w:fill="auto"/>
          </w:tcPr>
          <w:p w14:paraId="24C89E2D" w14:textId="77777777" w:rsidR="00F33B73" w:rsidRPr="00F9519E" w:rsidRDefault="00F33B73" w:rsidP="00F9519E">
            <w:pPr>
              <w:jc w:val="center"/>
              <w:rPr>
                <w:szCs w:val="24"/>
                <w:vertAlign w:val="subscript"/>
              </w:rPr>
            </w:pPr>
          </w:p>
        </w:tc>
        <w:tc>
          <w:tcPr>
            <w:tcW w:w="0" w:type="auto"/>
            <w:shd w:val="clear" w:color="auto" w:fill="auto"/>
          </w:tcPr>
          <w:p w14:paraId="3F68EF17" w14:textId="77777777" w:rsidR="00F33B73" w:rsidRPr="00F9519E" w:rsidRDefault="00F33B73" w:rsidP="00F9519E">
            <w:pPr>
              <w:jc w:val="center"/>
              <w:rPr>
                <w:szCs w:val="24"/>
                <w:vertAlign w:val="subscript"/>
              </w:rPr>
            </w:pPr>
          </w:p>
        </w:tc>
        <w:tc>
          <w:tcPr>
            <w:tcW w:w="0" w:type="auto"/>
            <w:shd w:val="clear" w:color="auto" w:fill="auto"/>
          </w:tcPr>
          <w:p w14:paraId="37A9132B" w14:textId="77777777" w:rsidR="00F33B73" w:rsidRPr="00F9519E" w:rsidRDefault="00F33B73" w:rsidP="00F9519E">
            <w:pPr>
              <w:jc w:val="center"/>
              <w:rPr>
                <w:szCs w:val="24"/>
                <w:vertAlign w:val="subscript"/>
              </w:rPr>
            </w:pPr>
          </w:p>
        </w:tc>
        <w:tc>
          <w:tcPr>
            <w:tcW w:w="0" w:type="auto"/>
            <w:shd w:val="clear" w:color="auto" w:fill="auto"/>
          </w:tcPr>
          <w:p w14:paraId="6C5137A1" w14:textId="77777777" w:rsidR="00F33B73" w:rsidRPr="00F9519E" w:rsidRDefault="00F33B73" w:rsidP="00F9519E">
            <w:pPr>
              <w:jc w:val="center"/>
              <w:rPr>
                <w:szCs w:val="24"/>
                <w:vertAlign w:val="subscript"/>
              </w:rPr>
            </w:pPr>
          </w:p>
        </w:tc>
        <w:tc>
          <w:tcPr>
            <w:tcW w:w="0" w:type="auto"/>
            <w:shd w:val="clear" w:color="auto" w:fill="auto"/>
          </w:tcPr>
          <w:p w14:paraId="02D0019F" w14:textId="77777777" w:rsidR="00F33B73" w:rsidRPr="00F9519E" w:rsidRDefault="00F33B73" w:rsidP="00F9519E">
            <w:pPr>
              <w:jc w:val="center"/>
              <w:rPr>
                <w:szCs w:val="24"/>
                <w:vertAlign w:val="subscript"/>
              </w:rPr>
            </w:pPr>
          </w:p>
        </w:tc>
        <w:tc>
          <w:tcPr>
            <w:tcW w:w="0" w:type="auto"/>
            <w:shd w:val="clear" w:color="auto" w:fill="auto"/>
          </w:tcPr>
          <w:p w14:paraId="00DAD40F" w14:textId="77777777" w:rsidR="00F33B73" w:rsidRPr="00F9519E" w:rsidRDefault="00F33B73" w:rsidP="00F9519E">
            <w:pPr>
              <w:jc w:val="center"/>
              <w:rPr>
                <w:szCs w:val="24"/>
                <w:vertAlign w:val="subscript"/>
              </w:rPr>
            </w:pPr>
          </w:p>
        </w:tc>
        <w:tc>
          <w:tcPr>
            <w:tcW w:w="0" w:type="auto"/>
          </w:tcPr>
          <w:p w14:paraId="4F78E262" w14:textId="77777777" w:rsidR="00F33B73" w:rsidRPr="00F9519E" w:rsidRDefault="00F33B73" w:rsidP="00F9519E">
            <w:pPr>
              <w:jc w:val="center"/>
              <w:rPr>
                <w:szCs w:val="24"/>
                <w:vertAlign w:val="subscript"/>
              </w:rPr>
            </w:pPr>
          </w:p>
        </w:tc>
        <w:tc>
          <w:tcPr>
            <w:tcW w:w="0" w:type="auto"/>
          </w:tcPr>
          <w:p w14:paraId="3D0114DF" w14:textId="35BA8479" w:rsidR="00F33B73" w:rsidRPr="00F9519E" w:rsidRDefault="00F33B73" w:rsidP="00F9519E">
            <w:pPr>
              <w:jc w:val="center"/>
              <w:rPr>
                <w:szCs w:val="24"/>
                <w:vertAlign w:val="subscript"/>
              </w:rPr>
            </w:pPr>
          </w:p>
        </w:tc>
        <w:tc>
          <w:tcPr>
            <w:tcW w:w="0" w:type="auto"/>
          </w:tcPr>
          <w:p w14:paraId="16A0615E" w14:textId="77777777" w:rsidR="00F33B73" w:rsidRPr="00F9519E" w:rsidRDefault="00F33B73" w:rsidP="00F9519E">
            <w:pPr>
              <w:jc w:val="center"/>
              <w:rPr>
                <w:szCs w:val="24"/>
                <w:vertAlign w:val="subscript"/>
              </w:rPr>
            </w:pPr>
          </w:p>
        </w:tc>
        <w:tc>
          <w:tcPr>
            <w:tcW w:w="0" w:type="auto"/>
          </w:tcPr>
          <w:p w14:paraId="428246FE" w14:textId="77777777" w:rsidR="00F33B73" w:rsidRPr="00F9519E" w:rsidRDefault="00F33B73" w:rsidP="00F9519E">
            <w:pPr>
              <w:jc w:val="center"/>
              <w:rPr>
                <w:szCs w:val="24"/>
                <w:vertAlign w:val="subscript"/>
              </w:rPr>
            </w:pPr>
          </w:p>
        </w:tc>
        <w:tc>
          <w:tcPr>
            <w:tcW w:w="0" w:type="auto"/>
          </w:tcPr>
          <w:p w14:paraId="364D6717" w14:textId="77777777" w:rsidR="00F33B73" w:rsidRPr="00F9519E" w:rsidRDefault="00F33B73" w:rsidP="00F9519E">
            <w:pPr>
              <w:jc w:val="center"/>
              <w:rPr>
                <w:szCs w:val="24"/>
                <w:vertAlign w:val="subscript"/>
              </w:rPr>
            </w:pPr>
          </w:p>
        </w:tc>
        <w:tc>
          <w:tcPr>
            <w:tcW w:w="0" w:type="auto"/>
            <w:shd w:val="clear" w:color="auto" w:fill="auto"/>
          </w:tcPr>
          <w:p w14:paraId="6605E5C4" w14:textId="63B1C7DD" w:rsidR="00F33B73" w:rsidRPr="00F9519E" w:rsidRDefault="00F33B73" w:rsidP="00F9519E">
            <w:pPr>
              <w:jc w:val="center"/>
              <w:rPr>
                <w:szCs w:val="24"/>
                <w:vertAlign w:val="subscript"/>
              </w:rPr>
            </w:pPr>
          </w:p>
        </w:tc>
      </w:tr>
      <w:tr w:rsidR="00F33B73" w:rsidRPr="000F04C2" w14:paraId="2B4CCAE2" w14:textId="77777777" w:rsidTr="00F33B73">
        <w:trPr>
          <w:trHeight w:val="20"/>
        </w:trPr>
        <w:tc>
          <w:tcPr>
            <w:tcW w:w="0" w:type="auto"/>
            <w:shd w:val="clear" w:color="auto" w:fill="auto"/>
            <w:vAlign w:val="center"/>
          </w:tcPr>
          <w:p w14:paraId="7AACAB0D" w14:textId="0842DF63" w:rsidR="00F33B73" w:rsidRPr="00F9519E" w:rsidRDefault="00F33B73" w:rsidP="00F9519E">
            <w:pPr>
              <w:jc w:val="center"/>
              <w:rPr>
                <w:b/>
                <w:szCs w:val="24"/>
                <w:vertAlign w:val="subscript"/>
              </w:rPr>
            </w:pPr>
            <w:r w:rsidRPr="00F9519E">
              <w:rPr>
                <w:szCs w:val="24"/>
                <w:vertAlign w:val="subscript"/>
              </w:rPr>
              <w:t>ЕН.02</w:t>
            </w:r>
          </w:p>
        </w:tc>
        <w:tc>
          <w:tcPr>
            <w:tcW w:w="0" w:type="auto"/>
            <w:shd w:val="clear" w:color="auto" w:fill="auto"/>
            <w:vAlign w:val="center"/>
          </w:tcPr>
          <w:p w14:paraId="4D2B1A05" w14:textId="0880936A" w:rsidR="00F33B73" w:rsidRPr="00F9519E" w:rsidRDefault="00F33B73" w:rsidP="00F9519E">
            <w:pPr>
              <w:jc w:val="center"/>
              <w:rPr>
                <w:b/>
                <w:szCs w:val="24"/>
                <w:vertAlign w:val="subscript"/>
              </w:rPr>
            </w:pPr>
            <w:r w:rsidRPr="00F9519E">
              <w:rPr>
                <w:szCs w:val="24"/>
                <w:vertAlign w:val="subscript"/>
                <w:lang w:val="en-US"/>
              </w:rPr>
              <w:t>Общая и неорганическая</w:t>
            </w:r>
            <w:r w:rsidRPr="00F9519E">
              <w:rPr>
                <w:szCs w:val="24"/>
                <w:vertAlign w:val="subscript"/>
              </w:rPr>
              <w:t xml:space="preserve"> </w:t>
            </w:r>
            <w:r w:rsidRPr="00F9519E">
              <w:rPr>
                <w:szCs w:val="24"/>
                <w:vertAlign w:val="subscript"/>
                <w:lang w:val="en-US"/>
              </w:rPr>
              <w:t>химия</w:t>
            </w:r>
          </w:p>
        </w:tc>
        <w:tc>
          <w:tcPr>
            <w:tcW w:w="0" w:type="auto"/>
          </w:tcPr>
          <w:p w14:paraId="0992006B" w14:textId="07F94367" w:rsidR="00F33B73" w:rsidRPr="00F9519E" w:rsidRDefault="00F33B73" w:rsidP="00F9519E">
            <w:pPr>
              <w:jc w:val="center"/>
              <w:rPr>
                <w:szCs w:val="24"/>
                <w:vertAlign w:val="subscript"/>
              </w:rPr>
            </w:pPr>
            <w:r w:rsidRPr="00F9519E">
              <w:rPr>
                <w:szCs w:val="24"/>
                <w:vertAlign w:val="subscript"/>
              </w:rPr>
              <w:t>о</w:t>
            </w:r>
          </w:p>
        </w:tc>
        <w:tc>
          <w:tcPr>
            <w:tcW w:w="0" w:type="auto"/>
          </w:tcPr>
          <w:p w14:paraId="4126D11A" w14:textId="685AEF74" w:rsidR="00F33B73" w:rsidRPr="00F9519E" w:rsidRDefault="00F33B73" w:rsidP="00F9519E">
            <w:pPr>
              <w:jc w:val="center"/>
              <w:rPr>
                <w:szCs w:val="24"/>
                <w:vertAlign w:val="subscript"/>
              </w:rPr>
            </w:pPr>
            <w:r w:rsidRPr="00F9519E">
              <w:rPr>
                <w:szCs w:val="24"/>
                <w:vertAlign w:val="subscript"/>
              </w:rPr>
              <w:t>о</w:t>
            </w:r>
          </w:p>
        </w:tc>
        <w:tc>
          <w:tcPr>
            <w:tcW w:w="0" w:type="auto"/>
          </w:tcPr>
          <w:p w14:paraId="0930B02F" w14:textId="5A90EDB7" w:rsidR="00F33B73" w:rsidRPr="00F9519E" w:rsidRDefault="00F33B73" w:rsidP="00F9519E">
            <w:pPr>
              <w:jc w:val="center"/>
              <w:rPr>
                <w:szCs w:val="24"/>
                <w:vertAlign w:val="subscript"/>
              </w:rPr>
            </w:pPr>
            <w:r w:rsidRPr="00F9519E">
              <w:rPr>
                <w:szCs w:val="24"/>
                <w:vertAlign w:val="subscript"/>
              </w:rPr>
              <w:t>о</w:t>
            </w:r>
          </w:p>
        </w:tc>
        <w:tc>
          <w:tcPr>
            <w:tcW w:w="0" w:type="auto"/>
          </w:tcPr>
          <w:p w14:paraId="2BE3B778" w14:textId="63824032" w:rsidR="00F33B73" w:rsidRPr="00F9519E" w:rsidRDefault="00F33B73" w:rsidP="00F9519E">
            <w:pPr>
              <w:jc w:val="center"/>
              <w:rPr>
                <w:szCs w:val="24"/>
                <w:vertAlign w:val="subscript"/>
              </w:rPr>
            </w:pPr>
            <w:r w:rsidRPr="00F9519E">
              <w:rPr>
                <w:szCs w:val="24"/>
                <w:vertAlign w:val="subscript"/>
              </w:rPr>
              <w:t>о</w:t>
            </w:r>
          </w:p>
        </w:tc>
        <w:tc>
          <w:tcPr>
            <w:tcW w:w="0" w:type="auto"/>
          </w:tcPr>
          <w:p w14:paraId="5A023981" w14:textId="05EA77A7" w:rsidR="00F33B73" w:rsidRPr="00F9519E" w:rsidRDefault="00F33B73" w:rsidP="00F9519E">
            <w:pPr>
              <w:jc w:val="center"/>
              <w:rPr>
                <w:szCs w:val="24"/>
                <w:vertAlign w:val="subscript"/>
              </w:rPr>
            </w:pPr>
            <w:r w:rsidRPr="00F9519E">
              <w:rPr>
                <w:szCs w:val="24"/>
                <w:vertAlign w:val="subscript"/>
              </w:rPr>
              <w:t>о</w:t>
            </w:r>
          </w:p>
        </w:tc>
        <w:tc>
          <w:tcPr>
            <w:tcW w:w="0" w:type="auto"/>
          </w:tcPr>
          <w:p w14:paraId="2264EB92" w14:textId="77777777" w:rsidR="00F33B73" w:rsidRPr="00F9519E" w:rsidRDefault="00F33B73" w:rsidP="00F9519E">
            <w:pPr>
              <w:jc w:val="center"/>
              <w:rPr>
                <w:szCs w:val="24"/>
                <w:vertAlign w:val="subscript"/>
              </w:rPr>
            </w:pPr>
          </w:p>
        </w:tc>
        <w:tc>
          <w:tcPr>
            <w:tcW w:w="0" w:type="auto"/>
          </w:tcPr>
          <w:p w14:paraId="14AE147C" w14:textId="77777777" w:rsidR="00F33B73" w:rsidRPr="00F9519E" w:rsidRDefault="00F33B73" w:rsidP="00F9519E">
            <w:pPr>
              <w:jc w:val="center"/>
              <w:rPr>
                <w:szCs w:val="24"/>
                <w:vertAlign w:val="subscript"/>
              </w:rPr>
            </w:pPr>
          </w:p>
        </w:tc>
        <w:tc>
          <w:tcPr>
            <w:tcW w:w="0" w:type="auto"/>
          </w:tcPr>
          <w:p w14:paraId="7554A7B8" w14:textId="77777777" w:rsidR="00F33B73" w:rsidRPr="00F9519E" w:rsidRDefault="00F33B73" w:rsidP="00F9519E">
            <w:pPr>
              <w:jc w:val="center"/>
              <w:rPr>
                <w:szCs w:val="24"/>
                <w:vertAlign w:val="subscript"/>
              </w:rPr>
            </w:pPr>
          </w:p>
        </w:tc>
        <w:tc>
          <w:tcPr>
            <w:tcW w:w="0" w:type="auto"/>
          </w:tcPr>
          <w:p w14:paraId="4BB33368" w14:textId="77777777" w:rsidR="00F33B73" w:rsidRPr="00F9519E" w:rsidRDefault="00F33B73" w:rsidP="00F9519E">
            <w:pPr>
              <w:jc w:val="center"/>
              <w:rPr>
                <w:szCs w:val="24"/>
                <w:vertAlign w:val="subscript"/>
              </w:rPr>
            </w:pPr>
          </w:p>
        </w:tc>
        <w:tc>
          <w:tcPr>
            <w:tcW w:w="0" w:type="auto"/>
            <w:shd w:val="clear" w:color="auto" w:fill="auto"/>
          </w:tcPr>
          <w:p w14:paraId="34C7F679" w14:textId="77777777" w:rsidR="00F33B73" w:rsidRPr="00F9519E" w:rsidRDefault="00F33B73" w:rsidP="00F9519E">
            <w:pPr>
              <w:jc w:val="center"/>
              <w:rPr>
                <w:szCs w:val="24"/>
                <w:vertAlign w:val="subscript"/>
              </w:rPr>
            </w:pPr>
          </w:p>
        </w:tc>
        <w:tc>
          <w:tcPr>
            <w:tcW w:w="0" w:type="auto"/>
            <w:shd w:val="clear" w:color="auto" w:fill="auto"/>
          </w:tcPr>
          <w:p w14:paraId="764743B0" w14:textId="77777777" w:rsidR="00F33B73" w:rsidRPr="00F9519E" w:rsidRDefault="00F33B73" w:rsidP="00F9519E">
            <w:pPr>
              <w:jc w:val="center"/>
              <w:rPr>
                <w:szCs w:val="24"/>
                <w:vertAlign w:val="subscript"/>
              </w:rPr>
            </w:pPr>
          </w:p>
        </w:tc>
        <w:tc>
          <w:tcPr>
            <w:tcW w:w="0" w:type="auto"/>
            <w:shd w:val="clear" w:color="auto" w:fill="auto"/>
          </w:tcPr>
          <w:p w14:paraId="26FCBEEF" w14:textId="77777777" w:rsidR="00F33B73" w:rsidRPr="00F9519E" w:rsidRDefault="00F33B73" w:rsidP="00F9519E">
            <w:pPr>
              <w:jc w:val="center"/>
              <w:rPr>
                <w:szCs w:val="24"/>
                <w:vertAlign w:val="subscript"/>
              </w:rPr>
            </w:pPr>
          </w:p>
        </w:tc>
        <w:tc>
          <w:tcPr>
            <w:tcW w:w="0" w:type="auto"/>
            <w:shd w:val="clear" w:color="auto" w:fill="auto"/>
          </w:tcPr>
          <w:p w14:paraId="4935A460" w14:textId="77777777" w:rsidR="00F33B73" w:rsidRPr="00F9519E" w:rsidRDefault="00F33B73" w:rsidP="00F9519E">
            <w:pPr>
              <w:jc w:val="center"/>
              <w:rPr>
                <w:szCs w:val="24"/>
                <w:vertAlign w:val="subscript"/>
              </w:rPr>
            </w:pPr>
          </w:p>
        </w:tc>
        <w:tc>
          <w:tcPr>
            <w:tcW w:w="0" w:type="auto"/>
            <w:shd w:val="clear" w:color="auto" w:fill="auto"/>
          </w:tcPr>
          <w:p w14:paraId="29EFD0A4" w14:textId="77777777" w:rsidR="00F33B73" w:rsidRPr="00F9519E" w:rsidRDefault="00F33B73" w:rsidP="00F9519E">
            <w:pPr>
              <w:jc w:val="center"/>
              <w:rPr>
                <w:szCs w:val="24"/>
                <w:vertAlign w:val="subscript"/>
              </w:rPr>
            </w:pPr>
          </w:p>
        </w:tc>
        <w:tc>
          <w:tcPr>
            <w:tcW w:w="0" w:type="auto"/>
            <w:shd w:val="clear" w:color="auto" w:fill="auto"/>
          </w:tcPr>
          <w:p w14:paraId="7023EE47" w14:textId="77777777" w:rsidR="00F33B73" w:rsidRPr="00F9519E" w:rsidRDefault="00F33B73" w:rsidP="00F9519E">
            <w:pPr>
              <w:jc w:val="center"/>
              <w:rPr>
                <w:szCs w:val="24"/>
                <w:vertAlign w:val="subscript"/>
              </w:rPr>
            </w:pPr>
          </w:p>
        </w:tc>
        <w:tc>
          <w:tcPr>
            <w:tcW w:w="0" w:type="auto"/>
            <w:shd w:val="clear" w:color="auto" w:fill="auto"/>
          </w:tcPr>
          <w:p w14:paraId="2D791DAB" w14:textId="77777777" w:rsidR="00F33B73" w:rsidRPr="00F9519E" w:rsidRDefault="00F33B73" w:rsidP="00F9519E">
            <w:pPr>
              <w:jc w:val="center"/>
              <w:rPr>
                <w:szCs w:val="24"/>
                <w:vertAlign w:val="subscript"/>
              </w:rPr>
            </w:pPr>
          </w:p>
        </w:tc>
        <w:tc>
          <w:tcPr>
            <w:tcW w:w="0" w:type="auto"/>
            <w:shd w:val="clear" w:color="auto" w:fill="auto"/>
          </w:tcPr>
          <w:p w14:paraId="1A73F6F9" w14:textId="77777777" w:rsidR="00F33B73" w:rsidRPr="00F9519E" w:rsidRDefault="00F33B73" w:rsidP="00F9519E">
            <w:pPr>
              <w:jc w:val="center"/>
              <w:rPr>
                <w:szCs w:val="24"/>
                <w:vertAlign w:val="subscript"/>
              </w:rPr>
            </w:pPr>
          </w:p>
        </w:tc>
        <w:tc>
          <w:tcPr>
            <w:tcW w:w="0" w:type="auto"/>
            <w:shd w:val="clear" w:color="auto" w:fill="auto"/>
          </w:tcPr>
          <w:p w14:paraId="6DD67DBB" w14:textId="77777777" w:rsidR="00F33B73" w:rsidRPr="00F9519E" w:rsidRDefault="00F33B73" w:rsidP="00F9519E">
            <w:pPr>
              <w:jc w:val="center"/>
              <w:rPr>
                <w:szCs w:val="24"/>
                <w:vertAlign w:val="subscript"/>
              </w:rPr>
            </w:pPr>
          </w:p>
        </w:tc>
        <w:tc>
          <w:tcPr>
            <w:tcW w:w="0" w:type="auto"/>
            <w:shd w:val="clear" w:color="auto" w:fill="auto"/>
          </w:tcPr>
          <w:p w14:paraId="58A24F84" w14:textId="77777777" w:rsidR="00F33B73" w:rsidRPr="00F9519E" w:rsidRDefault="00F33B73" w:rsidP="00F9519E">
            <w:pPr>
              <w:jc w:val="center"/>
              <w:rPr>
                <w:szCs w:val="24"/>
                <w:vertAlign w:val="subscript"/>
              </w:rPr>
            </w:pPr>
          </w:p>
        </w:tc>
        <w:tc>
          <w:tcPr>
            <w:tcW w:w="0" w:type="auto"/>
            <w:shd w:val="clear" w:color="auto" w:fill="auto"/>
          </w:tcPr>
          <w:p w14:paraId="65D15A09" w14:textId="77777777" w:rsidR="00F33B73" w:rsidRPr="00F9519E" w:rsidRDefault="00F33B73" w:rsidP="00F9519E">
            <w:pPr>
              <w:jc w:val="center"/>
              <w:rPr>
                <w:szCs w:val="24"/>
                <w:vertAlign w:val="subscript"/>
              </w:rPr>
            </w:pPr>
          </w:p>
        </w:tc>
        <w:tc>
          <w:tcPr>
            <w:tcW w:w="0" w:type="auto"/>
            <w:shd w:val="clear" w:color="auto" w:fill="auto"/>
          </w:tcPr>
          <w:p w14:paraId="2B77F85E" w14:textId="77777777" w:rsidR="00F33B73" w:rsidRPr="00F9519E" w:rsidRDefault="00F33B73" w:rsidP="00F9519E">
            <w:pPr>
              <w:jc w:val="center"/>
              <w:rPr>
                <w:szCs w:val="24"/>
                <w:vertAlign w:val="subscript"/>
              </w:rPr>
            </w:pPr>
          </w:p>
        </w:tc>
        <w:tc>
          <w:tcPr>
            <w:tcW w:w="0" w:type="auto"/>
            <w:shd w:val="clear" w:color="auto" w:fill="auto"/>
          </w:tcPr>
          <w:p w14:paraId="347FF39C" w14:textId="77777777" w:rsidR="00F33B73" w:rsidRPr="00F9519E" w:rsidRDefault="00F33B73" w:rsidP="00F9519E">
            <w:pPr>
              <w:jc w:val="center"/>
              <w:rPr>
                <w:szCs w:val="24"/>
                <w:vertAlign w:val="subscript"/>
              </w:rPr>
            </w:pPr>
          </w:p>
        </w:tc>
        <w:tc>
          <w:tcPr>
            <w:tcW w:w="0" w:type="auto"/>
            <w:shd w:val="clear" w:color="auto" w:fill="auto"/>
          </w:tcPr>
          <w:p w14:paraId="2BB169C3" w14:textId="77777777" w:rsidR="00F33B73" w:rsidRPr="00F9519E" w:rsidRDefault="00F33B73" w:rsidP="00F9519E">
            <w:pPr>
              <w:jc w:val="center"/>
              <w:rPr>
                <w:szCs w:val="24"/>
                <w:vertAlign w:val="subscript"/>
              </w:rPr>
            </w:pPr>
          </w:p>
        </w:tc>
        <w:tc>
          <w:tcPr>
            <w:tcW w:w="0" w:type="auto"/>
            <w:shd w:val="clear" w:color="auto" w:fill="auto"/>
          </w:tcPr>
          <w:p w14:paraId="50331942" w14:textId="77777777" w:rsidR="00F33B73" w:rsidRPr="00F9519E" w:rsidRDefault="00F33B73" w:rsidP="00F9519E">
            <w:pPr>
              <w:jc w:val="center"/>
              <w:rPr>
                <w:szCs w:val="24"/>
                <w:vertAlign w:val="subscript"/>
              </w:rPr>
            </w:pPr>
          </w:p>
        </w:tc>
        <w:tc>
          <w:tcPr>
            <w:tcW w:w="0" w:type="auto"/>
          </w:tcPr>
          <w:p w14:paraId="4ECA659E" w14:textId="77777777" w:rsidR="00F33B73" w:rsidRPr="00F9519E" w:rsidRDefault="00F33B73" w:rsidP="00F9519E">
            <w:pPr>
              <w:jc w:val="center"/>
              <w:rPr>
                <w:szCs w:val="24"/>
                <w:vertAlign w:val="subscript"/>
              </w:rPr>
            </w:pPr>
          </w:p>
        </w:tc>
        <w:tc>
          <w:tcPr>
            <w:tcW w:w="0" w:type="auto"/>
          </w:tcPr>
          <w:p w14:paraId="75B3F03F" w14:textId="6B91ADEE" w:rsidR="00F33B73" w:rsidRPr="00F9519E" w:rsidRDefault="00F33B73" w:rsidP="00F9519E">
            <w:pPr>
              <w:jc w:val="center"/>
              <w:rPr>
                <w:szCs w:val="24"/>
                <w:vertAlign w:val="subscript"/>
              </w:rPr>
            </w:pPr>
          </w:p>
        </w:tc>
        <w:tc>
          <w:tcPr>
            <w:tcW w:w="0" w:type="auto"/>
          </w:tcPr>
          <w:p w14:paraId="790830BE" w14:textId="77777777" w:rsidR="00F33B73" w:rsidRPr="00F9519E" w:rsidRDefault="00F33B73" w:rsidP="00F9519E">
            <w:pPr>
              <w:jc w:val="center"/>
              <w:rPr>
                <w:szCs w:val="24"/>
                <w:vertAlign w:val="subscript"/>
              </w:rPr>
            </w:pPr>
          </w:p>
        </w:tc>
        <w:tc>
          <w:tcPr>
            <w:tcW w:w="0" w:type="auto"/>
          </w:tcPr>
          <w:p w14:paraId="2C45D692" w14:textId="77777777" w:rsidR="00F33B73" w:rsidRPr="00F9519E" w:rsidRDefault="00F33B73" w:rsidP="00F9519E">
            <w:pPr>
              <w:jc w:val="center"/>
              <w:rPr>
                <w:szCs w:val="24"/>
                <w:vertAlign w:val="subscript"/>
              </w:rPr>
            </w:pPr>
          </w:p>
        </w:tc>
        <w:tc>
          <w:tcPr>
            <w:tcW w:w="0" w:type="auto"/>
          </w:tcPr>
          <w:p w14:paraId="7BF36C84" w14:textId="77777777" w:rsidR="00F33B73" w:rsidRPr="00F9519E" w:rsidRDefault="00F33B73" w:rsidP="00F9519E">
            <w:pPr>
              <w:jc w:val="center"/>
              <w:rPr>
                <w:szCs w:val="24"/>
                <w:vertAlign w:val="subscript"/>
              </w:rPr>
            </w:pPr>
          </w:p>
        </w:tc>
        <w:tc>
          <w:tcPr>
            <w:tcW w:w="0" w:type="auto"/>
            <w:shd w:val="clear" w:color="auto" w:fill="auto"/>
          </w:tcPr>
          <w:p w14:paraId="535CD463" w14:textId="5278B638" w:rsidR="00F33B73" w:rsidRPr="00F9519E" w:rsidRDefault="00F33B73" w:rsidP="00F9519E">
            <w:pPr>
              <w:jc w:val="center"/>
              <w:rPr>
                <w:szCs w:val="24"/>
                <w:vertAlign w:val="subscript"/>
              </w:rPr>
            </w:pPr>
          </w:p>
        </w:tc>
      </w:tr>
      <w:tr w:rsidR="00F33B73" w:rsidRPr="000F04C2" w14:paraId="7A9C8C15" w14:textId="77777777" w:rsidTr="00F33B73">
        <w:trPr>
          <w:trHeight w:val="20"/>
        </w:trPr>
        <w:tc>
          <w:tcPr>
            <w:tcW w:w="0" w:type="auto"/>
            <w:shd w:val="clear" w:color="auto" w:fill="auto"/>
            <w:vAlign w:val="center"/>
          </w:tcPr>
          <w:p w14:paraId="65499D31" w14:textId="1A01C78A" w:rsidR="00F33B73" w:rsidRPr="00F9519E" w:rsidRDefault="00F33B73" w:rsidP="00F9519E">
            <w:pPr>
              <w:jc w:val="center"/>
              <w:rPr>
                <w:b/>
                <w:szCs w:val="24"/>
                <w:vertAlign w:val="subscript"/>
              </w:rPr>
            </w:pPr>
            <w:r w:rsidRPr="00F9519E">
              <w:rPr>
                <w:szCs w:val="24"/>
                <w:vertAlign w:val="subscript"/>
              </w:rPr>
              <w:t>ЕН.03</w:t>
            </w:r>
          </w:p>
        </w:tc>
        <w:tc>
          <w:tcPr>
            <w:tcW w:w="0" w:type="auto"/>
            <w:shd w:val="clear" w:color="auto" w:fill="auto"/>
            <w:vAlign w:val="center"/>
          </w:tcPr>
          <w:p w14:paraId="542049ED" w14:textId="5150B3BA" w:rsidR="00F33B73" w:rsidRPr="00F9519E" w:rsidRDefault="00F33B73" w:rsidP="00F9519E">
            <w:pPr>
              <w:jc w:val="center"/>
              <w:rPr>
                <w:b/>
                <w:szCs w:val="24"/>
                <w:vertAlign w:val="subscript"/>
              </w:rPr>
            </w:pPr>
            <w:r w:rsidRPr="00F9519E">
              <w:rPr>
                <w:szCs w:val="24"/>
                <w:vertAlign w:val="subscript"/>
              </w:rPr>
              <w:t>Экологические основы природопользования</w:t>
            </w:r>
          </w:p>
        </w:tc>
        <w:tc>
          <w:tcPr>
            <w:tcW w:w="0" w:type="auto"/>
          </w:tcPr>
          <w:p w14:paraId="75C0DCDD" w14:textId="77777777" w:rsidR="00F33B73" w:rsidRPr="00F9519E" w:rsidRDefault="00F33B73" w:rsidP="00F9519E">
            <w:pPr>
              <w:jc w:val="center"/>
              <w:rPr>
                <w:szCs w:val="24"/>
                <w:vertAlign w:val="subscript"/>
              </w:rPr>
            </w:pPr>
          </w:p>
        </w:tc>
        <w:tc>
          <w:tcPr>
            <w:tcW w:w="0" w:type="auto"/>
          </w:tcPr>
          <w:p w14:paraId="02E60D57" w14:textId="1A359407" w:rsidR="00F33B73" w:rsidRPr="00F9519E" w:rsidRDefault="00F33B73" w:rsidP="00F9519E">
            <w:pPr>
              <w:jc w:val="center"/>
              <w:rPr>
                <w:szCs w:val="24"/>
                <w:vertAlign w:val="subscript"/>
              </w:rPr>
            </w:pPr>
            <w:r w:rsidRPr="00F9519E">
              <w:rPr>
                <w:szCs w:val="24"/>
                <w:vertAlign w:val="subscript"/>
              </w:rPr>
              <w:t>о</w:t>
            </w:r>
          </w:p>
        </w:tc>
        <w:tc>
          <w:tcPr>
            <w:tcW w:w="0" w:type="auto"/>
          </w:tcPr>
          <w:p w14:paraId="4E9A6A3E" w14:textId="77777777" w:rsidR="00F33B73" w:rsidRPr="00F9519E" w:rsidRDefault="00F33B73" w:rsidP="00F9519E">
            <w:pPr>
              <w:jc w:val="center"/>
              <w:rPr>
                <w:szCs w:val="24"/>
                <w:vertAlign w:val="subscript"/>
              </w:rPr>
            </w:pPr>
          </w:p>
        </w:tc>
        <w:tc>
          <w:tcPr>
            <w:tcW w:w="0" w:type="auto"/>
          </w:tcPr>
          <w:p w14:paraId="14EAA9BD" w14:textId="0B625D24" w:rsidR="00F33B73" w:rsidRPr="00F9519E" w:rsidRDefault="00F33B73" w:rsidP="00F9519E">
            <w:pPr>
              <w:jc w:val="center"/>
              <w:rPr>
                <w:szCs w:val="24"/>
                <w:vertAlign w:val="subscript"/>
              </w:rPr>
            </w:pPr>
            <w:r w:rsidRPr="00F9519E">
              <w:rPr>
                <w:szCs w:val="24"/>
                <w:vertAlign w:val="subscript"/>
              </w:rPr>
              <w:t>о</w:t>
            </w:r>
          </w:p>
        </w:tc>
        <w:tc>
          <w:tcPr>
            <w:tcW w:w="0" w:type="auto"/>
          </w:tcPr>
          <w:p w14:paraId="097E80A5" w14:textId="77777777" w:rsidR="00F33B73" w:rsidRPr="00F9519E" w:rsidRDefault="00F33B73" w:rsidP="00F9519E">
            <w:pPr>
              <w:jc w:val="center"/>
              <w:rPr>
                <w:szCs w:val="24"/>
                <w:vertAlign w:val="subscript"/>
              </w:rPr>
            </w:pPr>
          </w:p>
        </w:tc>
        <w:tc>
          <w:tcPr>
            <w:tcW w:w="0" w:type="auto"/>
          </w:tcPr>
          <w:p w14:paraId="5519EA45" w14:textId="77777777" w:rsidR="00F33B73" w:rsidRPr="00F9519E" w:rsidRDefault="00F33B73" w:rsidP="00F9519E">
            <w:pPr>
              <w:jc w:val="center"/>
              <w:rPr>
                <w:szCs w:val="24"/>
                <w:vertAlign w:val="subscript"/>
              </w:rPr>
            </w:pPr>
          </w:p>
        </w:tc>
        <w:tc>
          <w:tcPr>
            <w:tcW w:w="0" w:type="auto"/>
          </w:tcPr>
          <w:p w14:paraId="5E3D38F9" w14:textId="579BF3AF" w:rsidR="00F33B73" w:rsidRPr="00F9519E" w:rsidRDefault="00F33B73" w:rsidP="00F9519E">
            <w:pPr>
              <w:jc w:val="center"/>
              <w:rPr>
                <w:szCs w:val="24"/>
                <w:vertAlign w:val="subscript"/>
              </w:rPr>
            </w:pPr>
            <w:r w:rsidRPr="00F9519E">
              <w:rPr>
                <w:szCs w:val="24"/>
                <w:vertAlign w:val="subscript"/>
              </w:rPr>
              <w:t>о</w:t>
            </w:r>
          </w:p>
        </w:tc>
        <w:tc>
          <w:tcPr>
            <w:tcW w:w="0" w:type="auto"/>
          </w:tcPr>
          <w:p w14:paraId="6DBF957A" w14:textId="77777777" w:rsidR="00F33B73" w:rsidRPr="00F9519E" w:rsidRDefault="00F33B73" w:rsidP="00F9519E">
            <w:pPr>
              <w:jc w:val="center"/>
              <w:rPr>
                <w:szCs w:val="24"/>
                <w:vertAlign w:val="subscript"/>
              </w:rPr>
            </w:pPr>
          </w:p>
        </w:tc>
        <w:tc>
          <w:tcPr>
            <w:tcW w:w="0" w:type="auto"/>
          </w:tcPr>
          <w:p w14:paraId="69D64E2C" w14:textId="14E076F7" w:rsidR="00F33B73" w:rsidRPr="00F9519E" w:rsidRDefault="00F33B73" w:rsidP="00F9519E">
            <w:pPr>
              <w:jc w:val="center"/>
              <w:rPr>
                <w:szCs w:val="24"/>
                <w:vertAlign w:val="subscript"/>
              </w:rPr>
            </w:pPr>
          </w:p>
        </w:tc>
        <w:tc>
          <w:tcPr>
            <w:tcW w:w="0" w:type="auto"/>
            <w:shd w:val="clear" w:color="auto" w:fill="auto"/>
          </w:tcPr>
          <w:p w14:paraId="5D81DAB4" w14:textId="77777777" w:rsidR="00F33B73" w:rsidRPr="00F9519E" w:rsidRDefault="00F33B73" w:rsidP="00F9519E">
            <w:pPr>
              <w:jc w:val="center"/>
              <w:rPr>
                <w:szCs w:val="24"/>
                <w:vertAlign w:val="subscript"/>
              </w:rPr>
            </w:pPr>
          </w:p>
        </w:tc>
        <w:tc>
          <w:tcPr>
            <w:tcW w:w="0" w:type="auto"/>
            <w:shd w:val="clear" w:color="auto" w:fill="auto"/>
          </w:tcPr>
          <w:p w14:paraId="59B01ABC" w14:textId="77777777" w:rsidR="00F33B73" w:rsidRPr="00F9519E" w:rsidRDefault="00F33B73" w:rsidP="00F9519E">
            <w:pPr>
              <w:jc w:val="center"/>
              <w:rPr>
                <w:szCs w:val="24"/>
                <w:vertAlign w:val="subscript"/>
              </w:rPr>
            </w:pPr>
          </w:p>
        </w:tc>
        <w:tc>
          <w:tcPr>
            <w:tcW w:w="0" w:type="auto"/>
            <w:shd w:val="clear" w:color="auto" w:fill="auto"/>
          </w:tcPr>
          <w:p w14:paraId="53FE74FD" w14:textId="77777777" w:rsidR="00F33B73" w:rsidRPr="00F9519E" w:rsidRDefault="00F33B73" w:rsidP="00F9519E">
            <w:pPr>
              <w:jc w:val="center"/>
              <w:rPr>
                <w:szCs w:val="24"/>
                <w:vertAlign w:val="subscript"/>
              </w:rPr>
            </w:pPr>
          </w:p>
        </w:tc>
        <w:tc>
          <w:tcPr>
            <w:tcW w:w="0" w:type="auto"/>
            <w:shd w:val="clear" w:color="auto" w:fill="auto"/>
          </w:tcPr>
          <w:p w14:paraId="63DAEDD1" w14:textId="77777777" w:rsidR="00F33B73" w:rsidRPr="00F9519E" w:rsidRDefault="00F33B73" w:rsidP="00F9519E">
            <w:pPr>
              <w:jc w:val="center"/>
              <w:rPr>
                <w:szCs w:val="24"/>
                <w:vertAlign w:val="subscript"/>
              </w:rPr>
            </w:pPr>
          </w:p>
        </w:tc>
        <w:tc>
          <w:tcPr>
            <w:tcW w:w="0" w:type="auto"/>
            <w:shd w:val="clear" w:color="auto" w:fill="auto"/>
          </w:tcPr>
          <w:p w14:paraId="60E257F2" w14:textId="77777777" w:rsidR="00F33B73" w:rsidRPr="00F9519E" w:rsidRDefault="00F33B73" w:rsidP="00F9519E">
            <w:pPr>
              <w:jc w:val="center"/>
              <w:rPr>
                <w:szCs w:val="24"/>
                <w:vertAlign w:val="subscript"/>
              </w:rPr>
            </w:pPr>
          </w:p>
        </w:tc>
        <w:tc>
          <w:tcPr>
            <w:tcW w:w="0" w:type="auto"/>
            <w:shd w:val="clear" w:color="auto" w:fill="auto"/>
          </w:tcPr>
          <w:p w14:paraId="6654C3C4" w14:textId="77777777" w:rsidR="00F33B73" w:rsidRPr="00F9519E" w:rsidRDefault="00F33B73" w:rsidP="00F9519E">
            <w:pPr>
              <w:jc w:val="center"/>
              <w:rPr>
                <w:szCs w:val="24"/>
                <w:vertAlign w:val="subscript"/>
              </w:rPr>
            </w:pPr>
          </w:p>
        </w:tc>
        <w:tc>
          <w:tcPr>
            <w:tcW w:w="0" w:type="auto"/>
            <w:shd w:val="clear" w:color="auto" w:fill="auto"/>
          </w:tcPr>
          <w:p w14:paraId="5CE722C6" w14:textId="77777777" w:rsidR="00F33B73" w:rsidRPr="00F9519E" w:rsidRDefault="00F33B73" w:rsidP="00F9519E">
            <w:pPr>
              <w:jc w:val="center"/>
              <w:rPr>
                <w:szCs w:val="24"/>
                <w:vertAlign w:val="subscript"/>
              </w:rPr>
            </w:pPr>
          </w:p>
        </w:tc>
        <w:tc>
          <w:tcPr>
            <w:tcW w:w="0" w:type="auto"/>
            <w:shd w:val="clear" w:color="auto" w:fill="auto"/>
          </w:tcPr>
          <w:p w14:paraId="2A2DE757" w14:textId="77777777" w:rsidR="00F33B73" w:rsidRPr="00F9519E" w:rsidRDefault="00F33B73" w:rsidP="00F9519E">
            <w:pPr>
              <w:jc w:val="center"/>
              <w:rPr>
                <w:szCs w:val="24"/>
                <w:vertAlign w:val="subscript"/>
              </w:rPr>
            </w:pPr>
          </w:p>
        </w:tc>
        <w:tc>
          <w:tcPr>
            <w:tcW w:w="0" w:type="auto"/>
            <w:shd w:val="clear" w:color="auto" w:fill="auto"/>
          </w:tcPr>
          <w:p w14:paraId="3E10AD2D" w14:textId="77777777" w:rsidR="00F33B73" w:rsidRPr="00F9519E" w:rsidRDefault="00F33B73" w:rsidP="00F9519E">
            <w:pPr>
              <w:jc w:val="center"/>
              <w:rPr>
                <w:szCs w:val="24"/>
                <w:vertAlign w:val="subscript"/>
              </w:rPr>
            </w:pPr>
          </w:p>
        </w:tc>
        <w:tc>
          <w:tcPr>
            <w:tcW w:w="0" w:type="auto"/>
            <w:shd w:val="clear" w:color="auto" w:fill="auto"/>
          </w:tcPr>
          <w:p w14:paraId="20D07682" w14:textId="77777777" w:rsidR="00F33B73" w:rsidRPr="00F9519E" w:rsidRDefault="00F33B73" w:rsidP="00F9519E">
            <w:pPr>
              <w:jc w:val="center"/>
              <w:rPr>
                <w:szCs w:val="24"/>
                <w:vertAlign w:val="subscript"/>
              </w:rPr>
            </w:pPr>
          </w:p>
        </w:tc>
        <w:tc>
          <w:tcPr>
            <w:tcW w:w="0" w:type="auto"/>
            <w:shd w:val="clear" w:color="auto" w:fill="auto"/>
          </w:tcPr>
          <w:p w14:paraId="785F26ED" w14:textId="77777777" w:rsidR="00F33B73" w:rsidRPr="00F9519E" w:rsidRDefault="00F33B73" w:rsidP="00F9519E">
            <w:pPr>
              <w:jc w:val="center"/>
              <w:rPr>
                <w:szCs w:val="24"/>
                <w:vertAlign w:val="subscript"/>
              </w:rPr>
            </w:pPr>
          </w:p>
        </w:tc>
        <w:tc>
          <w:tcPr>
            <w:tcW w:w="0" w:type="auto"/>
            <w:shd w:val="clear" w:color="auto" w:fill="auto"/>
          </w:tcPr>
          <w:p w14:paraId="756539CC" w14:textId="77777777" w:rsidR="00F33B73" w:rsidRPr="00F9519E" w:rsidRDefault="00F33B73" w:rsidP="00F9519E">
            <w:pPr>
              <w:jc w:val="center"/>
              <w:rPr>
                <w:szCs w:val="24"/>
                <w:vertAlign w:val="subscript"/>
              </w:rPr>
            </w:pPr>
          </w:p>
        </w:tc>
        <w:tc>
          <w:tcPr>
            <w:tcW w:w="0" w:type="auto"/>
            <w:shd w:val="clear" w:color="auto" w:fill="auto"/>
          </w:tcPr>
          <w:p w14:paraId="47672FEF" w14:textId="77777777" w:rsidR="00F33B73" w:rsidRPr="00F9519E" w:rsidRDefault="00F33B73" w:rsidP="00F9519E">
            <w:pPr>
              <w:jc w:val="center"/>
              <w:rPr>
                <w:szCs w:val="24"/>
                <w:vertAlign w:val="subscript"/>
              </w:rPr>
            </w:pPr>
          </w:p>
        </w:tc>
        <w:tc>
          <w:tcPr>
            <w:tcW w:w="0" w:type="auto"/>
            <w:shd w:val="clear" w:color="auto" w:fill="auto"/>
          </w:tcPr>
          <w:p w14:paraId="5CA6C228" w14:textId="77777777" w:rsidR="00F33B73" w:rsidRPr="00F9519E" w:rsidRDefault="00F33B73" w:rsidP="00F9519E">
            <w:pPr>
              <w:jc w:val="center"/>
              <w:rPr>
                <w:szCs w:val="24"/>
                <w:vertAlign w:val="subscript"/>
              </w:rPr>
            </w:pPr>
          </w:p>
        </w:tc>
        <w:tc>
          <w:tcPr>
            <w:tcW w:w="0" w:type="auto"/>
            <w:shd w:val="clear" w:color="auto" w:fill="auto"/>
          </w:tcPr>
          <w:p w14:paraId="04736CAD" w14:textId="77777777" w:rsidR="00F33B73" w:rsidRPr="00F9519E" w:rsidRDefault="00F33B73" w:rsidP="00F9519E">
            <w:pPr>
              <w:jc w:val="center"/>
              <w:rPr>
                <w:szCs w:val="24"/>
                <w:vertAlign w:val="subscript"/>
              </w:rPr>
            </w:pPr>
          </w:p>
        </w:tc>
        <w:tc>
          <w:tcPr>
            <w:tcW w:w="0" w:type="auto"/>
          </w:tcPr>
          <w:p w14:paraId="079A50F1" w14:textId="77777777" w:rsidR="00F33B73" w:rsidRPr="00F9519E" w:rsidRDefault="00F33B73" w:rsidP="00F9519E">
            <w:pPr>
              <w:jc w:val="center"/>
              <w:rPr>
                <w:szCs w:val="24"/>
                <w:vertAlign w:val="subscript"/>
              </w:rPr>
            </w:pPr>
          </w:p>
        </w:tc>
        <w:tc>
          <w:tcPr>
            <w:tcW w:w="0" w:type="auto"/>
          </w:tcPr>
          <w:p w14:paraId="164465D5" w14:textId="45A93670" w:rsidR="00F33B73" w:rsidRPr="00F9519E" w:rsidRDefault="00F33B73" w:rsidP="00F9519E">
            <w:pPr>
              <w:jc w:val="center"/>
              <w:rPr>
                <w:szCs w:val="24"/>
                <w:vertAlign w:val="subscript"/>
              </w:rPr>
            </w:pPr>
          </w:p>
        </w:tc>
        <w:tc>
          <w:tcPr>
            <w:tcW w:w="0" w:type="auto"/>
          </w:tcPr>
          <w:p w14:paraId="00EC4AFF" w14:textId="77777777" w:rsidR="00F33B73" w:rsidRPr="00F9519E" w:rsidRDefault="00F33B73" w:rsidP="00F9519E">
            <w:pPr>
              <w:jc w:val="center"/>
              <w:rPr>
                <w:szCs w:val="24"/>
                <w:vertAlign w:val="subscript"/>
              </w:rPr>
            </w:pPr>
          </w:p>
        </w:tc>
        <w:tc>
          <w:tcPr>
            <w:tcW w:w="0" w:type="auto"/>
          </w:tcPr>
          <w:p w14:paraId="1652CE6B" w14:textId="77777777" w:rsidR="00F33B73" w:rsidRPr="00F9519E" w:rsidRDefault="00F33B73" w:rsidP="00F9519E">
            <w:pPr>
              <w:jc w:val="center"/>
              <w:rPr>
                <w:szCs w:val="24"/>
                <w:vertAlign w:val="subscript"/>
              </w:rPr>
            </w:pPr>
          </w:p>
        </w:tc>
        <w:tc>
          <w:tcPr>
            <w:tcW w:w="0" w:type="auto"/>
          </w:tcPr>
          <w:p w14:paraId="6CFDCCF0" w14:textId="77777777" w:rsidR="00F33B73" w:rsidRPr="00F9519E" w:rsidRDefault="00F33B73" w:rsidP="00F9519E">
            <w:pPr>
              <w:jc w:val="center"/>
              <w:rPr>
                <w:szCs w:val="24"/>
                <w:vertAlign w:val="subscript"/>
              </w:rPr>
            </w:pPr>
          </w:p>
        </w:tc>
        <w:tc>
          <w:tcPr>
            <w:tcW w:w="0" w:type="auto"/>
            <w:shd w:val="clear" w:color="auto" w:fill="auto"/>
          </w:tcPr>
          <w:p w14:paraId="5B1CCACA" w14:textId="4496EC8E" w:rsidR="00F33B73" w:rsidRPr="00F9519E" w:rsidRDefault="00F33B73" w:rsidP="00F9519E">
            <w:pPr>
              <w:jc w:val="center"/>
              <w:rPr>
                <w:szCs w:val="24"/>
                <w:vertAlign w:val="subscript"/>
              </w:rPr>
            </w:pPr>
          </w:p>
        </w:tc>
      </w:tr>
      <w:tr w:rsidR="00F33B73" w:rsidRPr="000F04C2" w14:paraId="6C59C98E" w14:textId="77777777" w:rsidTr="00F33B73">
        <w:trPr>
          <w:trHeight w:val="20"/>
        </w:trPr>
        <w:tc>
          <w:tcPr>
            <w:tcW w:w="0" w:type="auto"/>
            <w:shd w:val="clear" w:color="000000" w:fill="D9D9D9"/>
            <w:vAlign w:val="center"/>
            <w:hideMark/>
          </w:tcPr>
          <w:p w14:paraId="7F674A13" w14:textId="77777777" w:rsidR="00F33B73" w:rsidRPr="00F9519E" w:rsidRDefault="00F33B73" w:rsidP="00F9519E">
            <w:pPr>
              <w:jc w:val="center"/>
              <w:rPr>
                <w:b/>
                <w:bCs/>
                <w:szCs w:val="24"/>
                <w:vertAlign w:val="subscript"/>
              </w:rPr>
            </w:pPr>
            <w:r w:rsidRPr="00F9519E">
              <w:rPr>
                <w:b/>
                <w:bCs/>
                <w:szCs w:val="24"/>
                <w:vertAlign w:val="subscript"/>
              </w:rPr>
              <w:t>ОП.00</w:t>
            </w:r>
          </w:p>
        </w:tc>
        <w:tc>
          <w:tcPr>
            <w:tcW w:w="0" w:type="auto"/>
            <w:shd w:val="clear" w:color="000000" w:fill="D9D9D9"/>
            <w:vAlign w:val="center"/>
            <w:hideMark/>
          </w:tcPr>
          <w:p w14:paraId="3891B0EA" w14:textId="77777777" w:rsidR="00F33B73" w:rsidRPr="00F9519E" w:rsidRDefault="00F33B73" w:rsidP="00F9519E">
            <w:pPr>
              <w:jc w:val="center"/>
              <w:rPr>
                <w:b/>
                <w:bCs/>
                <w:szCs w:val="24"/>
                <w:vertAlign w:val="subscript"/>
              </w:rPr>
            </w:pPr>
            <w:r w:rsidRPr="00F9519E">
              <w:rPr>
                <w:b/>
                <w:bCs/>
                <w:szCs w:val="24"/>
                <w:vertAlign w:val="subscript"/>
              </w:rPr>
              <w:t>Общепрофессиональный цикл</w:t>
            </w:r>
          </w:p>
        </w:tc>
        <w:tc>
          <w:tcPr>
            <w:tcW w:w="0" w:type="auto"/>
            <w:shd w:val="clear" w:color="auto" w:fill="auto"/>
            <w:hideMark/>
          </w:tcPr>
          <w:p w14:paraId="483CDE25" w14:textId="08AC42F6" w:rsidR="00F33B73" w:rsidRPr="00F9519E" w:rsidRDefault="00F33B73" w:rsidP="00F9519E">
            <w:pPr>
              <w:jc w:val="center"/>
              <w:rPr>
                <w:szCs w:val="24"/>
                <w:vertAlign w:val="subscript"/>
              </w:rPr>
            </w:pPr>
          </w:p>
        </w:tc>
        <w:tc>
          <w:tcPr>
            <w:tcW w:w="0" w:type="auto"/>
            <w:shd w:val="clear" w:color="auto" w:fill="auto"/>
            <w:hideMark/>
          </w:tcPr>
          <w:p w14:paraId="622302D0" w14:textId="539185F9" w:rsidR="00F33B73" w:rsidRPr="00F9519E" w:rsidRDefault="00F33B73" w:rsidP="00F9519E">
            <w:pPr>
              <w:jc w:val="center"/>
              <w:rPr>
                <w:szCs w:val="24"/>
                <w:vertAlign w:val="subscript"/>
              </w:rPr>
            </w:pPr>
          </w:p>
        </w:tc>
        <w:tc>
          <w:tcPr>
            <w:tcW w:w="0" w:type="auto"/>
            <w:shd w:val="clear" w:color="auto" w:fill="auto"/>
            <w:hideMark/>
          </w:tcPr>
          <w:p w14:paraId="742FC970" w14:textId="10CD7A8D" w:rsidR="00F33B73" w:rsidRPr="00F9519E" w:rsidRDefault="00F33B73" w:rsidP="00F9519E">
            <w:pPr>
              <w:jc w:val="center"/>
              <w:rPr>
                <w:szCs w:val="24"/>
                <w:vertAlign w:val="subscript"/>
              </w:rPr>
            </w:pPr>
          </w:p>
        </w:tc>
        <w:tc>
          <w:tcPr>
            <w:tcW w:w="0" w:type="auto"/>
            <w:shd w:val="clear" w:color="auto" w:fill="auto"/>
            <w:hideMark/>
          </w:tcPr>
          <w:p w14:paraId="684FD2C2" w14:textId="35E32593" w:rsidR="00F33B73" w:rsidRPr="00F9519E" w:rsidRDefault="00F33B73" w:rsidP="00F9519E">
            <w:pPr>
              <w:jc w:val="center"/>
              <w:rPr>
                <w:szCs w:val="24"/>
                <w:vertAlign w:val="subscript"/>
              </w:rPr>
            </w:pPr>
          </w:p>
        </w:tc>
        <w:tc>
          <w:tcPr>
            <w:tcW w:w="0" w:type="auto"/>
            <w:shd w:val="clear" w:color="auto" w:fill="auto"/>
            <w:hideMark/>
          </w:tcPr>
          <w:p w14:paraId="59554D18" w14:textId="662554A3" w:rsidR="00F33B73" w:rsidRPr="00F9519E" w:rsidRDefault="00F33B73" w:rsidP="00F9519E">
            <w:pPr>
              <w:jc w:val="center"/>
              <w:rPr>
                <w:szCs w:val="24"/>
                <w:vertAlign w:val="subscript"/>
              </w:rPr>
            </w:pPr>
          </w:p>
        </w:tc>
        <w:tc>
          <w:tcPr>
            <w:tcW w:w="0" w:type="auto"/>
            <w:shd w:val="clear" w:color="auto" w:fill="auto"/>
            <w:hideMark/>
          </w:tcPr>
          <w:p w14:paraId="387B6BC9" w14:textId="412CE20F" w:rsidR="00F33B73" w:rsidRPr="00F9519E" w:rsidRDefault="00F33B73" w:rsidP="00F9519E">
            <w:pPr>
              <w:jc w:val="center"/>
              <w:rPr>
                <w:szCs w:val="24"/>
                <w:vertAlign w:val="subscript"/>
              </w:rPr>
            </w:pPr>
          </w:p>
        </w:tc>
        <w:tc>
          <w:tcPr>
            <w:tcW w:w="0" w:type="auto"/>
            <w:shd w:val="clear" w:color="auto" w:fill="auto"/>
            <w:hideMark/>
          </w:tcPr>
          <w:p w14:paraId="71E2BE3B" w14:textId="71E9220D" w:rsidR="00F33B73" w:rsidRPr="00F9519E" w:rsidRDefault="00F33B73" w:rsidP="00F9519E">
            <w:pPr>
              <w:jc w:val="center"/>
              <w:rPr>
                <w:szCs w:val="24"/>
                <w:vertAlign w:val="subscript"/>
              </w:rPr>
            </w:pPr>
          </w:p>
        </w:tc>
        <w:tc>
          <w:tcPr>
            <w:tcW w:w="0" w:type="auto"/>
            <w:shd w:val="clear" w:color="auto" w:fill="auto"/>
            <w:hideMark/>
          </w:tcPr>
          <w:p w14:paraId="22A8D0D3" w14:textId="17CC4D4D" w:rsidR="00F33B73" w:rsidRPr="00F9519E" w:rsidRDefault="00F33B73" w:rsidP="00F9519E">
            <w:pPr>
              <w:jc w:val="center"/>
              <w:rPr>
                <w:szCs w:val="24"/>
                <w:vertAlign w:val="subscript"/>
              </w:rPr>
            </w:pPr>
          </w:p>
        </w:tc>
        <w:tc>
          <w:tcPr>
            <w:tcW w:w="0" w:type="auto"/>
            <w:shd w:val="clear" w:color="auto" w:fill="auto"/>
            <w:hideMark/>
          </w:tcPr>
          <w:p w14:paraId="415FFE00" w14:textId="13BE5120" w:rsidR="00F33B73" w:rsidRPr="00F9519E" w:rsidRDefault="00F33B73" w:rsidP="00F9519E">
            <w:pPr>
              <w:jc w:val="center"/>
              <w:rPr>
                <w:szCs w:val="24"/>
                <w:vertAlign w:val="subscript"/>
              </w:rPr>
            </w:pPr>
          </w:p>
        </w:tc>
        <w:tc>
          <w:tcPr>
            <w:tcW w:w="0" w:type="auto"/>
            <w:shd w:val="clear" w:color="auto" w:fill="auto"/>
            <w:hideMark/>
          </w:tcPr>
          <w:p w14:paraId="1AA02D8E" w14:textId="073AFD6A" w:rsidR="00F33B73" w:rsidRPr="00F9519E" w:rsidRDefault="00F33B73" w:rsidP="00F9519E">
            <w:pPr>
              <w:jc w:val="center"/>
              <w:rPr>
                <w:szCs w:val="24"/>
                <w:vertAlign w:val="subscript"/>
              </w:rPr>
            </w:pPr>
          </w:p>
        </w:tc>
        <w:tc>
          <w:tcPr>
            <w:tcW w:w="0" w:type="auto"/>
            <w:shd w:val="clear" w:color="auto" w:fill="auto"/>
            <w:hideMark/>
          </w:tcPr>
          <w:p w14:paraId="0E00551D" w14:textId="7D18753D" w:rsidR="00F33B73" w:rsidRPr="00F9519E" w:rsidRDefault="00F33B73" w:rsidP="00F9519E">
            <w:pPr>
              <w:jc w:val="center"/>
              <w:rPr>
                <w:szCs w:val="24"/>
                <w:vertAlign w:val="subscript"/>
              </w:rPr>
            </w:pPr>
          </w:p>
        </w:tc>
        <w:tc>
          <w:tcPr>
            <w:tcW w:w="0" w:type="auto"/>
            <w:shd w:val="clear" w:color="auto" w:fill="auto"/>
            <w:hideMark/>
          </w:tcPr>
          <w:p w14:paraId="3DCDF9AD" w14:textId="2E56AC08" w:rsidR="00F33B73" w:rsidRPr="00F9519E" w:rsidRDefault="00F33B73" w:rsidP="00F9519E">
            <w:pPr>
              <w:jc w:val="center"/>
              <w:rPr>
                <w:szCs w:val="24"/>
                <w:vertAlign w:val="subscript"/>
              </w:rPr>
            </w:pPr>
          </w:p>
        </w:tc>
        <w:tc>
          <w:tcPr>
            <w:tcW w:w="0" w:type="auto"/>
            <w:shd w:val="clear" w:color="auto" w:fill="auto"/>
            <w:hideMark/>
          </w:tcPr>
          <w:p w14:paraId="21F027E8" w14:textId="4E1286F2" w:rsidR="00F33B73" w:rsidRPr="00F9519E" w:rsidRDefault="00F33B73" w:rsidP="00F9519E">
            <w:pPr>
              <w:jc w:val="center"/>
              <w:rPr>
                <w:szCs w:val="24"/>
                <w:vertAlign w:val="subscript"/>
              </w:rPr>
            </w:pPr>
          </w:p>
        </w:tc>
        <w:tc>
          <w:tcPr>
            <w:tcW w:w="0" w:type="auto"/>
            <w:shd w:val="clear" w:color="auto" w:fill="auto"/>
            <w:hideMark/>
          </w:tcPr>
          <w:p w14:paraId="1537C2C1" w14:textId="37CFDC2A" w:rsidR="00F33B73" w:rsidRPr="00F9519E" w:rsidRDefault="00F33B73" w:rsidP="00F9519E">
            <w:pPr>
              <w:jc w:val="center"/>
              <w:rPr>
                <w:szCs w:val="24"/>
                <w:vertAlign w:val="subscript"/>
              </w:rPr>
            </w:pPr>
          </w:p>
        </w:tc>
        <w:tc>
          <w:tcPr>
            <w:tcW w:w="0" w:type="auto"/>
            <w:shd w:val="clear" w:color="auto" w:fill="auto"/>
            <w:hideMark/>
          </w:tcPr>
          <w:p w14:paraId="173726EE" w14:textId="3C3E0077" w:rsidR="00F33B73" w:rsidRPr="00F9519E" w:rsidRDefault="00F33B73" w:rsidP="00F9519E">
            <w:pPr>
              <w:jc w:val="center"/>
              <w:rPr>
                <w:szCs w:val="24"/>
                <w:vertAlign w:val="subscript"/>
              </w:rPr>
            </w:pPr>
          </w:p>
        </w:tc>
        <w:tc>
          <w:tcPr>
            <w:tcW w:w="0" w:type="auto"/>
            <w:shd w:val="clear" w:color="auto" w:fill="auto"/>
            <w:hideMark/>
          </w:tcPr>
          <w:p w14:paraId="39DD3082" w14:textId="31A49A77" w:rsidR="00F33B73" w:rsidRPr="00F9519E" w:rsidRDefault="00F33B73" w:rsidP="00F9519E">
            <w:pPr>
              <w:jc w:val="center"/>
              <w:rPr>
                <w:szCs w:val="24"/>
                <w:vertAlign w:val="subscript"/>
              </w:rPr>
            </w:pPr>
          </w:p>
        </w:tc>
        <w:tc>
          <w:tcPr>
            <w:tcW w:w="0" w:type="auto"/>
            <w:shd w:val="clear" w:color="auto" w:fill="auto"/>
            <w:hideMark/>
          </w:tcPr>
          <w:p w14:paraId="759ABFF8" w14:textId="12C69AC7" w:rsidR="00F33B73" w:rsidRPr="00F9519E" w:rsidRDefault="00F33B73" w:rsidP="00F9519E">
            <w:pPr>
              <w:jc w:val="center"/>
              <w:rPr>
                <w:szCs w:val="24"/>
                <w:vertAlign w:val="subscript"/>
              </w:rPr>
            </w:pPr>
          </w:p>
        </w:tc>
        <w:tc>
          <w:tcPr>
            <w:tcW w:w="0" w:type="auto"/>
            <w:shd w:val="clear" w:color="auto" w:fill="auto"/>
            <w:hideMark/>
          </w:tcPr>
          <w:p w14:paraId="4CC377A4" w14:textId="682C8C12" w:rsidR="00F33B73" w:rsidRPr="00F9519E" w:rsidRDefault="00F33B73" w:rsidP="00F9519E">
            <w:pPr>
              <w:jc w:val="center"/>
              <w:rPr>
                <w:szCs w:val="24"/>
                <w:vertAlign w:val="subscript"/>
              </w:rPr>
            </w:pPr>
          </w:p>
        </w:tc>
        <w:tc>
          <w:tcPr>
            <w:tcW w:w="0" w:type="auto"/>
            <w:shd w:val="clear" w:color="auto" w:fill="auto"/>
            <w:hideMark/>
          </w:tcPr>
          <w:p w14:paraId="01D1B3CF" w14:textId="10068F32" w:rsidR="00F33B73" w:rsidRPr="00F9519E" w:rsidRDefault="00F33B73" w:rsidP="00F9519E">
            <w:pPr>
              <w:jc w:val="center"/>
              <w:rPr>
                <w:szCs w:val="24"/>
                <w:vertAlign w:val="subscript"/>
              </w:rPr>
            </w:pPr>
          </w:p>
        </w:tc>
        <w:tc>
          <w:tcPr>
            <w:tcW w:w="0" w:type="auto"/>
            <w:shd w:val="clear" w:color="auto" w:fill="auto"/>
            <w:hideMark/>
          </w:tcPr>
          <w:p w14:paraId="64EBCEE2" w14:textId="66B01FEB" w:rsidR="00F33B73" w:rsidRPr="00F9519E" w:rsidRDefault="00F33B73" w:rsidP="00F9519E">
            <w:pPr>
              <w:jc w:val="center"/>
              <w:rPr>
                <w:szCs w:val="24"/>
                <w:vertAlign w:val="subscript"/>
              </w:rPr>
            </w:pPr>
          </w:p>
        </w:tc>
        <w:tc>
          <w:tcPr>
            <w:tcW w:w="0" w:type="auto"/>
            <w:shd w:val="clear" w:color="auto" w:fill="auto"/>
            <w:hideMark/>
          </w:tcPr>
          <w:p w14:paraId="456CA745" w14:textId="0DC56167" w:rsidR="00F33B73" w:rsidRPr="00F9519E" w:rsidRDefault="00F33B73" w:rsidP="00F9519E">
            <w:pPr>
              <w:jc w:val="center"/>
              <w:rPr>
                <w:szCs w:val="24"/>
                <w:vertAlign w:val="subscript"/>
              </w:rPr>
            </w:pPr>
          </w:p>
        </w:tc>
        <w:tc>
          <w:tcPr>
            <w:tcW w:w="0" w:type="auto"/>
            <w:shd w:val="clear" w:color="auto" w:fill="auto"/>
            <w:hideMark/>
          </w:tcPr>
          <w:p w14:paraId="7459D383" w14:textId="68365687" w:rsidR="00F33B73" w:rsidRPr="00F9519E" w:rsidRDefault="00F33B73" w:rsidP="00F9519E">
            <w:pPr>
              <w:jc w:val="center"/>
              <w:rPr>
                <w:szCs w:val="24"/>
                <w:vertAlign w:val="subscript"/>
              </w:rPr>
            </w:pPr>
          </w:p>
        </w:tc>
        <w:tc>
          <w:tcPr>
            <w:tcW w:w="0" w:type="auto"/>
            <w:shd w:val="clear" w:color="auto" w:fill="auto"/>
            <w:hideMark/>
          </w:tcPr>
          <w:p w14:paraId="35143370" w14:textId="07A25608" w:rsidR="00F33B73" w:rsidRPr="00F9519E" w:rsidRDefault="00F33B73" w:rsidP="00F9519E">
            <w:pPr>
              <w:jc w:val="center"/>
              <w:rPr>
                <w:szCs w:val="24"/>
                <w:vertAlign w:val="subscript"/>
              </w:rPr>
            </w:pPr>
          </w:p>
        </w:tc>
        <w:tc>
          <w:tcPr>
            <w:tcW w:w="0" w:type="auto"/>
            <w:shd w:val="clear" w:color="auto" w:fill="auto"/>
            <w:hideMark/>
          </w:tcPr>
          <w:p w14:paraId="63062A6D" w14:textId="79CB3457" w:rsidR="00F33B73" w:rsidRPr="00F9519E" w:rsidRDefault="00F33B73" w:rsidP="00F9519E">
            <w:pPr>
              <w:jc w:val="center"/>
              <w:rPr>
                <w:szCs w:val="24"/>
                <w:vertAlign w:val="subscript"/>
              </w:rPr>
            </w:pPr>
          </w:p>
        </w:tc>
        <w:tc>
          <w:tcPr>
            <w:tcW w:w="0" w:type="auto"/>
          </w:tcPr>
          <w:p w14:paraId="4D8A77ED" w14:textId="77777777" w:rsidR="00F33B73" w:rsidRPr="00F9519E" w:rsidRDefault="00F33B73" w:rsidP="00F9519E">
            <w:pPr>
              <w:jc w:val="center"/>
              <w:rPr>
                <w:szCs w:val="24"/>
                <w:vertAlign w:val="subscript"/>
              </w:rPr>
            </w:pPr>
          </w:p>
        </w:tc>
        <w:tc>
          <w:tcPr>
            <w:tcW w:w="0" w:type="auto"/>
          </w:tcPr>
          <w:p w14:paraId="7300C95A" w14:textId="461FD064" w:rsidR="00F33B73" w:rsidRPr="00F9519E" w:rsidRDefault="00F33B73" w:rsidP="00F9519E">
            <w:pPr>
              <w:jc w:val="center"/>
              <w:rPr>
                <w:szCs w:val="24"/>
                <w:vertAlign w:val="subscript"/>
              </w:rPr>
            </w:pPr>
          </w:p>
        </w:tc>
        <w:tc>
          <w:tcPr>
            <w:tcW w:w="0" w:type="auto"/>
          </w:tcPr>
          <w:p w14:paraId="6FB04C78" w14:textId="77777777" w:rsidR="00F33B73" w:rsidRPr="00F9519E" w:rsidRDefault="00F33B73" w:rsidP="00F9519E">
            <w:pPr>
              <w:jc w:val="center"/>
              <w:rPr>
                <w:szCs w:val="24"/>
                <w:vertAlign w:val="subscript"/>
              </w:rPr>
            </w:pPr>
          </w:p>
        </w:tc>
        <w:tc>
          <w:tcPr>
            <w:tcW w:w="0" w:type="auto"/>
          </w:tcPr>
          <w:p w14:paraId="15AE596F" w14:textId="77777777" w:rsidR="00F33B73" w:rsidRPr="00F9519E" w:rsidRDefault="00F33B73" w:rsidP="00F9519E">
            <w:pPr>
              <w:jc w:val="center"/>
              <w:rPr>
                <w:szCs w:val="24"/>
                <w:vertAlign w:val="subscript"/>
              </w:rPr>
            </w:pPr>
          </w:p>
        </w:tc>
        <w:tc>
          <w:tcPr>
            <w:tcW w:w="0" w:type="auto"/>
          </w:tcPr>
          <w:p w14:paraId="6670E0A8" w14:textId="77777777" w:rsidR="00F33B73" w:rsidRPr="00F9519E" w:rsidRDefault="00F33B73" w:rsidP="00F9519E">
            <w:pPr>
              <w:jc w:val="center"/>
              <w:rPr>
                <w:szCs w:val="24"/>
                <w:vertAlign w:val="subscript"/>
              </w:rPr>
            </w:pPr>
          </w:p>
        </w:tc>
        <w:tc>
          <w:tcPr>
            <w:tcW w:w="0" w:type="auto"/>
            <w:shd w:val="clear" w:color="auto" w:fill="auto"/>
            <w:hideMark/>
          </w:tcPr>
          <w:p w14:paraId="7E967029" w14:textId="03A3D9BB" w:rsidR="00F33B73" w:rsidRPr="00F9519E" w:rsidRDefault="00F33B73" w:rsidP="00F9519E">
            <w:pPr>
              <w:jc w:val="center"/>
              <w:rPr>
                <w:szCs w:val="24"/>
                <w:vertAlign w:val="subscript"/>
              </w:rPr>
            </w:pPr>
          </w:p>
        </w:tc>
      </w:tr>
      <w:tr w:rsidR="00F33B73" w:rsidRPr="000F04C2" w14:paraId="51F823A4" w14:textId="77777777" w:rsidTr="00F33B73">
        <w:trPr>
          <w:trHeight w:val="20"/>
        </w:trPr>
        <w:tc>
          <w:tcPr>
            <w:tcW w:w="0" w:type="auto"/>
            <w:shd w:val="clear" w:color="auto" w:fill="auto"/>
            <w:vAlign w:val="center"/>
            <w:hideMark/>
          </w:tcPr>
          <w:p w14:paraId="4B9645BF" w14:textId="6B0524BC" w:rsidR="00F33B73" w:rsidRPr="00F9519E" w:rsidRDefault="00F33B73" w:rsidP="00F9519E">
            <w:pPr>
              <w:jc w:val="center"/>
              <w:rPr>
                <w:szCs w:val="24"/>
                <w:vertAlign w:val="subscript"/>
              </w:rPr>
            </w:pPr>
            <w:r w:rsidRPr="00F9519E">
              <w:rPr>
                <w:szCs w:val="24"/>
                <w:vertAlign w:val="subscript"/>
              </w:rPr>
              <w:t>ОП.01</w:t>
            </w:r>
          </w:p>
        </w:tc>
        <w:tc>
          <w:tcPr>
            <w:tcW w:w="0" w:type="auto"/>
            <w:shd w:val="clear" w:color="auto" w:fill="auto"/>
            <w:vAlign w:val="center"/>
            <w:hideMark/>
          </w:tcPr>
          <w:p w14:paraId="5EFE7F49" w14:textId="4040AE07" w:rsidR="00F33B73" w:rsidRPr="00F9519E" w:rsidRDefault="00F33B73" w:rsidP="00F9519E">
            <w:pPr>
              <w:jc w:val="center"/>
              <w:rPr>
                <w:szCs w:val="24"/>
                <w:vertAlign w:val="subscript"/>
              </w:rPr>
            </w:pPr>
            <w:r w:rsidRPr="00F9519E">
              <w:rPr>
                <w:szCs w:val="24"/>
                <w:vertAlign w:val="subscript"/>
              </w:rPr>
              <w:t>Электротехника и электроника</w:t>
            </w:r>
          </w:p>
        </w:tc>
        <w:tc>
          <w:tcPr>
            <w:tcW w:w="0" w:type="auto"/>
            <w:shd w:val="clear" w:color="auto" w:fill="auto"/>
          </w:tcPr>
          <w:p w14:paraId="6465F79F" w14:textId="024094E9"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36D98261" w14:textId="029D6472"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516B8121" w14:textId="6B232CED"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2445AA2E" w14:textId="4A39794C" w:rsidR="00F33B73" w:rsidRPr="00F9519E" w:rsidRDefault="00F33B73" w:rsidP="00F9519E">
            <w:pPr>
              <w:jc w:val="center"/>
              <w:rPr>
                <w:szCs w:val="24"/>
                <w:vertAlign w:val="subscript"/>
              </w:rPr>
            </w:pPr>
          </w:p>
        </w:tc>
        <w:tc>
          <w:tcPr>
            <w:tcW w:w="0" w:type="auto"/>
            <w:shd w:val="clear" w:color="auto" w:fill="auto"/>
          </w:tcPr>
          <w:p w14:paraId="1F9E5C5D" w14:textId="2B21C96F" w:rsidR="00F33B73" w:rsidRPr="00F9519E" w:rsidRDefault="00F33B73" w:rsidP="00F9519E">
            <w:pPr>
              <w:jc w:val="center"/>
              <w:rPr>
                <w:szCs w:val="24"/>
                <w:vertAlign w:val="subscript"/>
              </w:rPr>
            </w:pPr>
          </w:p>
        </w:tc>
        <w:tc>
          <w:tcPr>
            <w:tcW w:w="0" w:type="auto"/>
            <w:shd w:val="clear" w:color="auto" w:fill="auto"/>
          </w:tcPr>
          <w:p w14:paraId="194A115D" w14:textId="601F4833" w:rsidR="00F33B73" w:rsidRPr="00F9519E" w:rsidRDefault="00F33B73" w:rsidP="00F9519E">
            <w:pPr>
              <w:jc w:val="center"/>
              <w:rPr>
                <w:szCs w:val="24"/>
                <w:vertAlign w:val="subscript"/>
              </w:rPr>
            </w:pPr>
          </w:p>
        </w:tc>
        <w:tc>
          <w:tcPr>
            <w:tcW w:w="0" w:type="auto"/>
            <w:shd w:val="clear" w:color="auto" w:fill="auto"/>
          </w:tcPr>
          <w:p w14:paraId="4988CB64" w14:textId="752323BF" w:rsidR="00F33B73" w:rsidRPr="00F9519E" w:rsidRDefault="00F33B73" w:rsidP="00F9519E">
            <w:pPr>
              <w:jc w:val="center"/>
              <w:rPr>
                <w:szCs w:val="24"/>
                <w:vertAlign w:val="subscript"/>
              </w:rPr>
            </w:pPr>
          </w:p>
        </w:tc>
        <w:tc>
          <w:tcPr>
            <w:tcW w:w="0" w:type="auto"/>
            <w:shd w:val="clear" w:color="auto" w:fill="auto"/>
          </w:tcPr>
          <w:p w14:paraId="1FEF946C" w14:textId="6C28D292" w:rsidR="00F33B73" w:rsidRPr="00F9519E" w:rsidRDefault="00F33B73" w:rsidP="00F9519E">
            <w:pPr>
              <w:jc w:val="center"/>
              <w:rPr>
                <w:szCs w:val="24"/>
                <w:vertAlign w:val="subscript"/>
              </w:rPr>
            </w:pPr>
          </w:p>
        </w:tc>
        <w:tc>
          <w:tcPr>
            <w:tcW w:w="0" w:type="auto"/>
            <w:shd w:val="clear" w:color="auto" w:fill="auto"/>
          </w:tcPr>
          <w:p w14:paraId="451DA596" w14:textId="3F7F63D3"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1D6647BB" w14:textId="15255EDC"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77DA9B69" w14:textId="55B4E328"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1888FA1E" w14:textId="187C6D64" w:rsidR="00F33B73" w:rsidRPr="00F9519E" w:rsidRDefault="00F33B73" w:rsidP="00F9519E">
            <w:pPr>
              <w:jc w:val="center"/>
              <w:rPr>
                <w:szCs w:val="24"/>
                <w:vertAlign w:val="subscript"/>
              </w:rPr>
            </w:pPr>
          </w:p>
        </w:tc>
        <w:tc>
          <w:tcPr>
            <w:tcW w:w="0" w:type="auto"/>
            <w:shd w:val="clear" w:color="auto" w:fill="auto"/>
          </w:tcPr>
          <w:p w14:paraId="59F004D3" w14:textId="79F71F65" w:rsidR="00F33B73" w:rsidRPr="00F9519E" w:rsidRDefault="00F33B73" w:rsidP="00F9519E">
            <w:pPr>
              <w:jc w:val="center"/>
              <w:rPr>
                <w:szCs w:val="24"/>
                <w:vertAlign w:val="subscript"/>
              </w:rPr>
            </w:pPr>
          </w:p>
        </w:tc>
        <w:tc>
          <w:tcPr>
            <w:tcW w:w="0" w:type="auto"/>
            <w:shd w:val="clear" w:color="auto" w:fill="auto"/>
          </w:tcPr>
          <w:p w14:paraId="67F5E7C5" w14:textId="492DB7F5" w:rsidR="00F33B73" w:rsidRPr="00F9519E" w:rsidRDefault="00F33B73" w:rsidP="00F9519E">
            <w:pPr>
              <w:jc w:val="center"/>
              <w:rPr>
                <w:szCs w:val="24"/>
                <w:vertAlign w:val="subscript"/>
              </w:rPr>
            </w:pPr>
          </w:p>
        </w:tc>
        <w:tc>
          <w:tcPr>
            <w:tcW w:w="0" w:type="auto"/>
            <w:shd w:val="clear" w:color="auto" w:fill="auto"/>
          </w:tcPr>
          <w:p w14:paraId="5FC95797" w14:textId="4A30B21C" w:rsidR="00F33B73" w:rsidRPr="00F9519E" w:rsidRDefault="00F33B73" w:rsidP="00F9519E">
            <w:pPr>
              <w:jc w:val="center"/>
              <w:rPr>
                <w:szCs w:val="24"/>
                <w:vertAlign w:val="subscript"/>
              </w:rPr>
            </w:pPr>
          </w:p>
        </w:tc>
        <w:tc>
          <w:tcPr>
            <w:tcW w:w="0" w:type="auto"/>
            <w:shd w:val="clear" w:color="auto" w:fill="auto"/>
          </w:tcPr>
          <w:p w14:paraId="4A3232B1" w14:textId="0DC49910" w:rsidR="00F33B73" w:rsidRPr="00F9519E" w:rsidRDefault="00F33B73" w:rsidP="00F9519E">
            <w:pPr>
              <w:jc w:val="center"/>
              <w:rPr>
                <w:szCs w:val="24"/>
                <w:vertAlign w:val="subscript"/>
              </w:rPr>
            </w:pPr>
          </w:p>
        </w:tc>
        <w:tc>
          <w:tcPr>
            <w:tcW w:w="0" w:type="auto"/>
            <w:shd w:val="clear" w:color="auto" w:fill="auto"/>
          </w:tcPr>
          <w:p w14:paraId="02CF8D4A" w14:textId="1C5BEDF5" w:rsidR="00F33B73" w:rsidRPr="00F9519E" w:rsidRDefault="00F33B73" w:rsidP="00F9519E">
            <w:pPr>
              <w:jc w:val="center"/>
              <w:rPr>
                <w:szCs w:val="24"/>
                <w:vertAlign w:val="subscript"/>
              </w:rPr>
            </w:pPr>
          </w:p>
        </w:tc>
        <w:tc>
          <w:tcPr>
            <w:tcW w:w="0" w:type="auto"/>
            <w:shd w:val="clear" w:color="auto" w:fill="auto"/>
          </w:tcPr>
          <w:p w14:paraId="6F6C1351" w14:textId="2192EB5C" w:rsidR="00F33B73" w:rsidRPr="00F9519E" w:rsidRDefault="00F33B73" w:rsidP="00F9519E">
            <w:pPr>
              <w:jc w:val="center"/>
              <w:rPr>
                <w:szCs w:val="24"/>
                <w:vertAlign w:val="subscript"/>
              </w:rPr>
            </w:pPr>
          </w:p>
        </w:tc>
        <w:tc>
          <w:tcPr>
            <w:tcW w:w="0" w:type="auto"/>
            <w:shd w:val="clear" w:color="auto" w:fill="auto"/>
          </w:tcPr>
          <w:p w14:paraId="202DF68D" w14:textId="3FC91E0F" w:rsidR="00F33B73" w:rsidRPr="00F9519E" w:rsidRDefault="00F33B73" w:rsidP="00F9519E">
            <w:pPr>
              <w:jc w:val="center"/>
              <w:rPr>
                <w:szCs w:val="24"/>
                <w:vertAlign w:val="subscript"/>
              </w:rPr>
            </w:pPr>
          </w:p>
        </w:tc>
        <w:tc>
          <w:tcPr>
            <w:tcW w:w="0" w:type="auto"/>
            <w:shd w:val="clear" w:color="auto" w:fill="auto"/>
          </w:tcPr>
          <w:p w14:paraId="1E584DD3" w14:textId="3B90DF09" w:rsidR="00F33B73" w:rsidRPr="00F9519E" w:rsidRDefault="00F33B73" w:rsidP="00F9519E">
            <w:pPr>
              <w:jc w:val="center"/>
              <w:rPr>
                <w:szCs w:val="24"/>
                <w:vertAlign w:val="subscript"/>
              </w:rPr>
            </w:pPr>
          </w:p>
        </w:tc>
        <w:tc>
          <w:tcPr>
            <w:tcW w:w="0" w:type="auto"/>
            <w:shd w:val="clear" w:color="auto" w:fill="auto"/>
          </w:tcPr>
          <w:p w14:paraId="3CAE5FE2" w14:textId="3F0B9CF3" w:rsidR="00F33B73" w:rsidRPr="00F9519E" w:rsidRDefault="00F33B73" w:rsidP="00F9519E">
            <w:pPr>
              <w:jc w:val="center"/>
              <w:rPr>
                <w:szCs w:val="24"/>
                <w:vertAlign w:val="subscript"/>
              </w:rPr>
            </w:pPr>
          </w:p>
        </w:tc>
        <w:tc>
          <w:tcPr>
            <w:tcW w:w="0" w:type="auto"/>
            <w:shd w:val="clear" w:color="auto" w:fill="auto"/>
          </w:tcPr>
          <w:p w14:paraId="08A13ED7" w14:textId="7532F5C6" w:rsidR="00F33B73" w:rsidRPr="00F9519E" w:rsidRDefault="00F33B73" w:rsidP="00F9519E">
            <w:pPr>
              <w:jc w:val="center"/>
              <w:rPr>
                <w:szCs w:val="24"/>
                <w:vertAlign w:val="subscript"/>
              </w:rPr>
            </w:pPr>
          </w:p>
        </w:tc>
        <w:tc>
          <w:tcPr>
            <w:tcW w:w="0" w:type="auto"/>
            <w:shd w:val="clear" w:color="auto" w:fill="auto"/>
            <w:hideMark/>
          </w:tcPr>
          <w:p w14:paraId="2CF47A80" w14:textId="3FE4929B" w:rsidR="00F33B73" w:rsidRPr="00F9519E" w:rsidRDefault="00F33B73" w:rsidP="00F9519E">
            <w:pPr>
              <w:jc w:val="center"/>
              <w:rPr>
                <w:szCs w:val="24"/>
                <w:vertAlign w:val="subscript"/>
              </w:rPr>
            </w:pPr>
          </w:p>
        </w:tc>
        <w:tc>
          <w:tcPr>
            <w:tcW w:w="0" w:type="auto"/>
            <w:shd w:val="clear" w:color="auto" w:fill="auto"/>
            <w:hideMark/>
          </w:tcPr>
          <w:p w14:paraId="3A0C4369" w14:textId="3ED91C93" w:rsidR="00F33B73" w:rsidRPr="00F9519E" w:rsidRDefault="00F33B73" w:rsidP="00F9519E">
            <w:pPr>
              <w:jc w:val="center"/>
              <w:rPr>
                <w:szCs w:val="24"/>
                <w:vertAlign w:val="subscript"/>
              </w:rPr>
            </w:pPr>
          </w:p>
        </w:tc>
        <w:tc>
          <w:tcPr>
            <w:tcW w:w="0" w:type="auto"/>
          </w:tcPr>
          <w:p w14:paraId="0D318BBA" w14:textId="77777777" w:rsidR="00F33B73" w:rsidRPr="00F9519E" w:rsidRDefault="00F33B73" w:rsidP="00F9519E">
            <w:pPr>
              <w:jc w:val="center"/>
              <w:rPr>
                <w:szCs w:val="24"/>
                <w:vertAlign w:val="subscript"/>
              </w:rPr>
            </w:pPr>
          </w:p>
        </w:tc>
        <w:tc>
          <w:tcPr>
            <w:tcW w:w="0" w:type="auto"/>
          </w:tcPr>
          <w:p w14:paraId="3792993D" w14:textId="542792A4" w:rsidR="00F33B73" w:rsidRPr="00F9519E" w:rsidRDefault="00F33B73" w:rsidP="00F9519E">
            <w:pPr>
              <w:jc w:val="center"/>
              <w:rPr>
                <w:szCs w:val="24"/>
                <w:vertAlign w:val="subscript"/>
              </w:rPr>
            </w:pPr>
          </w:p>
        </w:tc>
        <w:tc>
          <w:tcPr>
            <w:tcW w:w="0" w:type="auto"/>
          </w:tcPr>
          <w:p w14:paraId="1BB346B3" w14:textId="77777777" w:rsidR="00F33B73" w:rsidRPr="00F9519E" w:rsidRDefault="00F33B73" w:rsidP="00F9519E">
            <w:pPr>
              <w:jc w:val="center"/>
              <w:rPr>
                <w:szCs w:val="24"/>
                <w:vertAlign w:val="subscript"/>
              </w:rPr>
            </w:pPr>
          </w:p>
        </w:tc>
        <w:tc>
          <w:tcPr>
            <w:tcW w:w="0" w:type="auto"/>
          </w:tcPr>
          <w:p w14:paraId="775D3CDD" w14:textId="77777777" w:rsidR="00F33B73" w:rsidRPr="00F9519E" w:rsidRDefault="00F33B73" w:rsidP="00F9519E">
            <w:pPr>
              <w:jc w:val="center"/>
              <w:rPr>
                <w:szCs w:val="24"/>
                <w:vertAlign w:val="subscript"/>
              </w:rPr>
            </w:pPr>
          </w:p>
        </w:tc>
        <w:tc>
          <w:tcPr>
            <w:tcW w:w="0" w:type="auto"/>
          </w:tcPr>
          <w:p w14:paraId="0620AE4B" w14:textId="77777777" w:rsidR="00F33B73" w:rsidRPr="00F9519E" w:rsidRDefault="00F33B73" w:rsidP="00F9519E">
            <w:pPr>
              <w:jc w:val="center"/>
              <w:rPr>
                <w:szCs w:val="24"/>
                <w:vertAlign w:val="subscript"/>
              </w:rPr>
            </w:pPr>
          </w:p>
        </w:tc>
        <w:tc>
          <w:tcPr>
            <w:tcW w:w="0" w:type="auto"/>
            <w:shd w:val="clear" w:color="auto" w:fill="auto"/>
            <w:hideMark/>
          </w:tcPr>
          <w:p w14:paraId="0382F4DB" w14:textId="2A2A0C32" w:rsidR="00F33B73" w:rsidRPr="00F9519E" w:rsidRDefault="00F33B73" w:rsidP="00F9519E">
            <w:pPr>
              <w:jc w:val="center"/>
              <w:rPr>
                <w:szCs w:val="24"/>
                <w:vertAlign w:val="subscript"/>
              </w:rPr>
            </w:pPr>
          </w:p>
        </w:tc>
      </w:tr>
      <w:tr w:rsidR="00F33B73" w:rsidRPr="000F04C2" w14:paraId="5836806E" w14:textId="77777777" w:rsidTr="00F33B73">
        <w:trPr>
          <w:trHeight w:val="20"/>
        </w:trPr>
        <w:tc>
          <w:tcPr>
            <w:tcW w:w="0" w:type="auto"/>
            <w:shd w:val="clear" w:color="auto" w:fill="auto"/>
            <w:vAlign w:val="center"/>
            <w:hideMark/>
          </w:tcPr>
          <w:p w14:paraId="377C1941" w14:textId="05AD0037" w:rsidR="00F33B73" w:rsidRPr="00F9519E" w:rsidRDefault="00F33B73" w:rsidP="00F9519E">
            <w:pPr>
              <w:jc w:val="center"/>
              <w:rPr>
                <w:szCs w:val="24"/>
                <w:vertAlign w:val="subscript"/>
              </w:rPr>
            </w:pPr>
            <w:r w:rsidRPr="00F9519E">
              <w:rPr>
                <w:szCs w:val="24"/>
                <w:vertAlign w:val="subscript"/>
              </w:rPr>
              <w:lastRenderedPageBreak/>
              <w:t>ОП.02</w:t>
            </w:r>
          </w:p>
        </w:tc>
        <w:tc>
          <w:tcPr>
            <w:tcW w:w="0" w:type="auto"/>
            <w:shd w:val="clear" w:color="auto" w:fill="auto"/>
            <w:vAlign w:val="center"/>
            <w:hideMark/>
          </w:tcPr>
          <w:p w14:paraId="2EE1A1D0" w14:textId="3C20FDFF" w:rsidR="00F33B73" w:rsidRPr="00F9519E" w:rsidRDefault="00F33B73" w:rsidP="00F9519E">
            <w:pPr>
              <w:jc w:val="center"/>
              <w:rPr>
                <w:szCs w:val="24"/>
                <w:vertAlign w:val="subscript"/>
              </w:rPr>
            </w:pPr>
            <w:r w:rsidRPr="00F9519E">
              <w:rPr>
                <w:szCs w:val="24"/>
                <w:vertAlign w:val="subscript"/>
              </w:rPr>
              <w:t>Метрология, стандартизация и сертификация</w:t>
            </w:r>
          </w:p>
        </w:tc>
        <w:tc>
          <w:tcPr>
            <w:tcW w:w="0" w:type="auto"/>
            <w:shd w:val="clear" w:color="auto" w:fill="auto"/>
          </w:tcPr>
          <w:p w14:paraId="2109822E" w14:textId="177B4914"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04D3DB7B" w14:textId="6FAF4C0B"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4E97BD13" w14:textId="5A741EF6" w:rsidR="00F33B73" w:rsidRPr="00F9519E" w:rsidRDefault="00F33B73" w:rsidP="00F9519E">
            <w:pPr>
              <w:jc w:val="center"/>
              <w:rPr>
                <w:szCs w:val="24"/>
                <w:vertAlign w:val="subscript"/>
              </w:rPr>
            </w:pPr>
          </w:p>
        </w:tc>
        <w:tc>
          <w:tcPr>
            <w:tcW w:w="0" w:type="auto"/>
            <w:shd w:val="clear" w:color="auto" w:fill="auto"/>
          </w:tcPr>
          <w:p w14:paraId="2E3D4F01" w14:textId="330542A6"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010CAFAF" w14:textId="491A78F7" w:rsidR="00F33B73" w:rsidRPr="00F9519E" w:rsidRDefault="00F33B73" w:rsidP="00F9519E">
            <w:pPr>
              <w:jc w:val="center"/>
              <w:rPr>
                <w:szCs w:val="24"/>
                <w:vertAlign w:val="subscript"/>
              </w:rPr>
            </w:pPr>
          </w:p>
        </w:tc>
        <w:tc>
          <w:tcPr>
            <w:tcW w:w="0" w:type="auto"/>
            <w:shd w:val="clear" w:color="auto" w:fill="auto"/>
          </w:tcPr>
          <w:p w14:paraId="5EBC89A4" w14:textId="16229E2A" w:rsidR="00F33B73" w:rsidRPr="00F9519E" w:rsidRDefault="00F33B73" w:rsidP="00F9519E">
            <w:pPr>
              <w:jc w:val="center"/>
              <w:rPr>
                <w:szCs w:val="24"/>
                <w:vertAlign w:val="subscript"/>
              </w:rPr>
            </w:pPr>
          </w:p>
        </w:tc>
        <w:tc>
          <w:tcPr>
            <w:tcW w:w="0" w:type="auto"/>
            <w:shd w:val="clear" w:color="auto" w:fill="auto"/>
          </w:tcPr>
          <w:p w14:paraId="01F933D9" w14:textId="79037EC1" w:rsidR="00F33B73" w:rsidRPr="00F9519E" w:rsidRDefault="00F33B73" w:rsidP="00F9519E">
            <w:pPr>
              <w:jc w:val="center"/>
              <w:rPr>
                <w:szCs w:val="24"/>
                <w:vertAlign w:val="subscript"/>
              </w:rPr>
            </w:pPr>
          </w:p>
        </w:tc>
        <w:tc>
          <w:tcPr>
            <w:tcW w:w="0" w:type="auto"/>
            <w:shd w:val="clear" w:color="auto" w:fill="auto"/>
          </w:tcPr>
          <w:p w14:paraId="5046AD8D" w14:textId="02BF1E8B" w:rsidR="00F33B73" w:rsidRPr="00F9519E" w:rsidRDefault="00F33B73" w:rsidP="00F9519E">
            <w:pPr>
              <w:jc w:val="center"/>
              <w:rPr>
                <w:szCs w:val="24"/>
                <w:vertAlign w:val="subscript"/>
              </w:rPr>
            </w:pPr>
          </w:p>
        </w:tc>
        <w:tc>
          <w:tcPr>
            <w:tcW w:w="0" w:type="auto"/>
            <w:shd w:val="clear" w:color="auto" w:fill="auto"/>
          </w:tcPr>
          <w:p w14:paraId="427CCA06" w14:textId="6BDAAF7F"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485F23D1" w14:textId="05CDFF66" w:rsidR="00F33B73" w:rsidRPr="00F9519E" w:rsidRDefault="00F33B73" w:rsidP="00F9519E">
            <w:pPr>
              <w:jc w:val="center"/>
              <w:rPr>
                <w:szCs w:val="24"/>
                <w:vertAlign w:val="subscript"/>
              </w:rPr>
            </w:pPr>
          </w:p>
        </w:tc>
        <w:tc>
          <w:tcPr>
            <w:tcW w:w="0" w:type="auto"/>
            <w:shd w:val="clear" w:color="auto" w:fill="auto"/>
          </w:tcPr>
          <w:p w14:paraId="04EDE863" w14:textId="417377F6" w:rsidR="00F33B73" w:rsidRPr="00F9519E" w:rsidRDefault="00F33B73" w:rsidP="00F9519E">
            <w:pPr>
              <w:jc w:val="center"/>
              <w:rPr>
                <w:szCs w:val="24"/>
                <w:vertAlign w:val="subscript"/>
              </w:rPr>
            </w:pPr>
          </w:p>
        </w:tc>
        <w:tc>
          <w:tcPr>
            <w:tcW w:w="0" w:type="auto"/>
            <w:shd w:val="clear" w:color="auto" w:fill="auto"/>
          </w:tcPr>
          <w:p w14:paraId="35F8E12D" w14:textId="02A650B9" w:rsidR="00F33B73" w:rsidRPr="00F9519E" w:rsidRDefault="00F33B73" w:rsidP="00F9519E">
            <w:pPr>
              <w:jc w:val="center"/>
              <w:rPr>
                <w:szCs w:val="24"/>
                <w:vertAlign w:val="subscript"/>
              </w:rPr>
            </w:pPr>
          </w:p>
        </w:tc>
        <w:tc>
          <w:tcPr>
            <w:tcW w:w="0" w:type="auto"/>
            <w:shd w:val="clear" w:color="auto" w:fill="auto"/>
          </w:tcPr>
          <w:p w14:paraId="27E35291" w14:textId="3F8B8922"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56E348A2" w14:textId="6718A9B4"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68666563" w14:textId="38333BC1"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3B4C6E71" w14:textId="06B4A16C" w:rsidR="00F33B73" w:rsidRPr="00F9519E" w:rsidRDefault="00F33B73" w:rsidP="00F9519E">
            <w:pPr>
              <w:jc w:val="center"/>
              <w:rPr>
                <w:szCs w:val="24"/>
                <w:vertAlign w:val="subscript"/>
              </w:rPr>
            </w:pPr>
          </w:p>
        </w:tc>
        <w:tc>
          <w:tcPr>
            <w:tcW w:w="0" w:type="auto"/>
            <w:shd w:val="clear" w:color="auto" w:fill="auto"/>
          </w:tcPr>
          <w:p w14:paraId="7E35B8F8" w14:textId="220A7845" w:rsidR="00F33B73" w:rsidRPr="00F9519E" w:rsidRDefault="00F33B73" w:rsidP="00F9519E">
            <w:pPr>
              <w:jc w:val="center"/>
              <w:rPr>
                <w:szCs w:val="24"/>
                <w:vertAlign w:val="subscript"/>
              </w:rPr>
            </w:pPr>
          </w:p>
        </w:tc>
        <w:tc>
          <w:tcPr>
            <w:tcW w:w="0" w:type="auto"/>
            <w:shd w:val="clear" w:color="auto" w:fill="auto"/>
          </w:tcPr>
          <w:p w14:paraId="6E05ECB7" w14:textId="20B02F12" w:rsidR="00F33B73" w:rsidRPr="00F9519E" w:rsidRDefault="00F33B73" w:rsidP="00F9519E">
            <w:pPr>
              <w:jc w:val="center"/>
              <w:rPr>
                <w:szCs w:val="24"/>
                <w:vertAlign w:val="subscript"/>
              </w:rPr>
            </w:pPr>
          </w:p>
        </w:tc>
        <w:tc>
          <w:tcPr>
            <w:tcW w:w="0" w:type="auto"/>
            <w:shd w:val="clear" w:color="auto" w:fill="auto"/>
          </w:tcPr>
          <w:p w14:paraId="74571499" w14:textId="3515CEED" w:rsidR="00F33B73" w:rsidRPr="00F9519E" w:rsidRDefault="00F33B73" w:rsidP="00F9519E">
            <w:pPr>
              <w:jc w:val="center"/>
              <w:rPr>
                <w:szCs w:val="24"/>
                <w:vertAlign w:val="subscript"/>
              </w:rPr>
            </w:pPr>
          </w:p>
        </w:tc>
        <w:tc>
          <w:tcPr>
            <w:tcW w:w="0" w:type="auto"/>
            <w:shd w:val="clear" w:color="auto" w:fill="auto"/>
          </w:tcPr>
          <w:p w14:paraId="4BBE35FB" w14:textId="3BB1F521" w:rsidR="00F33B73" w:rsidRPr="00F9519E" w:rsidRDefault="00F33B73" w:rsidP="00F9519E">
            <w:pPr>
              <w:jc w:val="center"/>
              <w:rPr>
                <w:szCs w:val="24"/>
                <w:vertAlign w:val="subscript"/>
              </w:rPr>
            </w:pPr>
          </w:p>
        </w:tc>
        <w:tc>
          <w:tcPr>
            <w:tcW w:w="0" w:type="auto"/>
            <w:shd w:val="clear" w:color="auto" w:fill="auto"/>
          </w:tcPr>
          <w:p w14:paraId="5B29B686" w14:textId="120DEFB7" w:rsidR="00F33B73" w:rsidRPr="00F9519E" w:rsidRDefault="00F33B73" w:rsidP="00F9519E">
            <w:pPr>
              <w:jc w:val="center"/>
              <w:rPr>
                <w:szCs w:val="24"/>
                <w:vertAlign w:val="subscript"/>
              </w:rPr>
            </w:pPr>
          </w:p>
        </w:tc>
        <w:tc>
          <w:tcPr>
            <w:tcW w:w="0" w:type="auto"/>
            <w:shd w:val="clear" w:color="auto" w:fill="auto"/>
          </w:tcPr>
          <w:p w14:paraId="6A4C1270" w14:textId="4E86523E" w:rsidR="00F33B73" w:rsidRPr="00F9519E" w:rsidRDefault="00F33B73" w:rsidP="00F9519E">
            <w:pPr>
              <w:jc w:val="center"/>
              <w:rPr>
                <w:szCs w:val="24"/>
                <w:vertAlign w:val="subscript"/>
              </w:rPr>
            </w:pPr>
          </w:p>
        </w:tc>
        <w:tc>
          <w:tcPr>
            <w:tcW w:w="0" w:type="auto"/>
            <w:shd w:val="clear" w:color="auto" w:fill="auto"/>
            <w:hideMark/>
          </w:tcPr>
          <w:p w14:paraId="036C31C7" w14:textId="2A229702" w:rsidR="00F33B73" w:rsidRPr="00F9519E" w:rsidRDefault="00F33B73" w:rsidP="00F9519E">
            <w:pPr>
              <w:jc w:val="center"/>
              <w:rPr>
                <w:szCs w:val="24"/>
                <w:vertAlign w:val="subscript"/>
              </w:rPr>
            </w:pPr>
          </w:p>
        </w:tc>
        <w:tc>
          <w:tcPr>
            <w:tcW w:w="0" w:type="auto"/>
            <w:shd w:val="clear" w:color="auto" w:fill="auto"/>
            <w:hideMark/>
          </w:tcPr>
          <w:p w14:paraId="68BE3FA9" w14:textId="0C07EE16" w:rsidR="00F33B73" w:rsidRPr="00F9519E" w:rsidRDefault="00F33B73" w:rsidP="00F9519E">
            <w:pPr>
              <w:jc w:val="center"/>
              <w:rPr>
                <w:szCs w:val="24"/>
                <w:vertAlign w:val="subscript"/>
              </w:rPr>
            </w:pPr>
          </w:p>
        </w:tc>
        <w:tc>
          <w:tcPr>
            <w:tcW w:w="0" w:type="auto"/>
          </w:tcPr>
          <w:p w14:paraId="23346742" w14:textId="77777777" w:rsidR="00F33B73" w:rsidRPr="00F9519E" w:rsidRDefault="00F33B73" w:rsidP="00F9519E">
            <w:pPr>
              <w:jc w:val="center"/>
              <w:rPr>
                <w:szCs w:val="24"/>
                <w:vertAlign w:val="subscript"/>
              </w:rPr>
            </w:pPr>
          </w:p>
        </w:tc>
        <w:tc>
          <w:tcPr>
            <w:tcW w:w="0" w:type="auto"/>
          </w:tcPr>
          <w:p w14:paraId="388875AC" w14:textId="40CA127F" w:rsidR="00F33B73" w:rsidRPr="00F9519E" w:rsidRDefault="00F33B73" w:rsidP="00F9519E">
            <w:pPr>
              <w:jc w:val="center"/>
              <w:rPr>
                <w:szCs w:val="24"/>
                <w:vertAlign w:val="subscript"/>
              </w:rPr>
            </w:pPr>
          </w:p>
        </w:tc>
        <w:tc>
          <w:tcPr>
            <w:tcW w:w="0" w:type="auto"/>
          </w:tcPr>
          <w:p w14:paraId="2D568D70" w14:textId="77777777" w:rsidR="00F33B73" w:rsidRPr="00F9519E" w:rsidRDefault="00F33B73" w:rsidP="00F9519E">
            <w:pPr>
              <w:jc w:val="center"/>
              <w:rPr>
                <w:szCs w:val="24"/>
                <w:vertAlign w:val="subscript"/>
              </w:rPr>
            </w:pPr>
          </w:p>
        </w:tc>
        <w:tc>
          <w:tcPr>
            <w:tcW w:w="0" w:type="auto"/>
          </w:tcPr>
          <w:p w14:paraId="2492720F" w14:textId="77777777" w:rsidR="00F33B73" w:rsidRPr="00F9519E" w:rsidRDefault="00F33B73" w:rsidP="00F9519E">
            <w:pPr>
              <w:jc w:val="center"/>
              <w:rPr>
                <w:szCs w:val="24"/>
                <w:vertAlign w:val="subscript"/>
              </w:rPr>
            </w:pPr>
          </w:p>
        </w:tc>
        <w:tc>
          <w:tcPr>
            <w:tcW w:w="0" w:type="auto"/>
          </w:tcPr>
          <w:p w14:paraId="4193C4A6" w14:textId="77777777" w:rsidR="00F33B73" w:rsidRPr="00F9519E" w:rsidRDefault="00F33B73" w:rsidP="00F9519E">
            <w:pPr>
              <w:jc w:val="center"/>
              <w:rPr>
                <w:szCs w:val="24"/>
                <w:vertAlign w:val="subscript"/>
              </w:rPr>
            </w:pPr>
          </w:p>
        </w:tc>
        <w:tc>
          <w:tcPr>
            <w:tcW w:w="0" w:type="auto"/>
            <w:shd w:val="clear" w:color="auto" w:fill="auto"/>
            <w:hideMark/>
          </w:tcPr>
          <w:p w14:paraId="659D2237" w14:textId="27458AF9" w:rsidR="00F33B73" w:rsidRPr="00F9519E" w:rsidRDefault="00F33B73" w:rsidP="00F9519E">
            <w:pPr>
              <w:jc w:val="center"/>
              <w:rPr>
                <w:szCs w:val="24"/>
                <w:vertAlign w:val="subscript"/>
              </w:rPr>
            </w:pPr>
          </w:p>
        </w:tc>
      </w:tr>
      <w:tr w:rsidR="00F33B73" w:rsidRPr="000F04C2" w14:paraId="0F3E3E3F" w14:textId="77777777" w:rsidTr="00F33B73">
        <w:trPr>
          <w:trHeight w:val="20"/>
        </w:trPr>
        <w:tc>
          <w:tcPr>
            <w:tcW w:w="0" w:type="auto"/>
            <w:shd w:val="clear" w:color="auto" w:fill="auto"/>
            <w:vAlign w:val="center"/>
            <w:hideMark/>
          </w:tcPr>
          <w:p w14:paraId="3DE9DDBE" w14:textId="610F9948" w:rsidR="00F33B73" w:rsidRPr="00F9519E" w:rsidRDefault="00F33B73" w:rsidP="00F9519E">
            <w:pPr>
              <w:jc w:val="center"/>
              <w:rPr>
                <w:szCs w:val="24"/>
                <w:vertAlign w:val="subscript"/>
              </w:rPr>
            </w:pPr>
            <w:r w:rsidRPr="00F9519E">
              <w:rPr>
                <w:szCs w:val="24"/>
                <w:vertAlign w:val="subscript"/>
              </w:rPr>
              <w:t>ОП.03</w:t>
            </w:r>
          </w:p>
        </w:tc>
        <w:tc>
          <w:tcPr>
            <w:tcW w:w="0" w:type="auto"/>
            <w:shd w:val="clear" w:color="auto" w:fill="auto"/>
            <w:vAlign w:val="center"/>
            <w:hideMark/>
          </w:tcPr>
          <w:p w14:paraId="4FEC9D6F" w14:textId="55D8F8AD" w:rsidR="00F33B73" w:rsidRPr="00F9519E" w:rsidRDefault="00F33B73" w:rsidP="00F9519E">
            <w:pPr>
              <w:jc w:val="center"/>
              <w:rPr>
                <w:szCs w:val="24"/>
                <w:vertAlign w:val="subscript"/>
              </w:rPr>
            </w:pPr>
            <w:r w:rsidRPr="00F9519E">
              <w:rPr>
                <w:szCs w:val="24"/>
                <w:vertAlign w:val="subscript"/>
              </w:rPr>
              <w:t>Органическая химия</w:t>
            </w:r>
          </w:p>
        </w:tc>
        <w:tc>
          <w:tcPr>
            <w:tcW w:w="0" w:type="auto"/>
            <w:shd w:val="clear" w:color="auto" w:fill="auto"/>
          </w:tcPr>
          <w:p w14:paraId="43609C3E" w14:textId="20881B08"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6C56C618" w14:textId="2081B310"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57FA832C" w14:textId="2ABF2649"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408723F3" w14:textId="022C7E36"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1B7AE983" w14:textId="7FF2A03A"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555CFDF6" w14:textId="6254E8C1" w:rsidR="00F33B73" w:rsidRPr="00F9519E" w:rsidRDefault="00F33B73" w:rsidP="00F9519E">
            <w:pPr>
              <w:jc w:val="center"/>
              <w:rPr>
                <w:szCs w:val="24"/>
                <w:vertAlign w:val="subscript"/>
              </w:rPr>
            </w:pPr>
          </w:p>
        </w:tc>
        <w:tc>
          <w:tcPr>
            <w:tcW w:w="0" w:type="auto"/>
            <w:shd w:val="clear" w:color="auto" w:fill="auto"/>
          </w:tcPr>
          <w:p w14:paraId="6B87A91F" w14:textId="72B3446C" w:rsidR="00F33B73" w:rsidRPr="00F9519E" w:rsidRDefault="00F33B73" w:rsidP="00F9519E">
            <w:pPr>
              <w:jc w:val="center"/>
              <w:rPr>
                <w:szCs w:val="24"/>
                <w:vertAlign w:val="subscript"/>
              </w:rPr>
            </w:pPr>
          </w:p>
        </w:tc>
        <w:tc>
          <w:tcPr>
            <w:tcW w:w="0" w:type="auto"/>
            <w:shd w:val="clear" w:color="auto" w:fill="auto"/>
          </w:tcPr>
          <w:p w14:paraId="4E6FF389" w14:textId="159AE797" w:rsidR="00F33B73" w:rsidRPr="00F9519E" w:rsidRDefault="00F33B73" w:rsidP="00F9519E">
            <w:pPr>
              <w:jc w:val="center"/>
              <w:rPr>
                <w:szCs w:val="24"/>
                <w:vertAlign w:val="subscript"/>
              </w:rPr>
            </w:pPr>
          </w:p>
        </w:tc>
        <w:tc>
          <w:tcPr>
            <w:tcW w:w="0" w:type="auto"/>
            <w:shd w:val="clear" w:color="auto" w:fill="auto"/>
          </w:tcPr>
          <w:p w14:paraId="37DEB08D" w14:textId="775BBE27" w:rsidR="00F33B73" w:rsidRPr="00F9519E" w:rsidRDefault="00F33B73" w:rsidP="00F9519E">
            <w:pPr>
              <w:jc w:val="center"/>
              <w:rPr>
                <w:szCs w:val="24"/>
                <w:vertAlign w:val="subscript"/>
              </w:rPr>
            </w:pPr>
          </w:p>
        </w:tc>
        <w:tc>
          <w:tcPr>
            <w:tcW w:w="0" w:type="auto"/>
            <w:shd w:val="clear" w:color="auto" w:fill="auto"/>
          </w:tcPr>
          <w:p w14:paraId="7527ECA2" w14:textId="3ECDC718" w:rsidR="00F33B73" w:rsidRPr="00F9519E" w:rsidRDefault="00F33B73" w:rsidP="00F9519E">
            <w:pPr>
              <w:jc w:val="center"/>
              <w:rPr>
                <w:szCs w:val="24"/>
                <w:vertAlign w:val="subscript"/>
              </w:rPr>
            </w:pPr>
          </w:p>
        </w:tc>
        <w:tc>
          <w:tcPr>
            <w:tcW w:w="0" w:type="auto"/>
            <w:shd w:val="clear" w:color="auto" w:fill="auto"/>
          </w:tcPr>
          <w:p w14:paraId="17ADF3C5" w14:textId="6FC0496D" w:rsidR="00F33B73" w:rsidRPr="00F9519E" w:rsidRDefault="00F33B73" w:rsidP="00F9519E">
            <w:pPr>
              <w:jc w:val="center"/>
              <w:rPr>
                <w:szCs w:val="24"/>
                <w:vertAlign w:val="subscript"/>
              </w:rPr>
            </w:pPr>
          </w:p>
        </w:tc>
        <w:tc>
          <w:tcPr>
            <w:tcW w:w="0" w:type="auto"/>
            <w:shd w:val="clear" w:color="auto" w:fill="auto"/>
          </w:tcPr>
          <w:p w14:paraId="076D9C38" w14:textId="588B36C0" w:rsidR="00F33B73" w:rsidRPr="00F9519E" w:rsidRDefault="00F33B73" w:rsidP="00F9519E">
            <w:pPr>
              <w:jc w:val="center"/>
              <w:rPr>
                <w:szCs w:val="24"/>
                <w:vertAlign w:val="subscript"/>
              </w:rPr>
            </w:pPr>
          </w:p>
        </w:tc>
        <w:tc>
          <w:tcPr>
            <w:tcW w:w="0" w:type="auto"/>
            <w:shd w:val="clear" w:color="auto" w:fill="auto"/>
          </w:tcPr>
          <w:p w14:paraId="130EC70B" w14:textId="19F9BD46"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38F6BB67" w14:textId="1CDED5B6"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6C80200E" w14:textId="7A09A76C" w:rsidR="00F33B73" w:rsidRPr="00F9519E" w:rsidRDefault="00F33B73" w:rsidP="00F9519E">
            <w:pPr>
              <w:jc w:val="center"/>
              <w:rPr>
                <w:szCs w:val="24"/>
                <w:vertAlign w:val="subscript"/>
              </w:rPr>
            </w:pPr>
          </w:p>
        </w:tc>
        <w:tc>
          <w:tcPr>
            <w:tcW w:w="0" w:type="auto"/>
            <w:shd w:val="clear" w:color="auto" w:fill="auto"/>
          </w:tcPr>
          <w:p w14:paraId="0A5A976D" w14:textId="47434061" w:rsidR="00F33B73" w:rsidRPr="00F9519E" w:rsidRDefault="00F33B73" w:rsidP="00F9519E">
            <w:pPr>
              <w:jc w:val="center"/>
              <w:rPr>
                <w:szCs w:val="24"/>
                <w:vertAlign w:val="subscript"/>
              </w:rPr>
            </w:pPr>
          </w:p>
        </w:tc>
        <w:tc>
          <w:tcPr>
            <w:tcW w:w="0" w:type="auto"/>
            <w:shd w:val="clear" w:color="auto" w:fill="auto"/>
          </w:tcPr>
          <w:p w14:paraId="506FD816" w14:textId="71117F08" w:rsidR="00F33B73" w:rsidRPr="00F9519E" w:rsidRDefault="00F33B73" w:rsidP="00F9519E">
            <w:pPr>
              <w:jc w:val="center"/>
              <w:rPr>
                <w:szCs w:val="24"/>
                <w:vertAlign w:val="subscript"/>
              </w:rPr>
            </w:pPr>
          </w:p>
        </w:tc>
        <w:tc>
          <w:tcPr>
            <w:tcW w:w="0" w:type="auto"/>
            <w:shd w:val="clear" w:color="auto" w:fill="auto"/>
          </w:tcPr>
          <w:p w14:paraId="6DC19344" w14:textId="5F58E9E2" w:rsidR="00F33B73" w:rsidRPr="00F9519E" w:rsidRDefault="00F33B73" w:rsidP="00F9519E">
            <w:pPr>
              <w:jc w:val="center"/>
              <w:rPr>
                <w:szCs w:val="24"/>
                <w:vertAlign w:val="subscript"/>
              </w:rPr>
            </w:pPr>
          </w:p>
        </w:tc>
        <w:tc>
          <w:tcPr>
            <w:tcW w:w="0" w:type="auto"/>
            <w:shd w:val="clear" w:color="auto" w:fill="auto"/>
          </w:tcPr>
          <w:p w14:paraId="363B7849" w14:textId="29B6A807" w:rsidR="00F33B73" w:rsidRPr="00F9519E" w:rsidRDefault="00F33B73" w:rsidP="00F9519E">
            <w:pPr>
              <w:jc w:val="center"/>
              <w:rPr>
                <w:szCs w:val="24"/>
                <w:vertAlign w:val="subscript"/>
              </w:rPr>
            </w:pPr>
          </w:p>
        </w:tc>
        <w:tc>
          <w:tcPr>
            <w:tcW w:w="0" w:type="auto"/>
            <w:shd w:val="clear" w:color="auto" w:fill="auto"/>
          </w:tcPr>
          <w:p w14:paraId="2282679B" w14:textId="22B8E1AE" w:rsidR="00F33B73" w:rsidRPr="00F9519E" w:rsidRDefault="00F33B73" w:rsidP="00F9519E">
            <w:pPr>
              <w:jc w:val="center"/>
              <w:rPr>
                <w:szCs w:val="24"/>
                <w:vertAlign w:val="subscript"/>
              </w:rPr>
            </w:pPr>
          </w:p>
        </w:tc>
        <w:tc>
          <w:tcPr>
            <w:tcW w:w="0" w:type="auto"/>
            <w:shd w:val="clear" w:color="auto" w:fill="auto"/>
          </w:tcPr>
          <w:p w14:paraId="7FCD6C0A" w14:textId="36CE484F" w:rsidR="00F33B73" w:rsidRPr="00F9519E" w:rsidRDefault="00F33B73" w:rsidP="00F9519E">
            <w:pPr>
              <w:jc w:val="center"/>
              <w:rPr>
                <w:szCs w:val="24"/>
                <w:vertAlign w:val="subscript"/>
              </w:rPr>
            </w:pPr>
          </w:p>
        </w:tc>
        <w:tc>
          <w:tcPr>
            <w:tcW w:w="0" w:type="auto"/>
            <w:shd w:val="clear" w:color="auto" w:fill="auto"/>
          </w:tcPr>
          <w:p w14:paraId="06B6A775" w14:textId="7C67D7CA" w:rsidR="00F33B73" w:rsidRPr="00F9519E" w:rsidRDefault="00F33B73" w:rsidP="00F9519E">
            <w:pPr>
              <w:jc w:val="center"/>
              <w:rPr>
                <w:szCs w:val="24"/>
                <w:vertAlign w:val="subscript"/>
              </w:rPr>
            </w:pPr>
          </w:p>
        </w:tc>
        <w:tc>
          <w:tcPr>
            <w:tcW w:w="0" w:type="auto"/>
            <w:shd w:val="clear" w:color="auto" w:fill="auto"/>
            <w:hideMark/>
          </w:tcPr>
          <w:p w14:paraId="2842F5AB" w14:textId="31F14926" w:rsidR="00F33B73" w:rsidRPr="00F9519E" w:rsidRDefault="00F33B73" w:rsidP="00F9519E">
            <w:pPr>
              <w:jc w:val="center"/>
              <w:rPr>
                <w:szCs w:val="24"/>
                <w:vertAlign w:val="subscript"/>
              </w:rPr>
            </w:pPr>
          </w:p>
        </w:tc>
        <w:tc>
          <w:tcPr>
            <w:tcW w:w="0" w:type="auto"/>
            <w:shd w:val="clear" w:color="auto" w:fill="auto"/>
            <w:hideMark/>
          </w:tcPr>
          <w:p w14:paraId="2BD76382" w14:textId="109016B7" w:rsidR="00F33B73" w:rsidRPr="00F9519E" w:rsidRDefault="00F33B73" w:rsidP="00F9519E">
            <w:pPr>
              <w:jc w:val="center"/>
              <w:rPr>
                <w:szCs w:val="24"/>
                <w:vertAlign w:val="subscript"/>
              </w:rPr>
            </w:pPr>
          </w:p>
        </w:tc>
        <w:tc>
          <w:tcPr>
            <w:tcW w:w="0" w:type="auto"/>
          </w:tcPr>
          <w:p w14:paraId="7BE6D70C" w14:textId="77777777" w:rsidR="00F33B73" w:rsidRPr="00F9519E" w:rsidRDefault="00F33B73" w:rsidP="00F9519E">
            <w:pPr>
              <w:jc w:val="center"/>
              <w:rPr>
                <w:szCs w:val="24"/>
                <w:vertAlign w:val="subscript"/>
              </w:rPr>
            </w:pPr>
          </w:p>
        </w:tc>
        <w:tc>
          <w:tcPr>
            <w:tcW w:w="0" w:type="auto"/>
          </w:tcPr>
          <w:p w14:paraId="20691EB2" w14:textId="2C6A0FA4" w:rsidR="00F33B73" w:rsidRPr="00F9519E" w:rsidRDefault="00F33B73" w:rsidP="00F9519E">
            <w:pPr>
              <w:jc w:val="center"/>
              <w:rPr>
                <w:szCs w:val="24"/>
                <w:vertAlign w:val="subscript"/>
              </w:rPr>
            </w:pPr>
          </w:p>
        </w:tc>
        <w:tc>
          <w:tcPr>
            <w:tcW w:w="0" w:type="auto"/>
          </w:tcPr>
          <w:p w14:paraId="0BF347BF" w14:textId="77777777" w:rsidR="00F33B73" w:rsidRPr="00F9519E" w:rsidRDefault="00F33B73" w:rsidP="00F9519E">
            <w:pPr>
              <w:jc w:val="center"/>
              <w:rPr>
                <w:szCs w:val="24"/>
                <w:vertAlign w:val="subscript"/>
              </w:rPr>
            </w:pPr>
          </w:p>
        </w:tc>
        <w:tc>
          <w:tcPr>
            <w:tcW w:w="0" w:type="auto"/>
          </w:tcPr>
          <w:p w14:paraId="0D534362" w14:textId="77777777" w:rsidR="00F33B73" w:rsidRPr="00F9519E" w:rsidRDefault="00F33B73" w:rsidP="00F9519E">
            <w:pPr>
              <w:jc w:val="center"/>
              <w:rPr>
                <w:szCs w:val="24"/>
                <w:vertAlign w:val="subscript"/>
              </w:rPr>
            </w:pPr>
          </w:p>
        </w:tc>
        <w:tc>
          <w:tcPr>
            <w:tcW w:w="0" w:type="auto"/>
          </w:tcPr>
          <w:p w14:paraId="60C002C3" w14:textId="77777777" w:rsidR="00F33B73" w:rsidRPr="00F9519E" w:rsidRDefault="00F33B73" w:rsidP="00F9519E">
            <w:pPr>
              <w:jc w:val="center"/>
              <w:rPr>
                <w:szCs w:val="24"/>
                <w:vertAlign w:val="subscript"/>
              </w:rPr>
            </w:pPr>
          </w:p>
        </w:tc>
        <w:tc>
          <w:tcPr>
            <w:tcW w:w="0" w:type="auto"/>
            <w:shd w:val="clear" w:color="auto" w:fill="auto"/>
            <w:hideMark/>
          </w:tcPr>
          <w:p w14:paraId="01114986" w14:textId="02C43124" w:rsidR="00F33B73" w:rsidRPr="00F9519E" w:rsidRDefault="00F33B73" w:rsidP="00F9519E">
            <w:pPr>
              <w:jc w:val="center"/>
              <w:rPr>
                <w:szCs w:val="24"/>
                <w:vertAlign w:val="subscript"/>
              </w:rPr>
            </w:pPr>
          </w:p>
        </w:tc>
      </w:tr>
      <w:tr w:rsidR="00F33B73" w:rsidRPr="000F04C2" w14:paraId="22D99CE9" w14:textId="77777777" w:rsidTr="00F33B73">
        <w:trPr>
          <w:trHeight w:val="20"/>
        </w:trPr>
        <w:tc>
          <w:tcPr>
            <w:tcW w:w="0" w:type="auto"/>
            <w:shd w:val="clear" w:color="auto" w:fill="auto"/>
            <w:vAlign w:val="center"/>
            <w:hideMark/>
          </w:tcPr>
          <w:p w14:paraId="61E6C2F0" w14:textId="5BD10C8B" w:rsidR="00F33B73" w:rsidRPr="00F9519E" w:rsidRDefault="00F33B73" w:rsidP="00F9519E">
            <w:pPr>
              <w:jc w:val="center"/>
              <w:rPr>
                <w:szCs w:val="24"/>
                <w:vertAlign w:val="subscript"/>
              </w:rPr>
            </w:pPr>
            <w:r w:rsidRPr="00F9519E">
              <w:rPr>
                <w:szCs w:val="24"/>
                <w:vertAlign w:val="subscript"/>
              </w:rPr>
              <w:t>ОП.04</w:t>
            </w:r>
          </w:p>
        </w:tc>
        <w:tc>
          <w:tcPr>
            <w:tcW w:w="0" w:type="auto"/>
            <w:shd w:val="clear" w:color="auto" w:fill="auto"/>
            <w:vAlign w:val="center"/>
            <w:hideMark/>
          </w:tcPr>
          <w:p w14:paraId="6CD1648A" w14:textId="586A486E" w:rsidR="00F33B73" w:rsidRPr="00F9519E" w:rsidRDefault="00F33B73" w:rsidP="00F9519E">
            <w:pPr>
              <w:jc w:val="center"/>
              <w:rPr>
                <w:szCs w:val="24"/>
                <w:vertAlign w:val="subscript"/>
              </w:rPr>
            </w:pPr>
            <w:r w:rsidRPr="00F9519E">
              <w:rPr>
                <w:szCs w:val="24"/>
                <w:vertAlign w:val="subscript"/>
              </w:rPr>
              <w:t>Аналитическая химия</w:t>
            </w:r>
          </w:p>
        </w:tc>
        <w:tc>
          <w:tcPr>
            <w:tcW w:w="0" w:type="auto"/>
            <w:shd w:val="clear" w:color="auto" w:fill="auto"/>
          </w:tcPr>
          <w:p w14:paraId="380AE125" w14:textId="2BB97232"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146C0835" w14:textId="045EC228"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0F83A2D6" w14:textId="20A3023C" w:rsidR="00F33B73" w:rsidRPr="00F9519E" w:rsidRDefault="00F33B73" w:rsidP="00F9519E">
            <w:pPr>
              <w:jc w:val="center"/>
              <w:rPr>
                <w:szCs w:val="24"/>
                <w:vertAlign w:val="subscript"/>
              </w:rPr>
            </w:pPr>
          </w:p>
        </w:tc>
        <w:tc>
          <w:tcPr>
            <w:tcW w:w="0" w:type="auto"/>
            <w:shd w:val="clear" w:color="auto" w:fill="auto"/>
          </w:tcPr>
          <w:p w14:paraId="480AAD74" w14:textId="424B31C7"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5CAD2071" w14:textId="5A2D3719" w:rsidR="00F33B73" w:rsidRPr="00F9519E" w:rsidRDefault="00F33B73" w:rsidP="00F9519E">
            <w:pPr>
              <w:jc w:val="center"/>
              <w:rPr>
                <w:szCs w:val="24"/>
                <w:vertAlign w:val="subscript"/>
              </w:rPr>
            </w:pPr>
          </w:p>
        </w:tc>
        <w:tc>
          <w:tcPr>
            <w:tcW w:w="0" w:type="auto"/>
            <w:shd w:val="clear" w:color="auto" w:fill="auto"/>
          </w:tcPr>
          <w:p w14:paraId="78C27F11" w14:textId="1DE7A18C" w:rsidR="00F33B73" w:rsidRPr="00F9519E" w:rsidRDefault="00F33B73" w:rsidP="00F9519E">
            <w:pPr>
              <w:jc w:val="center"/>
              <w:rPr>
                <w:szCs w:val="24"/>
                <w:vertAlign w:val="subscript"/>
              </w:rPr>
            </w:pPr>
          </w:p>
        </w:tc>
        <w:tc>
          <w:tcPr>
            <w:tcW w:w="0" w:type="auto"/>
            <w:shd w:val="clear" w:color="auto" w:fill="auto"/>
          </w:tcPr>
          <w:p w14:paraId="58919E38" w14:textId="048FDB95" w:rsidR="00F33B73" w:rsidRPr="00F9519E" w:rsidRDefault="00F33B73" w:rsidP="00F9519E">
            <w:pPr>
              <w:jc w:val="center"/>
              <w:rPr>
                <w:szCs w:val="24"/>
                <w:vertAlign w:val="subscript"/>
              </w:rPr>
            </w:pPr>
          </w:p>
        </w:tc>
        <w:tc>
          <w:tcPr>
            <w:tcW w:w="0" w:type="auto"/>
            <w:shd w:val="clear" w:color="auto" w:fill="auto"/>
          </w:tcPr>
          <w:p w14:paraId="656FABAC" w14:textId="67C4D0EC" w:rsidR="00F33B73" w:rsidRPr="00F9519E" w:rsidRDefault="00F33B73" w:rsidP="00F9519E">
            <w:pPr>
              <w:jc w:val="center"/>
              <w:rPr>
                <w:szCs w:val="24"/>
                <w:vertAlign w:val="subscript"/>
              </w:rPr>
            </w:pPr>
          </w:p>
        </w:tc>
        <w:tc>
          <w:tcPr>
            <w:tcW w:w="0" w:type="auto"/>
            <w:shd w:val="clear" w:color="auto" w:fill="auto"/>
          </w:tcPr>
          <w:p w14:paraId="0819E3D1" w14:textId="5A6B7719" w:rsidR="00F33B73" w:rsidRPr="00F9519E" w:rsidRDefault="00F33B73" w:rsidP="00F9519E">
            <w:pPr>
              <w:jc w:val="center"/>
              <w:rPr>
                <w:szCs w:val="24"/>
                <w:vertAlign w:val="subscript"/>
              </w:rPr>
            </w:pPr>
          </w:p>
        </w:tc>
        <w:tc>
          <w:tcPr>
            <w:tcW w:w="0" w:type="auto"/>
            <w:shd w:val="clear" w:color="auto" w:fill="auto"/>
          </w:tcPr>
          <w:p w14:paraId="644585D7" w14:textId="6A9E6A93" w:rsidR="00F33B73" w:rsidRPr="00F9519E" w:rsidRDefault="00F33B73" w:rsidP="00F9519E">
            <w:pPr>
              <w:jc w:val="center"/>
              <w:rPr>
                <w:szCs w:val="24"/>
                <w:vertAlign w:val="subscript"/>
              </w:rPr>
            </w:pPr>
          </w:p>
        </w:tc>
        <w:tc>
          <w:tcPr>
            <w:tcW w:w="0" w:type="auto"/>
            <w:shd w:val="clear" w:color="auto" w:fill="auto"/>
          </w:tcPr>
          <w:p w14:paraId="5A2C7CCB" w14:textId="58C3CD0E" w:rsidR="00F33B73" w:rsidRPr="00F9519E" w:rsidRDefault="00F33B73" w:rsidP="00F9519E">
            <w:pPr>
              <w:jc w:val="center"/>
              <w:rPr>
                <w:szCs w:val="24"/>
                <w:vertAlign w:val="subscript"/>
              </w:rPr>
            </w:pPr>
          </w:p>
        </w:tc>
        <w:tc>
          <w:tcPr>
            <w:tcW w:w="0" w:type="auto"/>
            <w:shd w:val="clear" w:color="auto" w:fill="auto"/>
          </w:tcPr>
          <w:p w14:paraId="77BC62F7" w14:textId="7522F2A6" w:rsidR="00F33B73" w:rsidRPr="00F9519E" w:rsidRDefault="00F33B73" w:rsidP="00F9519E">
            <w:pPr>
              <w:jc w:val="center"/>
              <w:rPr>
                <w:szCs w:val="24"/>
                <w:vertAlign w:val="subscript"/>
              </w:rPr>
            </w:pPr>
          </w:p>
        </w:tc>
        <w:tc>
          <w:tcPr>
            <w:tcW w:w="0" w:type="auto"/>
            <w:shd w:val="clear" w:color="auto" w:fill="auto"/>
          </w:tcPr>
          <w:p w14:paraId="112D9B2A" w14:textId="2DCEE48E" w:rsidR="00F33B73" w:rsidRPr="00F9519E" w:rsidRDefault="00F33B73" w:rsidP="00F9519E">
            <w:pPr>
              <w:jc w:val="center"/>
              <w:rPr>
                <w:szCs w:val="24"/>
                <w:vertAlign w:val="subscript"/>
              </w:rPr>
            </w:pPr>
          </w:p>
        </w:tc>
        <w:tc>
          <w:tcPr>
            <w:tcW w:w="0" w:type="auto"/>
            <w:shd w:val="clear" w:color="auto" w:fill="auto"/>
          </w:tcPr>
          <w:p w14:paraId="1DA6506F" w14:textId="1A96FF5A" w:rsidR="00F33B73" w:rsidRPr="00F9519E" w:rsidRDefault="00F33B73" w:rsidP="00F9519E">
            <w:pPr>
              <w:jc w:val="center"/>
              <w:rPr>
                <w:szCs w:val="24"/>
                <w:vertAlign w:val="subscript"/>
              </w:rPr>
            </w:pPr>
          </w:p>
        </w:tc>
        <w:tc>
          <w:tcPr>
            <w:tcW w:w="0" w:type="auto"/>
            <w:shd w:val="clear" w:color="auto" w:fill="auto"/>
          </w:tcPr>
          <w:p w14:paraId="10687251" w14:textId="7F632BDF" w:rsidR="00F33B73" w:rsidRPr="00F9519E" w:rsidRDefault="00F33B73" w:rsidP="00F9519E">
            <w:pPr>
              <w:jc w:val="center"/>
              <w:rPr>
                <w:szCs w:val="24"/>
                <w:vertAlign w:val="subscript"/>
              </w:rPr>
            </w:pPr>
          </w:p>
        </w:tc>
        <w:tc>
          <w:tcPr>
            <w:tcW w:w="0" w:type="auto"/>
            <w:shd w:val="clear" w:color="auto" w:fill="auto"/>
          </w:tcPr>
          <w:p w14:paraId="11F6458D" w14:textId="59C17070"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2FD6E793" w14:textId="6D036E06"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627EB277" w14:textId="37A0C741"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319164AF" w14:textId="7B44E405" w:rsidR="00F33B73" w:rsidRPr="00F9519E" w:rsidRDefault="00F33B73" w:rsidP="00F9519E">
            <w:pPr>
              <w:jc w:val="center"/>
              <w:rPr>
                <w:szCs w:val="24"/>
                <w:vertAlign w:val="subscript"/>
              </w:rPr>
            </w:pPr>
          </w:p>
        </w:tc>
        <w:tc>
          <w:tcPr>
            <w:tcW w:w="0" w:type="auto"/>
            <w:shd w:val="clear" w:color="auto" w:fill="auto"/>
          </w:tcPr>
          <w:p w14:paraId="31D0652B" w14:textId="6FF3E92A" w:rsidR="00F33B73" w:rsidRPr="00F9519E" w:rsidRDefault="00F33B73" w:rsidP="00F9519E">
            <w:pPr>
              <w:jc w:val="center"/>
              <w:rPr>
                <w:szCs w:val="24"/>
                <w:vertAlign w:val="subscript"/>
              </w:rPr>
            </w:pPr>
          </w:p>
        </w:tc>
        <w:tc>
          <w:tcPr>
            <w:tcW w:w="0" w:type="auto"/>
            <w:shd w:val="clear" w:color="auto" w:fill="auto"/>
          </w:tcPr>
          <w:p w14:paraId="22C5E310" w14:textId="19DA8A2F" w:rsidR="00F33B73" w:rsidRPr="00F9519E" w:rsidRDefault="00F33B73" w:rsidP="00F9519E">
            <w:pPr>
              <w:jc w:val="center"/>
              <w:rPr>
                <w:szCs w:val="24"/>
                <w:vertAlign w:val="subscript"/>
              </w:rPr>
            </w:pPr>
          </w:p>
        </w:tc>
        <w:tc>
          <w:tcPr>
            <w:tcW w:w="0" w:type="auto"/>
            <w:shd w:val="clear" w:color="auto" w:fill="auto"/>
          </w:tcPr>
          <w:p w14:paraId="1CA49862" w14:textId="623EAF5E" w:rsidR="00F33B73" w:rsidRPr="00F9519E" w:rsidRDefault="00F33B73" w:rsidP="00F9519E">
            <w:pPr>
              <w:jc w:val="center"/>
              <w:rPr>
                <w:szCs w:val="24"/>
                <w:vertAlign w:val="subscript"/>
              </w:rPr>
            </w:pPr>
          </w:p>
        </w:tc>
        <w:tc>
          <w:tcPr>
            <w:tcW w:w="0" w:type="auto"/>
            <w:shd w:val="clear" w:color="auto" w:fill="auto"/>
            <w:hideMark/>
          </w:tcPr>
          <w:p w14:paraId="7176AA96" w14:textId="3B9DF092" w:rsidR="00F33B73" w:rsidRPr="00F9519E" w:rsidRDefault="00F33B73" w:rsidP="00F9519E">
            <w:pPr>
              <w:jc w:val="center"/>
              <w:rPr>
                <w:szCs w:val="24"/>
                <w:vertAlign w:val="subscript"/>
              </w:rPr>
            </w:pPr>
          </w:p>
        </w:tc>
        <w:tc>
          <w:tcPr>
            <w:tcW w:w="0" w:type="auto"/>
            <w:shd w:val="clear" w:color="auto" w:fill="auto"/>
            <w:hideMark/>
          </w:tcPr>
          <w:p w14:paraId="707B252A" w14:textId="3522D740" w:rsidR="00F33B73" w:rsidRPr="00F9519E" w:rsidRDefault="00F33B73" w:rsidP="00F9519E">
            <w:pPr>
              <w:jc w:val="center"/>
              <w:rPr>
                <w:szCs w:val="24"/>
                <w:vertAlign w:val="subscript"/>
              </w:rPr>
            </w:pPr>
          </w:p>
        </w:tc>
        <w:tc>
          <w:tcPr>
            <w:tcW w:w="0" w:type="auto"/>
          </w:tcPr>
          <w:p w14:paraId="403D0BA1" w14:textId="77777777" w:rsidR="00F33B73" w:rsidRPr="00F9519E" w:rsidRDefault="00F33B73" w:rsidP="00F9519E">
            <w:pPr>
              <w:jc w:val="center"/>
              <w:rPr>
                <w:szCs w:val="24"/>
                <w:vertAlign w:val="subscript"/>
              </w:rPr>
            </w:pPr>
          </w:p>
        </w:tc>
        <w:tc>
          <w:tcPr>
            <w:tcW w:w="0" w:type="auto"/>
          </w:tcPr>
          <w:p w14:paraId="455F0A6D" w14:textId="61D4EAB5" w:rsidR="00F33B73" w:rsidRPr="00F9519E" w:rsidRDefault="00F33B73" w:rsidP="00F9519E">
            <w:pPr>
              <w:jc w:val="center"/>
              <w:rPr>
                <w:szCs w:val="24"/>
                <w:vertAlign w:val="subscript"/>
              </w:rPr>
            </w:pPr>
          </w:p>
        </w:tc>
        <w:tc>
          <w:tcPr>
            <w:tcW w:w="0" w:type="auto"/>
          </w:tcPr>
          <w:p w14:paraId="11ADBA41" w14:textId="77777777" w:rsidR="00F33B73" w:rsidRPr="00F9519E" w:rsidRDefault="00F33B73" w:rsidP="00F9519E">
            <w:pPr>
              <w:jc w:val="center"/>
              <w:rPr>
                <w:szCs w:val="24"/>
                <w:vertAlign w:val="subscript"/>
              </w:rPr>
            </w:pPr>
          </w:p>
        </w:tc>
        <w:tc>
          <w:tcPr>
            <w:tcW w:w="0" w:type="auto"/>
          </w:tcPr>
          <w:p w14:paraId="6F12D3E0" w14:textId="77777777" w:rsidR="00F33B73" w:rsidRPr="00F9519E" w:rsidRDefault="00F33B73" w:rsidP="00F9519E">
            <w:pPr>
              <w:jc w:val="center"/>
              <w:rPr>
                <w:szCs w:val="24"/>
                <w:vertAlign w:val="subscript"/>
              </w:rPr>
            </w:pPr>
          </w:p>
        </w:tc>
        <w:tc>
          <w:tcPr>
            <w:tcW w:w="0" w:type="auto"/>
          </w:tcPr>
          <w:p w14:paraId="6E42E1C9" w14:textId="77777777" w:rsidR="00F33B73" w:rsidRPr="00F9519E" w:rsidRDefault="00F33B73" w:rsidP="00F9519E">
            <w:pPr>
              <w:jc w:val="center"/>
              <w:rPr>
                <w:szCs w:val="24"/>
                <w:vertAlign w:val="subscript"/>
              </w:rPr>
            </w:pPr>
          </w:p>
        </w:tc>
        <w:tc>
          <w:tcPr>
            <w:tcW w:w="0" w:type="auto"/>
            <w:shd w:val="clear" w:color="auto" w:fill="auto"/>
            <w:hideMark/>
          </w:tcPr>
          <w:p w14:paraId="3F4DB305" w14:textId="14A8844D" w:rsidR="00F33B73" w:rsidRPr="00F9519E" w:rsidRDefault="00F33B73" w:rsidP="00F9519E">
            <w:pPr>
              <w:jc w:val="center"/>
              <w:rPr>
                <w:szCs w:val="24"/>
                <w:vertAlign w:val="subscript"/>
              </w:rPr>
            </w:pPr>
          </w:p>
        </w:tc>
      </w:tr>
      <w:tr w:rsidR="00F33B73" w:rsidRPr="000F04C2" w14:paraId="7884F008" w14:textId="77777777" w:rsidTr="00F33B73">
        <w:trPr>
          <w:trHeight w:val="20"/>
        </w:trPr>
        <w:tc>
          <w:tcPr>
            <w:tcW w:w="0" w:type="auto"/>
            <w:shd w:val="clear" w:color="auto" w:fill="auto"/>
            <w:vAlign w:val="center"/>
            <w:hideMark/>
          </w:tcPr>
          <w:p w14:paraId="1165652C" w14:textId="69D275BB" w:rsidR="00F33B73" w:rsidRPr="00F9519E" w:rsidRDefault="00F33B73" w:rsidP="00F9519E">
            <w:pPr>
              <w:jc w:val="center"/>
              <w:rPr>
                <w:szCs w:val="24"/>
                <w:vertAlign w:val="subscript"/>
              </w:rPr>
            </w:pPr>
            <w:r w:rsidRPr="00F9519E">
              <w:rPr>
                <w:szCs w:val="24"/>
                <w:vertAlign w:val="subscript"/>
              </w:rPr>
              <w:t>ОП.05</w:t>
            </w:r>
          </w:p>
        </w:tc>
        <w:tc>
          <w:tcPr>
            <w:tcW w:w="0" w:type="auto"/>
            <w:shd w:val="clear" w:color="auto" w:fill="auto"/>
            <w:vAlign w:val="center"/>
            <w:hideMark/>
          </w:tcPr>
          <w:p w14:paraId="79E70A3E" w14:textId="4C85A2EF" w:rsidR="00F33B73" w:rsidRPr="00F9519E" w:rsidRDefault="00F33B73" w:rsidP="00F9519E">
            <w:pPr>
              <w:jc w:val="center"/>
              <w:rPr>
                <w:szCs w:val="24"/>
                <w:vertAlign w:val="subscript"/>
              </w:rPr>
            </w:pPr>
            <w:r w:rsidRPr="00F9519E">
              <w:rPr>
                <w:szCs w:val="24"/>
                <w:vertAlign w:val="subscript"/>
              </w:rPr>
              <w:t>Физическая и коллоидная химия</w:t>
            </w:r>
          </w:p>
        </w:tc>
        <w:tc>
          <w:tcPr>
            <w:tcW w:w="0" w:type="auto"/>
            <w:shd w:val="clear" w:color="auto" w:fill="auto"/>
          </w:tcPr>
          <w:p w14:paraId="2F80F4BF" w14:textId="2E08D1D2"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0139FF8F" w14:textId="23662A86"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290DBEF5" w14:textId="217A2A3A"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0F6384B7" w14:textId="1F6244B2" w:rsidR="00F33B73" w:rsidRPr="00F9519E" w:rsidRDefault="00F33B73" w:rsidP="00F9519E">
            <w:pPr>
              <w:jc w:val="center"/>
              <w:rPr>
                <w:szCs w:val="24"/>
                <w:vertAlign w:val="subscript"/>
              </w:rPr>
            </w:pPr>
          </w:p>
        </w:tc>
        <w:tc>
          <w:tcPr>
            <w:tcW w:w="0" w:type="auto"/>
            <w:shd w:val="clear" w:color="auto" w:fill="auto"/>
          </w:tcPr>
          <w:p w14:paraId="77E718F0" w14:textId="790DBEEB" w:rsidR="00F33B73" w:rsidRPr="00F9519E" w:rsidRDefault="00F33B73" w:rsidP="00F9519E">
            <w:pPr>
              <w:jc w:val="center"/>
              <w:rPr>
                <w:szCs w:val="24"/>
                <w:vertAlign w:val="subscript"/>
              </w:rPr>
            </w:pPr>
          </w:p>
        </w:tc>
        <w:tc>
          <w:tcPr>
            <w:tcW w:w="0" w:type="auto"/>
            <w:shd w:val="clear" w:color="auto" w:fill="auto"/>
          </w:tcPr>
          <w:p w14:paraId="77B49713" w14:textId="687F5C88" w:rsidR="00F33B73" w:rsidRPr="00F9519E" w:rsidRDefault="00F33B73" w:rsidP="00F9519E">
            <w:pPr>
              <w:jc w:val="center"/>
              <w:rPr>
                <w:szCs w:val="24"/>
                <w:vertAlign w:val="subscript"/>
              </w:rPr>
            </w:pPr>
          </w:p>
        </w:tc>
        <w:tc>
          <w:tcPr>
            <w:tcW w:w="0" w:type="auto"/>
            <w:shd w:val="clear" w:color="auto" w:fill="auto"/>
          </w:tcPr>
          <w:p w14:paraId="66149B14" w14:textId="7771EC33" w:rsidR="00F33B73" w:rsidRPr="00F9519E" w:rsidRDefault="00F33B73" w:rsidP="00F9519E">
            <w:pPr>
              <w:jc w:val="center"/>
              <w:rPr>
                <w:szCs w:val="24"/>
                <w:vertAlign w:val="subscript"/>
              </w:rPr>
            </w:pPr>
          </w:p>
        </w:tc>
        <w:tc>
          <w:tcPr>
            <w:tcW w:w="0" w:type="auto"/>
            <w:shd w:val="clear" w:color="auto" w:fill="auto"/>
          </w:tcPr>
          <w:p w14:paraId="3F8E2CC0" w14:textId="79ACDB9C" w:rsidR="00F33B73" w:rsidRPr="00F9519E" w:rsidRDefault="00F33B73" w:rsidP="00F9519E">
            <w:pPr>
              <w:jc w:val="center"/>
              <w:rPr>
                <w:szCs w:val="24"/>
                <w:vertAlign w:val="subscript"/>
              </w:rPr>
            </w:pPr>
          </w:p>
        </w:tc>
        <w:tc>
          <w:tcPr>
            <w:tcW w:w="0" w:type="auto"/>
            <w:shd w:val="clear" w:color="auto" w:fill="auto"/>
          </w:tcPr>
          <w:p w14:paraId="4C579D76" w14:textId="2F841881" w:rsidR="00F33B73" w:rsidRPr="00F9519E" w:rsidRDefault="00F33B73" w:rsidP="00F9519E">
            <w:pPr>
              <w:jc w:val="center"/>
              <w:rPr>
                <w:szCs w:val="24"/>
                <w:vertAlign w:val="subscript"/>
              </w:rPr>
            </w:pPr>
          </w:p>
        </w:tc>
        <w:tc>
          <w:tcPr>
            <w:tcW w:w="0" w:type="auto"/>
            <w:shd w:val="clear" w:color="auto" w:fill="auto"/>
          </w:tcPr>
          <w:p w14:paraId="58409E4B" w14:textId="66B2BAD9"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420588B3" w14:textId="71B7177B"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695A129E" w14:textId="180CC52B"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3F891E33" w14:textId="3CF4C349"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0A586C76" w14:textId="71A1A324" w:rsidR="00F33B73" w:rsidRPr="00F9519E" w:rsidRDefault="00F33B73" w:rsidP="00F9519E">
            <w:pPr>
              <w:jc w:val="center"/>
              <w:rPr>
                <w:szCs w:val="24"/>
                <w:vertAlign w:val="subscript"/>
              </w:rPr>
            </w:pPr>
          </w:p>
        </w:tc>
        <w:tc>
          <w:tcPr>
            <w:tcW w:w="0" w:type="auto"/>
            <w:shd w:val="clear" w:color="auto" w:fill="auto"/>
          </w:tcPr>
          <w:p w14:paraId="7D45ADDA" w14:textId="468B8607" w:rsidR="00F33B73" w:rsidRPr="00F9519E" w:rsidRDefault="00F33B73" w:rsidP="00F9519E">
            <w:pPr>
              <w:jc w:val="center"/>
              <w:rPr>
                <w:szCs w:val="24"/>
                <w:vertAlign w:val="subscript"/>
              </w:rPr>
            </w:pPr>
          </w:p>
        </w:tc>
        <w:tc>
          <w:tcPr>
            <w:tcW w:w="0" w:type="auto"/>
            <w:shd w:val="clear" w:color="auto" w:fill="auto"/>
          </w:tcPr>
          <w:p w14:paraId="752B6CDE" w14:textId="69323797" w:rsidR="00F33B73" w:rsidRPr="00F9519E" w:rsidRDefault="00F33B73" w:rsidP="00F9519E">
            <w:pPr>
              <w:jc w:val="center"/>
              <w:rPr>
                <w:szCs w:val="24"/>
                <w:vertAlign w:val="subscript"/>
              </w:rPr>
            </w:pPr>
          </w:p>
        </w:tc>
        <w:tc>
          <w:tcPr>
            <w:tcW w:w="0" w:type="auto"/>
            <w:shd w:val="clear" w:color="auto" w:fill="auto"/>
          </w:tcPr>
          <w:p w14:paraId="1DFC776A" w14:textId="78DA4912" w:rsidR="00F33B73" w:rsidRPr="00F9519E" w:rsidRDefault="00F33B73" w:rsidP="00F9519E">
            <w:pPr>
              <w:jc w:val="center"/>
              <w:rPr>
                <w:szCs w:val="24"/>
                <w:vertAlign w:val="subscript"/>
              </w:rPr>
            </w:pPr>
          </w:p>
        </w:tc>
        <w:tc>
          <w:tcPr>
            <w:tcW w:w="0" w:type="auto"/>
            <w:shd w:val="clear" w:color="auto" w:fill="auto"/>
          </w:tcPr>
          <w:p w14:paraId="797DCD3C" w14:textId="08E5F450" w:rsidR="00F33B73" w:rsidRPr="00F9519E" w:rsidRDefault="00F33B73" w:rsidP="00F9519E">
            <w:pPr>
              <w:jc w:val="center"/>
              <w:rPr>
                <w:szCs w:val="24"/>
                <w:vertAlign w:val="subscript"/>
              </w:rPr>
            </w:pPr>
          </w:p>
        </w:tc>
        <w:tc>
          <w:tcPr>
            <w:tcW w:w="0" w:type="auto"/>
            <w:shd w:val="clear" w:color="auto" w:fill="auto"/>
          </w:tcPr>
          <w:p w14:paraId="6A376BAF" w14:textId="2CE283C5" w:rsidR="00F33B73" w:rsidRPr="00F9519E" w:rsidRDefault="00F33B73" w:rsidP="00F9519E">
            <w:pPr>
              <w:jc w:val="center"/>
              <w:rPr>
                <w:szCs w:val="24"/>
                <w:vertAlign w:val="subscript"/>
              </w:rPr>
            </w:pPr>
          </w:p>
        </w:tc>
        <w:tc>
          <w:tcPr>
            <w:tcW w:w="0" w:type="auto"/>
            <w:shd w:val="clear" w:color="auto" w:fill="auto"/>
          </w:tcPr>
          <w:p w14:paraId="6B2B0033" w14:textId="29A15264" w:rsidR="00F33B73" w:rsidRPr="00F9519E" w:rsidRDefault="00F33B73" w:rsidP="00F9519E">
            <w:pPr>
              <w:jc w:val="center"/>
              <w:rPr>
                <w:szCs w:val="24"/>
                <w:vertAlign w:val="subscript"/>
              </w:rPr>
            </w:pPr>
          </w:p>
        </w:tc>
        <w:tc>
          <w:tcPr>
            <w:tcW w:w="0" w:type="auto"/>
            <w:shd w:val="clear" w:color="auto" w:fill="auto"/>
          </w:tcPr>
          <w:p w14:paraId="6BB38662" w14:textId="34D9FBE5" w:rsidR="00F33B73" w:rsidRPr="00F9519E" w:rsidRDefault="00F33B73" w:rsidP="00F9519E">
            <w:pPr>
              <w:jc w:val="center"/>
              <w:rPr>
                <w:szCs w:val="24"/>
                <w:vertAlign w:val="subscript"/>
              </w:rPr>
            </w:pPr>
          </w:p>
        </w:tc>
        <w:tc>
          <w:tcPr>
            <w:tcW w:w="0" w:type="auto"/>
            <w:shd w:val="clear" w:color="auto" w:fill="auto"/>
          </w:tcPr>
          <w:p w14:paraId="61374021" w14:textId="362B43EF" w:rsidR="00F33B73" w:rsidRPr="00F9519E" w:rsidRDefault="00F33B73" w:rsidP="00F9519E">
            <w:pPr>
              <w:jc w:val="center"/>
              <w:rPr>
                <w:szCs w:val="24"/>
                <w:vertAlign w:val="subscript"/>
              </w:rPr>
            </w:pPr>
          </w:p>
        </w:tc>
        <w:tc>
          <w:tcPr>
            <w:tcW w:w="0" w:type="auto"/>
            <w:shd w:val="clear" w:color="auto" w:fill="auto"/>
            <w:hideMark/>
          </w:tcPr>
          <w:p w14:paraId="1FA42CCC" w14:textId="1FE82D7B" w:rsidR="00F33B73" w:rsidRPr="00F9519E" w:rsidRDefault="00F33B73" w:rsidP="00F9519E">
            <w:pPr>
              <w:jc w:val="center"/>
              <w:rPr>
                <w:szCs w:val="24"/>
                <w:vertAlign w:val="subscript"/>
              </w:rPr>
            </w:pPr>
          </w:p>
        </w:tc>
        <w:tc>
          <w:tcPr>
            <w:tcW w:w="0" w:type="auto"/>
            <w:shd w:val="clear" w:color="auto" w:fill="auto"/>
            <w:hideMark/>
          </w:tcPr>
          <w:p w14:paraId="78575CC8" w14:textId="2925814E" w:rsidR="00F33B73" w:rsidRPr="00F9519E" w:rsidRDefault="00F33B73" w:rsidP="00F9519E">
            <w:pPr>
              <w:jc w:val="center"/>
              <w:rPr>
                <w:szCs w:val="24"/>
                <w:vertAlign w:val="subscript"/>
              </w:rPr>
            </w:pPr>
          </w:p>
        </w:tc>
        <w:tc>
          <w:tcPr>
            <w:tcW w:w="0" w:type="auto"/>
          </w:tcPr>
          <w:p w14:paraId="28B9D3D2" w14:textId="77777777" w:rsidR="00F33B73" w:rsidRPr="00F9519E" w:rsidRDefault="00F33B73" w:rsidP="00F9519E">
            <w:pPr>
              <w:jc w:val="center"/>
              <w:rPr>
                <w:szCs w:val="24"/>
                <w:vertAlign w:val="subscript"/>
              </w:rPr>
            </w:pPr>
          </w:p>
        </w:tc>
        <w:tc>
          <w:tcPr>
            <w:tcW w:w="0" w:type="auto"/>
          </w:tcPr>
          <w:p w14:paraId="5F11E59F" w14:textId="00F3EC38" w:rsidR="00F33B73" w:rsidRPr="00F9519E" w:rsidRDefault="00F33B73" w:rsidP="00F9519E">
            <w:pPr>
              <w:jc w:val="center"/>
              <w:rPr>
                <w:szCs w:val="24"/>
                <w:vertAlign w:val="subscript"/>
              </w:rPr>
            </w:pPr>
          </w:p>
        </w:tc>
        <w:tc>
          <w:tcPr>
            <w:tcW w:w="0" w:type="auto"/>
          </w:tcPr>
          <w:p w14:paraId="311256E4" w14:textId="77777777" w:rsidR="00F33B73" w:rsidRPr="00F9519E" w:rsidRDefault="00F33B73" w:rsidP="00F9519E">
            <w:pPr>
              <w:jc w:val="center"/>
              <w:rPr>
                <w:szCs w:val="24"/>
                <w:vertAlign w:val="subscript"/>
              </w:rPr>
            </w:pPr>
          </w:p>
        </w:tc>
        <w:tc>
          <w:tcPr>
            <w:tcW w:w="0" w:type="auto"/>
          </w:tcPr>
          <w:p w14:paraId="6D7B7393" w14:textId="77777777" w:rsidR="00F33B73" w:rsidRPr="00F9519E" w:rsidRDefault="00F33B73" w:rsidP="00F9519E">
            <w:pPr>
              <w:jc w:val="center"/>
              <w:rPr>
                <w:szCs w:val="24"/>
                <w:vertAlign w:val="subscript"/>
              </w:rPr>
            </w:pPr>
          </w:p>
        </w:tc>
        <w:tc>
          <w:tcPr>
            <w:tcW w:w="0" w:type="auto"/>
          </w:tcPr>
          <w:p w14:paraId="307AF9BB" w14:textId="77777777" w:rsidR="00F33B73" w:rsidRPr="00F9519E" w:rsidRDefault="00F33B73" w:rsidP="00F9519E">
            <w:pPr>
              <w:jc w:val="center"/>
              <w:rPr>
                <w:szCs w:val="24"/>
                <w:vertAlign w:val="subscript"/>
              </w:rPr>
            </w:pPr>
          </w:p>
        </w:tc>
        <w:tc>
          <w:tcPr>
            <w:tcW w:w="0" w:type="auto"/>
            <w:shd w:val="clear" w:color="auto" w:fill="auto"/>
            <w:hideMark/>
          </w:tcPr>
          <w:p w14:paraId="4A8F5A38" w14:textId="1EDE5AF7" w:rsidR="00F33B73" w:rsidRPr="00F9519E" w:rsidRDefault="00F33B73" w:rsidP="00F9519E">
            <w:pPr>
              <w:jc w:val="center"/>
              <w:rPr>
                <w:szCs w:val="24"/>
                <w:vertAlign w:val="subscript"/>
              </w:rPr>
            </w:pPr>
          </w:p>
        </w:tc>
      </w:tr>
      <w:tr w:rsidR="00F33B73" w:rsidRPr="000F04C2" w14:paraId="3F58D194" w14:textId="77777777" w:rsidTr="00F33B73">
        <w:trPr>
          <w:trHeight w:val="20"/>
        </w:trPr>
        <w:tc>
          <w:tcPr>
            <w:tcW w:w="0" w:type="auto"/>
            <w:shd w:val="clear" w:color="auto" w:fill="auto"/>
            <w:vAlign w:val="center"/>
            <w:hideMark/>
          </w:tcPr>
          <w:p w14:paraId="1EF94D02" w14:textId="529028AB" w:rsidR="00F33B73" w:rsidRPr="00F9519E" w:rsidRDefault="00F33B73" w:rsidP="00F9519E">
            <w:pPr>
              <w:jc w:val="center"/>
              <w:rPr>
                <w:szCs w:val="24"/>
                <w:vertAlign w:val="subscript"/>
              </w:rPr>
            </w:pPr>
            <w:r w:rsidRPr="00F9519E">
              <w:rPr>
                <w:szCs w:val="24"/>
                <w:vertAlign w:val="subscript"/>
              </w:rPr>
              <w:t>ОП.06</w:t>
            </w:r>
          </w:p>
        </w:tc>
        <w:tc>
          <w:tcPr>
            <w:tcW w:w="0" w:type="auto"/>
            <w:shd w:val="clear" w:color="auto" w:fill="auto"/>
            <w:vAlign w:val="center"/>
            <w:hideMark/>
          </w:tcPr>
          <w:p w14:paraId="5D0C00FE" w14:textId="4751C69B" w:rsidR="00F33B73" w:rsidRPr="00F9519E" w:rsidRDefault="00F33B73" w:rsidP="00F9519E">
            <w:pPr>
              <w:jc w:val="center"/>
              <w:rPr>
                <w:szCs w:val="24"/>
                <w:vertAlign w:val="subscript"/>
              </w:rPr>
            </w:pPr>
            <w:r w:rsidRPr="00F9519E">
              <w:rPr>
                <w:szCs w:val="24"/>
                <w:vertAlign w:val="subscript"/>
              </w:rPr>
              <w:t>Теоретические основы химической технологии</w:t>
            </w:r>
          </w:p>
        </w:tc>
        <w:tc>
          <w:tcPr>
            <w:tcW w:w="0" w:type="auto"/>
            <w:shd w:val="clear" w:color="auto" w:fill="auto"/>
          </w:tcPr>
          <w:p w14:paraId="308F041D" w14:textId="14F497FF"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799D9F54" w14:textId="0677C843"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2EF64EB4" w14:textId="4E3B4D7F" w:rsidR="00F33B73" w:rsidRPr="00F9519E" w:rsidRDefault="00F33B73" w:rsidP="00F9519E">
            <w:pPr>
              <w:jc w:val="center"/>
              <w:rPr>
                <w:szCs w:val="24"/>
                <w:vertAlign w:val="subscript"/>
              </w:rPr>
            </w:pPr>
          </w:p>
        </w:tc>
        <w:tc>
          <w:tcPr>
            <w:tcW w:w="0" w:type="auto"/>
            <w:shd w:val="clear" w:color="auto" w:fill="auto"/>
          </w:tcPr>
          <w:p w14:paraId="3A362C87" w14:textId="5298E2A2" w:rsidR="00F33B73" w:rsidRPr="00F9519E" w:rsidRDefault="00F33B73" w:rsidP="00F9519E">
            <w:pPr>
              <w:jc w:val="center"/>
              <w:rPr>
                <w:szCs w:val="24"/>
                <w:vertAlign w:val="subscript"/>
              </w:rPr>
            </w:pPr>
          </w:p>
        </w:tc>
        <w:tc>
          <w:tcPr>
            <w:tcW w:w="0" w:type="auto"/>
            <w:shd w:val="clear" w:color="auto" w:fill="auto"/>
          </w:tcPr>
          <w:p w14:paraId="4B57086A" w14:textId="0B017958" w:rsidR="00F33B73" w:rsidRPr="00F9519E" w:rsidRDefault="00F33B73" w:rsidP="00F9519E">
            <w:pPr>
              <w:jc w:val="center"/>
              <w:rPr>
                <w:szCs w:val="24"/>
                <w:vertAlign w:val="subscript"/>
              </w:rPr>
            </w:pPr>
          </w:p>
        </w:tc>
        <w:tc>
          <w:tcPr>
            <w:tcW w:w="0" w:type="auto"/>
            <w:shd w:val="clear" w:color="auto" w:fill="auto"/>
          </w:tcPr>
          <w:p w14:paraId="64EAAE63" w14:textId="2971BA36" w:rsidR="00F33B73" w:rsidRPr="00F9519E" w:rsidRDefault="00F33B73" w:rsidP="00F9519E">
            <w:pPr>
              <w:jc w:val="center"/>
              <w:rPr>
                <w:szCs w:val="24"/>
                <w:vertAlign w:val="subscript"/>
              </w:rPr>
            </w:pPr>
          </w:p>
        </w:tc>
        <w:tc>
          <w:tcPr>
            <w:tcW w:w="0" w:type="auto"/>
            <w:shd w:val="clear" w:color="auto" w:fill="auto"/>
          </w:tcPr>
          <w:p w14:paraId="1A30EAAD" w14:textId="4A7945A5" w:rsidR="00F33B73" w:rsidRPr="00F9519E" w:rsidRDefault="00F33B73" w:rsidP="00F9519E">
            <w:pPr>
              <w:jc w:val="center"/>
              <w:rPr>
                <w:szCs w:val="24"/>
                <w:vertAlign w:val="subscript"/>
              </w:rPr>
            </w:pPr>
          </w:p>
        </w:tc>
        <w:tc>
          <w:tcPr>
            <w:tcW w:w="0" w:type="auto"/>
            <w:shd w:val="clear" w:color="auto" w:fill="auto"/>
          </w:tcPr>
          <w:p w14:paraId="61A7B91A" w14:textId="4798C2E2" w:rsidR="00F33B73" w:rsidRPr="00F9519E" w:rsidRDefault="00F33B73" w:rsidP="00F9519E">
            <w:pPr>
              <w:jc w:val="center"/>
              <w:rPr>
                <w:szCs w:val="24"/>
                <w:vertAlign w:val="subscript"/>
              </w:rPr>
            </w:pPr>
          </w:p>
        </w:tc>
        <w:tc>
          <w:tcPr>
            <w:tcW w:w="0" w:type="auto"/>
            <w:shd w:val="clear" w:color="auto" w:fill="auto"/>
          </w:tcPr>
          <w:p w14:paraId="7A74F482" w14:textId="3C4A75C7"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73D505CD" w14:textId="0F95190E"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4E4C7CF0" w14:textId="65EEE5AE"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6761D994" w14:textId="18EE3BE0"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2FE4ED2A" w14:textId="067BB6ED"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7C6B3B65" w14:textId="60229F89" w:rsidR="00F33B73" w:rsidRPr="00F9519E" w:rsidRDefault="00F33B73" w:rsidP="00F9519E">
            <w:pPr>
              <w:jc w:val="center"/>
              <w:rPr>
                <w:szCs w:val="24"/>
                <w:vertAlign w:val="subscript"/>
              </w:rPr>
            </w:pPr>
          </w:p>
        </w:tc>
        <w:tc>
          <w:tcPr>
            <w:tcW w:w="0" w:type="auto"/>
            <w:shd w:val="clear" w:color="auto" w:fill="auto"/>
          </w:tcPr>
          <w:p w14:paraId="38D29B69" w14:textId="598861F3" w:rsidR="00F33B73" w:rsidRPr="00F9519E" w:rsidRDefault="00F33B73" w:rsidP="00F9519E">
            <w:pPr>
              <w:jc w:val="center"/>
              <w:rPr>
                <w:szCs w:val="24"/>
                <w:vertAlign w:val="subscript"/>
              </w:rPr>
            </w:pPr>
          </w:p>
        </w:tc>
        <w:tc>
          <w:tcPr>
            <w:tcW w:w="0" w:type="auto"/>
            <w:shd w:val="clear" w:color="auto" w:fill="auto"/>
          </w:tcPr>
          <w:p w14:paraId="02A0DF98" w14:textId="53255E90"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70AE7287" w14:textId="63843A15" w:rsidR="00F33B73" w:rsidRPr="00F9519E" w:rsidRDefault="00F33B73" w:rsidP="00F9519E">
            <w:pPr>
              <w:jc w:val="center"/>
              <w:rPr>
                <w:szCs w:val="24"/>
                <w:vertAlign w:val="subscript"/>
              </w:rPr>
            </w:pPr>
          </w:p>
        </w:tc>
        <w:tc>
          <w:tcPr>
            <w:tcW w:w="0" w:type="auto"/>
            <w:shd w:val="clear" w:color="auto" w:fill="auto"/>
          </w:tcPr>
          <w:p w14:paraId="6F6C9A9B" w14:textId="647B2696" w:rsidR="00F33B73" w:rsidRPr="00F9519E" w:rsidRDefault="00F33B73" w:rsidP="00F9519E">
            <w:pPr>
              <w:jc w:val="center"/>
              <w:rPr>
                <w:szCs w:val="24"/>
                <w:vertAlign w:val="subscript"/>
              </w:rPr>
            </w:pPr>
          </w:p>
        </w:tc>
        <w:tc>
          <w:tcPr>
            <w:tcW w:w="0" w:type="auto"/>
            <w:shd w:val="clear" w:color="auto" w:fill="auto"/>
          </w:tcPr>
          <w:p w14:paraId="34741CED" w14:textId="637A4377" w:rsidR="00F33B73" w:rsidRPr="00F9519E" w:rsidRDefault="00F33B73" w:rsidP="00F9519E">
            <w:pPr>
              <w:jc w:val="center"/>
              <w:rPr>
                <w:szCs w:val="24"/>
                <w:vertAlign w:val="subscript"/>
              </w:rPr>
            </w:pPr>
          </w:p>
        </w:tc>
        <w:tc>
          <w:tcPr>
            <w:tcW w:w="0" w:type="auto"/>
            <w:shd w:val="clear" w:color="auto" w:fill="auto"/>
          </w:tcPr>
          <w:p w14:paraId="65868A3C" w14:textId="6D515016" w:rsidR="00F33B73" w:rsidRPr="00F9519E" w:rsidRDefault="00F33B73" w:rsidP="00F9519E">
            <w:pPr>
              <w:jc w:val="center"/>
              <w:rPr>
                <w:szCs w:val="24"/>
                <w:vertAlign w:val="subscript"/>
              </w:rPr>
            </w:pPr>
          </w:p>
        </w:tc>
        <w:tc>
          <w:tcPr>
            <w:tcW w:w="0" w:type="auto"/>
            <w:shd w:val="clear" w:color="auto" w:fill="auto"/>
          </w:tcPr>
          <w:p w14:paraId="75720D57" w14:textId="28A56CF2" w:rsidR="00F33B73" w:rsidRPr="00F9519E" w:rsidRDefault="00F33B73" w:rsidP="00F9519E">
            <w:pPr>
              <w:jc w:val="center"/>
              <w:rPr>
                <w:szCs w:val="24"/>
                <w:vertAlign w:val="subscript"/>
              </w:rPr>
            </w:pPr>
          </w:p>
        </w:tc>
        <w:tc>
          <w:tcPr>
            <w:tcW w:w="0" w:type="auto"/>
            <w:shd w:val="clear" w:color="auto" w:fill="auto"/>
          </w:tcPr>
          <w:p w14:paraId="3376B1E0" w14:textId="0677452C" w:rsidR="00F33B73" w:rsidRPr="00F9519E" w:rsidRDefault="00F33B73" w:rsidP="00F9519E">
            <w:pPr>
              <w:jc w:val="center"/>
              <w:rPr>
                <w:szCs w:val="24"/>
                <w:vertAlign w:val="subscript"/>
              </w:rPr>
            </w:pPr>
          </w:p>
        </w:tc>
        <w:tc>
          <w:tcPr>
            <w:tcW w:w="0" w:type="auto"/>
            <w:shd w:val="clear" w:color="auto" w:fill="auto"/>
            <w:hideMark/>
          </w:tcPr>
          <w:p w14:paraId="6B92AE2C" w14:textId="53547019" w:rsidR="00F33B73" w:rsidRPr="00F9519E" w:rsidRDefault="00F33B73" w:rsidP="00F9519E">
            <w:pPr>
              <w:jc w:val="center"/>
              <w:rPr>
                <w:szCs w:val="24"/>
                <w:vertAlign w:val="subscript"/>
              </w:rPr>
            </w:pPr>
          </w:p>
        </w:tc>
        <w:tc>
          <w:tcPr>
            <w:tcW w:w="0" w:type="auto"/>
            <w:shd w:val="clear" w:color="auto" w:fill="auto"/>
            <w:hideMark/>
          </w:tcPr>
          <w:p w14:paraId="7530B8FB" w14:textId="695D5C07" w:rsidR="00F33B73" w:rsidRPr="00F9519E" w:rsidRDefault="00F33B73" w:rsidP="00F9519E">
            <w:pPr>
              <w:jc w:val="center"/>
              <w:rPr>
                <w:szCs w:val="24"/>
                <w:vertAlign w:val="subscript"/>
              </w:rPr>
            </w:pPr>
          </w:p>
        </w:tc>
        <w:tc>
          <w:tcPr>
            <w:tcW w:w="0" w:type="auto"/>
          </w:tcPr>
          <w:p w14:paraId="24CBF243" w14:textId="77777777" w:rsidR="00F33B73" w:rsidRPr="00F9519E" w:rsidRDefault="00F33B73" w:rsidP="00F9519E">
            <w:pPr>
              <w:jc w:val="center"/>
              <w:rPr>
                <w:szCs w:val="24"/>
                <w:vertAlign w:val="subscript"/>
              </w:rPr>
            </w:pPr>
          </w:p>
        </w:tc>
        <w:tc>
          <w:tcPr>
            <w:tcW w:w="0" w:type="auto"/>
          </w:tcPr>
          <w:p w14:paraId="1FFA8358" w14:textId="7BFFF0F5" w:rsidR="00F33B73" w:rsidRPr="00F9519E" w:rsidRDefault="00F33B73" w:rsidP="00F9519E">
            <w:pPr>
              <w:jc w:val="center"/>
              <w:rPr>
                <w:szCs w:val="24"/>
                <w:vertAlign w:val="subscript"/>
              </w:rPr>
            </w:pPr>
          </w:p>
        </w:tc>
        <w:tc>
          <w:tcPr>
            <w:tcW w:w="0" w:type="auto"/>
          </w:tcPr>
          <w:p w14:paraId="2E21498A" w14:textId="77777777" w:rsidR="00F33B73" w:rsidRPr="00F9519E" w:rsidRDefault="00F33B73" w:rsidP="00F9519E">
            <w:pPr>
              <w:jc w:val="center"/>
              <w:rPr>
                <w:szCs w:val="24"/>
                <w:vertAlign w:val="subscript"/>
              </w:rPr>
            </w:pPr>
          </w:p>
        </w:tc>
        <w:tc>
          <w:tcPr>
            <w:tcW w:w="0" w:type="auto"/>
          </w:tcPr>
          <w:p w14:paraId="10DB80B6" w14:textId="77777777" w:rsidR="00F33B73" w:rsidRPr="00F9519E" w:rsidRDefault="00F33B73" w:rsidP="00F9519E">
            <w:pPr>
              <w:jc w:val="center"/>
              <w:rPr>
                <w:szCs w:val="24"/>
                <w:vertAlign w:val="subscript"/>
              </w:rPr>
            </w:pPr>
          </w:p>
        </w:tc>
        <w:tc>
          <w:tcPr>
            <w:tcW w:w="0" w:type="auto"/>
          </w:tcPr>
          <w:p w14:paraId="296C3987" w14:textId="77777777" w:rsidR="00F33B73" w:rsidRPr="00F9519E" w:rsidRDefault="00F33B73" w:rsidP="00F9519E">
            <w:pPr>
              <w:jc w:val="center"/>
              <w:rPr>
                <w:szCs w:val="24"/>
                <w:vertAlign w:val="subscript"/>
              </w:rPr>
            </w:pPr>
          </w:p>
        </w:tc>
        <w:tc>
          <w:tcPr>
            <w:tcW w:w="0" w:type="auto"/>
            <w:shd w:val="clear" w:color="auto" w:fill="auto"/>
            <w:hideMark/>
          </w:tcPr>
          <w:p w14:paraId="69355DB5" w14:textId="3DA0566E" w:rsidR="00F33B73" w:rsidRPr="00F9519E" w:rsidRDefault="00F33B73" w:rsidP="00F9519E">
            <w:pPr>
              <w:jc w:val="center"/>
              <w:rPr>
                <w:szCs w:val="24"/>
                <w:vertAlign w:val="subscript"/>
              </w:rPr>
            </w:pPr>
          </w:p>
        </w:tc>
      </w:tr>
      <w:tr w:rsidR="00F33B73" w:rsidRPr="000F04C2" w14:paraId="2492D02E" w14:textId="77777777" w:rsidTr="00F33B73">
        <w:trPr>
          <w:trHeight w:val="20"/>
        </w:trPr>
        <w:tc>
          <w:tcPr>
            <w:tcW w:w="0" w:type="auto"/>
            <w:shd w:val="clear" w:color="auto" w:fill="auto"/>
            <w:vAlign w:val="center"/>
            <w:hideMark/>
          </w:tcPr>
          <w:p w14:paraId="4D6CF906" w14:textId="6D459DEB" w:rsidR="00F33B73" w:rsidRPr="00F9519E" w:rsidRDefault="00F33B73" w:rsidP="00F9519E">
            <w:pPr>
              <w:jc w:val="center"/>
              <w:rPr>
                <w:szCs w:val="24"/>
                <w:vertAlign w:val="subscript"/>
              </w:rPr>
            </w:pPr>
            <w:r w:rsidRPr="00F9519E">
              <w:rPr>
                <w:szCs w:val="24"/>
                <w:vertAlign w:val="subscript"/>
              </w:rPr>
              <w:t>ОП.07</w:t>
            </w:r>
          </w:p>
        </w:tc>
        <w:tc>
          <w:tcPr>
            <w:tcW w:w="0" w:type="auto"/>
            <w:shd w:val="clear" w:color="auto" w:fill="auto"/>
            <w:vAlign w:val="center"/>
            <w:hideMark/>
          </w:tcPr>
          <w:p w14:paraId="689A4859" w14:textId="761A67E4" w:rsidR="00F33B73" w:rsidRPr="00F9519E" w:rsidRDefault="00F33B73" w:rsidP="00F9519E">
            <w:pPr>
              <w:jc w:val="center"/>
              <w:rPr>
                <w:szCs w:val="24"/>
                <w:vertAlign w:val="subscript"/>
              </w:rPr>
            </w:pPr>
            <w:r w:rsidRPr="00F9519E">
              <w:rPr>
                <w:szCs w:val="24"/>
                <w:vertAlign w:val="subscript"/>
              </w:rPr>
              <w:t>Процессы и аппараты</w:t>
            </w:r>
          </w:p>
        </w:tc>
        <w:tc>
          <w:tcPr>
            <w:tcW w:w="0" w:type="auto"/>
            <w:shd w:val="clear" w:color="auto" w:fill="auto"/>
          </w:tcPr>
          <w:p w14:paraId="01D67120" w14:textId="5BA9AA8E"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1ABE9698" w14:textId="1700E72D"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1CA40104" w14:textId="60E29270" w:rsidR="00F33B73" w:rsidRPr="00F9519E" w:rsidRDefault="00F33B73" w:rsidP="00F9519E">
            <w:pPr>
              <w:jc w:val="center"/>
              <w:rPr>
                <w:szCs w:val="24"/>
                <w:vertAlign w:val="subscript"/>
              </w:rPr>
            </w:pPr>
          </w:p>
        </w:tc>
        <w:tc>
          <w:tcPr>
            <w:tcW w:w="0" w:type="auto"/>
            <w:shd w:val="clear" w:color="auto" w:fill="auto"/>
          </w:tcPr>
          <w:p w14:paraId="5AC7BEFB" w14:textId="1F5D7F1F" w:rsidR="00F33B73" w:rsidRPr="00F9519E" w:rsidRDefault="00F33B73" w:rsidP="00F9519E">
            <w:pPr>
              <w:jc w:val="center"/>
              <w:rPr>
                <w:szCs w:val="24"/>
                <w:vertAlign w:val="subscript"/>
              </w:rPr>
            </w:pPr>
          </w:p>
        </w:tc>
        <w:tc>
          <w:tcPr>
            <w:tcW w:w="0" w:type="auto"/>
            <w:shd w:val="clear" w:color="auto" w:fill="auto"/>
          </w:tcPr>
          <w:p w14:paraId="3BF69CCB" w14:textId="1FC3388F" w:rsidR="00F33B73" w:rsidRPr="00F9519E" w:rsidRDefault="00F33B73" w:rsidP="00F9519E">
            <w:pPr>
              <w:jc w:val="center"/>
              <w:rPr>
                <w:szCs w:val="24"/>
                <w:vertAlign w:val="subscript"/>
              </w:rPr>
            </w:pPr>
          </w:p>
        </w:tc>
        <w:tc>
          <w:tcPr>
            <w:tcW w:w="0" w:type="auto"/>
            <w:shd w:val="clear" w:color="auto" w:fill="auto"/>
          </w:tcPr>
          <w:p w14:paraId="7EE9EA04" w14:textId="6F72BCD5" w:rsidR="00F33B73" w:rsidRPr="00F9519E" w:rsidRDefault="00F33B73" w:rsidP="00F9519E">
            <w:pPr>
              <w:jc w:val="center"/>
              <w:rPr>
                <w:szCs w:val="24"/>
                <w:vertAlign w:val="subscript"/>
              </w:rPr>
            </w:pPr>
          </w:p>
        </w:tc>
        <w:tc>
          <w:tcPr>
            <w:tcW w:w="0" w:type="auto"/>
            <w:shd w:val="clear" w:color="auto" w:fill="auto"/>
          </w:tcPr>
          <w:p w14:paraId="6EC38639" w14:textId="2B9432EF" w:rsidR="00F33B73" w:rsidRPr="00F9519E" w:rsidRDefault="00F33B73" w:rsidP="00F9519E">
            <w:pPr>
              <w:jc w:val="center"/>
              <w:rPr>
                <w:szCs w:val="24"/>
                <w:vertAlign w:val="subscript"/>
              </w:rPr>
            </w:pPr>
          </w:p>
        </w:tc>
        <w:tc>
          <w:tcPr>
            <w:tcW w:w="0" w:type="auto"/>
            <w:shd w:val="clear" w:color="auto" w:fill="auto"/>
          </w:tcPr>
          <w:p w14:paraId="5E0132C4" w14:textId="0A4C48DE" w:rsidR="00F33B73" w:rsidRPr="00F9519E" w:rsidRDefault="00F33B73" w:rsidP="00F9519E">
            <w:pPr>
              <w:jc w:val="center"/>
              <w:rPr>
                <w:szCs w:val="24"/>
                <w:vertAlign w:val="subscript"/>
              </w:rPr>
            </w:pPr>
          </w:p>
        </w:tc>
        <w:tc>
          <w:tcPr>
            <w:tcW w:w="0" w:type="auto"/>
            <w:shd w:val="clear" w:color="auto" w:fill="auto"/>
          </w:tcPr>
          <w:p w14:paraId="6F055EFE" w14:textId="18B157CE"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3C1A35A7" w14:textId="668244FD"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5489196A" w14:textId="2E9D7EDE"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2AA0D7DE" w14:textId="6B18E622"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778629C0" w14:textId="35419E3D"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70FC9D3D" w14:textId="6209DC91" w:rsidR="00F33B73" w:rsidRPr="00F9519E" w:rsidRDefault="00F33B73" w:rsidP="00F9519E">
            <w:pPr>
              <w:jc w:val="center"/>
              <w:rPr>
                <w:szCs w:val="24"/>
                <w:vertAlign w:val="subscript"/>
              </w:rPr>
            </w:pPr>
          </w:p>
        </w:tc>
        <w:tc>
          <w:tcPr>
            <w:tcW w:w="0" w:type="auto"/>
            <w:shd w:val="clear" w:color="auto" w:fill="auto"/>
          </w:tcPr>
          <w:p w14:paraId="26291BFB" w14:textId="7B14A4F9" w:rsidR="00F33B73" w:rsidRPr="00F9519E" w:rsidRDefault="00F33B73" w:rsidP="00F9519E">
            <w:pPr>
              <w:jc w:val="center"/>
              <w:rPr>
                <w:szCs w:val="24"/>
                <w:vertAlign w:val="subscript"/>
              </w:rPr>
            </w:pPr>
          </w:p>
        </w:tc>
        <w:tc>
          <w:tcPr>
            <w:tcW w:w="0" w:type="auto"/>
            <w:shd w:val="clear" w:color="auto" w:fill="auto"/>
          </w:tcPr>
          <w:p w14:paraId="1223388A" w14:textId="3160559D"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6C3CBD21" w14:textId="546E54FF" w:rsidR="00F33B73" w:rsidRPr="00F9519E" w:rsidRDefault="00F33B73" w:rsidP="00F9519E">
            <w:pPr>
              <w:jc w:val="center"/>
              <w:rPr>
                <w:szCs w:val="24"/>
                <w:vertAlign w:val="subscript"/>
              </w:rPr>
            </w:pPr>
          </w:p>
        </w:tc>
        <w:tc>
          <w:tcPr>
            <w:tcW w:w="0" w:type="auto"/>
            <w:shd w:val="clear" w:color="auto" w:fill="auto"/>
          </w:tcPr>
          <w:p w14:paraId="71308143" w14:textId="55C728A0" w:rsidR="00F33B73" w:rsidRPr="00F9519E" w:rsidRDefault="00F33B73" w:rsidP="00F9519E">
            <w:pPr>
              <w:jc w:val="center"/>
              <w:rPr>
                <w:szCs w:val="24"/>
                <w:vertAlign w:val="subscript"/>
              </w:rPr>
            </w:pPr>
          </w:p>
        </w:tc>
        <w:tc>
          <w:tcPr>
            <w:tcW w:w="0" w:type="auto"/>
            <w:shd w:val="clear" w:color="auto" w:fill="auto"/>
          </w:tcPr>
          <w:p w14:paraId="6CDBE54B" w14:textId="2698FA4D" w:rsidR="00F33B73" w:rsidRPr="00F9519E" w:rsidRDefault="00F33B73" w:rsidP="00F9519E">
            <w:pPr>
              <w:jc w:val="center"/>
              <w:rPr>
                <w:szCs w:val="24"/>
                <w:vertAlign w:val="subscript"/>
              </w:rPr>
            </w:pPr>
          </w:p>
        </w:tc>
        <w:tc>
          <w:tcPr>
            <w:tcW w:w="0" w:type="auto"/>
            <w:shd w:val="clear" w:color="auto" w:fill="auto"/>
          </w:tcPr>
          <w:p w14:paraId="4AF8551F" w14:textId="1ADCE063" w:rsidR="00F33B73" w:rsidRPr="00F9519E" w:rsidRDefault="00F33B73" w:rsidP="00F9519E">
            <w:pPr>
              <w:jc w:val="center"/>
              <w:rPr>
                <w:szCs w:val="24"/>
                <w:vertAlign w:val="subscript"/>
              </w:rPr>
            </w:pPr>
          </w:p>
        </w:tc>
        <w:tc>
          <w:tcPr>
            <w:tcW w:w="0" w:type="auto"/>
            <w:shd w:val="clear" w:color="auto" w:fill="auto"/>
          </w:tcPr>
          <w:p w14:paraId="33E66F3D" w14:textId="199F99D3" w:rsidR="00F33B73" w:rsidRPr="00F9519E" w:rsidRDefault="00F33B73" w:rsidP="00F9519E">
            <w:pPr>
              <w:jc w:val="center"/>
              <w:rPr>
                <w:szCs w:val="24"/>
                <w:vertAlign w:val="subscript"/>
              </w:rPr>
            </w:pPr>
          </w:p>
        </w:tc>
        <w:tc>
          <w:tcPr>
            <w:tcW w:w="0" w:type="auto"/>
            <w:shd w:val="clear" w:color="auto" w:fill="auto"/>
          </w:tcPr>
          <w:p w14:paraId="2A463CFF" w14:textId="0AE54BF5" w:rsidR="00F33B73" w:rsidRPr="00F9519E" w:rsidRDefault="00F33B73" w:rsidP="00F9519E">
            <w:pPr>
              <w:jc w:val="center"/>
              <w:rPr>
                <w:szCs w:val="24"/>
                <w:vertAlign w:val="subscript"/>
              </w:rPr>
            </w:pPr>
          </w:p>
        </w:tc>
        <w:tc>
          <w:tcPr>
            <w:tcW w:w="0" w:type="auto"/>
            <w:shd w:val="clear" w:color="auto" w:fill="auto"/>
            <w:hideMark/>
          </w:tcPr>
          <w:p w14:paraId="639EC133" w14:textId="4B20844A" w:rsidR="00F33B73" w:rsidRPr="00F9519E" w:rsidRDefault="00F33B73" w:rsidP="00F9519E">
            <w:pPr>
              <w:jc w:val="center"/>
              <w:rPr>
                <w:szCs w:val="24"/>
                <w:vertAlign w:val="subscript"/>
              </w:rPr>
            </w:pPr>
          </w:p>
        </w:tc>
        <w:tc>
          <w:tcPr>
            <w:tcW w:w="0" w:type="auto"/>
            <w:shd w:val="clear" w:color="auto" w:fill="auto"/>
            <w:hideMark/>
          </w:tcPr>
          <w:p w14:paraId="5C66B511" w14:textId="397FEBEA" w:rsidR="00F33B73" w:rsidRPr="00F9519E" w:rsidRDefault="00F33B73" w:rsidP="00F9519E">
            <w:pPr>
              <w:jc w:val="center"/>
              <w:rPr>
                <w:szCs w:val="24"/>
                <w:vertAlign w:val="subscript"/>
              </w:rPr>
            </w:pPr>
          </w:p>
        </w:tc>
        <w:tc>
          <w:tcPr>
            <w:tcW w:w="0" w:type="auto"/>
          </w:tcPr>
          <w:p w14:paraId="56C0892A" w14:textId="77777777" w:rsidR="00F33B73" w:rsidRPr="00F9519E" w:rsidRDefault="00F33B73" w:rsidP="00F9519E">
            <w:pPr>
              <w:jc w:val="center"/>
              <w:rPr>
                <w:szCs w:val="24"/>
                <w:vertAlign w:val="subscript"/>
              </w:rPr>
            </w:pPr>
          </w:p>
        </w:tc>
        <w:tc>
          <w:tcPr>
            <w:tcW w:w="0" w:type="auto"/>
          </w:tcPr>
          <w:p w14:paraId="1745F196" w14:textId="3F19AAF7" w:rsidR="00F33B73" w:rsidRPr="00F9519E" w:rsidRDefault="00F33B73" w:rsidP="00F9519E">
            <w:pPr>
              <w:jc w:val="center"/>
              <w:rPr>
                <w:szCs w:val="24"/>
                <w:vertAlign w:val="subscript"/>
              </w:rPr>
            </w:pPr>
          </w:p>
        </w:tc>
        <w:tc>
          <w:tcPr>
            <w:tcW w:w="0" w:type="auto"/>
          </w:tcPr>
          <w:p w14:paraId="30B1124E" w14:textId="77777777" w:rsidR="00F33B73" w:rsidRPr="00F9519E" w:rsidRDefault="00F33B73" w:rsidP="00F9519E">
            <w:pPr>
              <w:jc w:val="center"/>
              <w:rPr>
                <w:szCs w:val="24"/>
                <w:vertAlign w:val="subscript"/>
              </w:rPr>
            </w:pPr>
          </w:p>
        </w:tc>
        <w:tc>
          <w:tcPr>
            <w:tcW w:w="0" w:type="auto"/>
          </w:tcPr>
          <w:p w14:paraId="3270A2A4" w14:textId="77777777" w:rsidR="00F33B73" w:rsidRPr="00F9519E" w:rsidRDefault="00F33B73" w:rsidP="00F9519E">
            <w:pPr>
              <w:jc w:val="center"/>
              <w:rPr>
                <w:szCs w:val="24"/>
                <w:vertAlign w:val="subscript"/>
              </w:rPr>
            </w:pPr>
          </w:p>
        </w:tc>
        <w:tc>
          <w:tcPr>
            <w:tcW w:w="0" w:type="auto"/>
          </w:tcPr>
          <w:p w14:paraId="516F7DD3" w14:textId="77777777" w:rsidR="00F33B73" w:rsidRPr="00F9519E" w:rsidRDefault="00F33B73" w:rsidP="00F9519E">
            <w:pPr>
              <w:jc w:val="center"/>
              <w:rPr>
                <w:szCs w:val="24"/>
                <w:vertAlign w:val="subscript"/>
              </w:rPr>
            </w:pPr>
          </w:p>
        </w:tc>
        <w:tc>
          <w:tcPr>
            <w:tcW w:w="0" w:type="auto"/>
            <w:shd w:val="clear" w:color="auto" w:fill="auto"/>
            <w:hideMark/>
          </w:tcPr>
          <w:p w14:paraId="6B3D2A76" w14:textId="7B8A5276" w:rsidR="00F33B73" w:rsidRPr="00F9519E" w:rsidRDefault="00F33B73" w:rsidP="00F9519E">
            <w:pPr>
              <w:jc w:val="center"/>
              <w:rPr>
                <w:szCs w:val="24"/>
                <w:vertAlign w:val="subscript"/>
              </w:rPr>
            </w:pPr>
          </w:p>
        </w:tc>
      </w:tr>
      <w:tr w:rsidR="00F33B73" w:rsidRPr="000F04C2" w14:paraId="447BD690" w14:textId="77777777" w:rsidTr="00F33B73">
        <w:trPr>
          <w:trHeight w:val="20"/>
        </w:trPr>
        <w:tc>
          <w:tcPr>
            <w:tcW w:w="0" w:type="auto"/>
            <w:shd w:val="clear" w:color="auto" w:fill="auto"/>
            <w:vAlign w:val="center"/>
            <w:hideMark/>
          </w:tcPr>
          <w:p w14:paraId="2F4929FC" w14:textId="09FD0940" w:rsidR="00F33B73" w:rsidRPr="00F9519E" w:rsidRDefault="00F33B73" w:rsidP="00F9519E">
            <w:pPr>
              <w:jc w:val="center"/>
              <w:rPr>
                <w:szCs w:val="24"/>
                <w:vertAlign w:val="subscript"/>
              </w:rPr>
            </w:pPr>
            <w:r w:rsidRPr="00F9519E">
              <w:rPr>
                <w:szCs w:val="24"/>
                <w:vertAlign w:val="subscript"/>
              </w:rPr>
              <w:t>ОП.08</w:t>
            </w:r>
          </w:p>
        </w:tc>
        <w:tc>
          <w:tcPr>
            <w:tcW w:w="0" w:type="auto"/>
            <w:shd w:val="clear" w:color="auto" w:fill="auto"/>
            <w:vAlign w:val="center"/>
            <w:hideMark/>
          </w:tcPr>
          <w:p w14:paraId="24DC8802" w14:textId="202F9D01" w:rsidR="00F33B73" w:rsidRPr="00F9519E" w:rsidRDefault="00F33B73" w:rsidP="00F9519E">
            <w:pPr>
              <w:jc w:val="center"/>
              <w:rPr>
                <w:szCs w:val="24"/>
                <w:vertAlign w:val="subscript"/>
              </w:rPr>
            </w:pPr>
            <w:r w:rsidRPr="00F9519E">
              <w:rPr>
                <w:szCs w:val="24"/>
                <w:vertAlign w:val="subscript"/>
              </w:rPr>
              <w:t>Информационные технологии в профессиональной деятельности</w:t>
            </w:r>
          </w:p>
        </w:tc>
        <w:tc>
          <w:tcPr>
            <w:tcW w:w="0" w:type="auto"/>
            <w:shd w:val="clear" w:color="auto" w:fill="auto"/>
          </w:tcPr>
          <w:p w14:paraId="3B5A77F0" w14:textId="57C13E80"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18B80968" w14:textId="2B87A5DE"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674D9EBD" w14:textId="0DF308AC"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27CFAF33" w14:textId="25749043" w:rsidR="00F33B73" w:rsidRPr="00F9519E" w:rsidRDefault="00F33B73" w:rsidP="00F9519E">
            <w:pPr>
              <w:jc w:val="center"/>
              <w:rPr>
                <w:szCs w:val="24"/>
                <w:vertAlign w:val="subscript"/>
              </w:rPr>
            </w:pPr>
          </w:p>
        </w:tc>
        <w:tc>
          <w:tcPr>
            <w:tcW w:w="0" w:type="auto"/>
            <w:shd w:val="clear" w:color="auto" w:fill="auto"/>
          </w:tcPr>
          <w:p w14:paraId="6580F8A3" w14:textId="37A73A4E" w:rsidR="00F33B73" w:rsidRPr="00F9519E" w:rsidRDefault="00F33B73" w:rsidP="00F9519E">
            <w:pPr>
              <w:jc w:val="center"/>
              <w:rPr>
                <w:szCs w:val="24"/>
                <w:vertAlign w:val="subscript"/>
              </w:rPr>
            </w:pPr>
          </w:p>
        </w:tc>
        <w:tc>
          <w:tcPr>
            <w:tcW w:w="0" w:type="auto"/>
            <w:shd w:val="clear" w:color="auto" w:fill="auto"/>
          </w:tcPr>
          <w:p w14:paraId="1FCF7F80" w14:textId="246AFE37" w:rsidR="00F33B73" w:rsidRPr="00F9519E" w:rsidRDefault="00F33B73" w:rsidP="00F9519E">
            <w:pPr>
              <w:jc w:val="center"/>
              <w:rPr>
                <w:szCs w:val="24"/>
                <w:vertAlign w:val="subscript"/>
              </w:rPr>
            </w:pPr>
          </w:p>
        </w:tc>
        <w:tc>
          <w:tcPr>
            <w:tcW w:w="0" w:type="auto"/>
            <w:shd w:val="clear" w:color="auto" w:fill="auto"/>
          </w:tcPr>
          <w:p w14:paraId="765B15C2" w14:textId="32132B25" w:rsidR="00F33B73" w:rsidRPr="00F9519E" w:rsidRDefault="00F33B73" w:rsidP="00F9519E">
            <w:pPr>
              <w:jc w:val="center"/>
              <w:rPr>
                <w:szCs w:val="24"/>
                <w:vertAlign w:val="subscript"/>
              </w:rPr>
            </w:pPr>
          </w:p>
        </w:tc>
        <w:tc>
          <w:tcPr>
            <w:tcW w:w="0" w:type="auto"/>
            <w:shd w:val="clear" w:color="auto" w:fill="auto"/>
          </w:tcPr>
          <w:p w14:paraId="1F5E9F87" w14:textId="15607FCA" w:rsidR="00F33B73" w:rsidRPr="00F9519E" w:rsidRDefault="00F33B73" w:rsidP="00F9519E">
            <w:pPr>
              <w:jc w:val="center"/>
              <w:rPr>
                <w:szCs w:val="24"/>
                <w:vertAlign w:val="subscript"/>
              </w:rPr>
            </w:pPr>
          </w:p>
        </w:tc>
        <w:tc>
          <w:tcPr>
            <w:tcW w:w="0" w:type="auto"/>
            <w:shd w:val="clear" w:color="auto" w:fill="auto"/>
          </w:tcPr>
          <w:p w14:paraId="0C1AAED3" w14:textId="3FA06BDA"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76B191A4" w14:textId="72F66F79" w:rsidR="00F33B73" w:rsidRPr="00F9519E" w:rsidRDefault="00F33B73" w:rsidP="00F9519E">
            <w:pPr>
              <w:jc w:val="center"/>
              <w:rPr>
                <w:szCs w:val="24"/>
                <w:vertAlign w:val="subscript"/>
              </w:rPr>
            </w:pPr>
          </w:p>
        </w:tc>
        <w:tc>
          <w:tcPr>
            <w:tcW w:w="0" w:type="auto"/>
            <w:shd w:val="clear" w:color="auto" w:fill="auto"/>
          </w:tcPr>
          <w:p w14:paraId="152D3B3D" w14:textId="66E4CF6D" w:rsidR="00F33B73" w:rsidRPr="00F9519E" w:rsidRDefault="00F33B73" w:rsidP="00F9519E">
            <w:pPr>
              <w:jc w:val="center"/>
              <w:rPr>
                <w:szCs w:val="24"/>
                <w:vertAlign w:val="subscript"/>
              </w:rPr>
            </w:pPr>
          </w:p>
        </w:tc>
        <w:tc>
          <w:tcPr>
            <w:tcW w:w="0" w:type="auto"/>
            <w:shd w:val="clear" w:color="auto" w:fill="auto"/>
          </w:tcPr>
          <w:p w14:paraId="034653FA" w14:textId="5EE3DEBD" w:rsidR="00F33B73" w:rsidRPr="00F9519E" w:rsidRDefault="00F33B73" w:rsidP="00F9519E">
            <w:pPr>
              <w:jc w:val="center"/>
              <w:rPr>
                <w:szCs w:val="24"/>
                <w:vertAlign w:val="subscript"/>
              </w:rPr>
            </w:pPr>
          </w:p>
        </w:tc>
        <w:tc>
          <w:tcPr>
            <w:tcW w:w="0" w:type="auto"/>
            <w:shd w:val="clear" w:color="auto" w:fill="auto"/>
          </w:tcPr>
          <w:p w14:paraId="3C1055DE" w14:textId="434C3D99" w:rsidR="00F33B73" w:rsidRPr="00F9519E" w:rsidRDefault="00F33B73" w:rsidP="00F9519E">
            <w:pPr>
              <w:jc w:val="center"/>
              <w:rPr>
                <w:szCs w:val="24"/>
                <w:vertAlign w:val="subscript"/>
              </w:rPr>
            </w:pPr>
          </w:p>
        </w:tc>
        <w:tc>
          <w:tcPr>
            <w:tcW w:w="0" w:type="auto"/>
            <w:shd w:val="clear" w:color="auto" w:fill="auto"/>
          </w:tcPr>
          <w:p w14:paraId="59BAFA65" w14:textId="5F7C6C1B" w:rsidR="00F33B73" w:rsidRPr="00F9519E" w:rsidRDefault="00F33B73" w:rsidP="00F9519E">
            <w:pPr>
              <w:jc w:val="center"/>
              <w:rPr>
                <w:szCs w:val="24"/>
                <w:vertAlign w:val="subscript"/>
              </w:rPr>
            </w:pPr>
          </w:p>
        </w:tc>
        <w:tc>
          <w:tcPr>
            <w:tcW w:w="0" w:type="auto"/>
            <w:shd w:val="clear" w:color="auto" w:fill="auto"/>
          </w:tcPr>
          <w:p w14:paraId="7524CFE0" w14:textId="1EC75108" w:rsidR="00F33B73" w:rsidRPr="00F9519E" w:rsidRDefault="00F33B73" w:rsidP="00F9519E">
            <w:pPr>
              <w:jc w:val="center"/>
              <w:rPr>
                <w:szCs w:val="24"/>
                <w:vertAlign w:val="subscript"/>
              </w:rPr>
            </w:pPr>
          </w:p>
        </w:tc>
        <w:tc>
          <w:tcPr>
            <w:tcW w:w="0" w:type="auto"/>
            <w:shd w:val="clear" w:color="auto" w:fill="auto"/>
          </w:tcPr>
          <w:p w14:paraId="2047C6C1" w14:textId="2874AAC0" w:rsidR="00F33B73" w:rsidRPr="00F9519E" w:rsidRDefault="00F33B73" w:rsidP="00F9519E">
            <w:pPr>
              <w:jc w:val="center"/>
              <w:rPr>
                <w:szCs w:val="24"/>
                <w:vertAlign w:val="subscript"/>
              </w:rPr>
            </w:pPr>
          </w:p>
        </w:tc>
        <w:tc>
          <w:tcPr>
            <w:tcW w:w="0" w:type="auto"/>
            <w:shd w:val="clear" w:color="auto" w:fill="auto"/>
          </w:tcPr>
          <w:p w14:paraId="7CA08FAF" w14:textId="3923AB70" w:rsidR="00F33B73" w:rsidRPr="00F9519E" w:rsidRDefault="00F33B73" w:rsidP="00F9519E">
            <w:pPr>
              <w:jc w:val="center"/>
              <w:rPr>
                <w:szCs w:val="24"/>
                <w:vertAlign w:val="subscript"/>
              </w:rPr>
            </w:pPr>
          </w:p>
        </w:tc>
        <w:tc>
          <w:tcPr>
            <w:tcW w:w="0" w:type="auto"/>
            <w:shd w:val="clear" w:color="auto" w:fill="auto"/>
          </w:tcPr>
          <w:p w14:paraId="36B527E8" w14:textId="084E2665" w:rsidR="00F33B73" w:rsidRPr="00F9519E" w:rsidRDefault="00F33B73" w:rsidP="00F9519E">
            <w:pPr>
              <w:jc w:val="center"/>
              <w:rPr>
                <w:szCs w:val="24"/>
                <w:vertAlign w:val="subscript"/>
              </w:rPr>
            </w:pPr>
          </w:p>
        </w:tc>
        <w:tc>
          <w:tcPr>
            <w:tcW w:w="0" w:type="auto"/>
            <w:shd w:val="clear" w:color="auto" w:fill="auto"/>
          </w:tcPr>
          <w:p w14:paraId="5EC8C885" w14:textId="3940DC3F" w:rsidR="00F33B73" w:rsidRPr="00F9519E" w:rsidRDefault="00F33B73" w:rsidP="00F9519E">
            <w:pPr>
              <w:jc w:val="center"/>
              <w:rPr>
                <w:szCs w:val="24"/>
                <w:vertAlign w:val="subscript"/>
              </w:rPr>
            </w:pPr>
          </w:p>
        </w:tc>
        <w:tc>
          <w:tcPr>
            <w:tcW w:w="0" w:type="auto"/>
            <w:shd w:val="clear" w:color="auto" w:fill="auto"/>
          </w:tcPr>
          <w:p w14:paraId="57C17CF8" w14:textId="2A667FC8" w:rsidR="00F33B73" w:rsidRPr="00F9519E" w:rsidRDefault="00F33B73" w:rsidP="00F9519E">
            <w:pPr>
              <w:jc w:val="center"/>
              <w:rPr>
                <w:szCs w:val="24"/>
                <w:vertAlign w:val="subscript"/>
              </w:rPr>
            </w:pPr>
          </w:p>
        </w:tc>
        <w:tc>
          <w:tcPr>
            <w:tcW w:w="0" w:type="auto"/>
            <w:shd w:val="clear" w:color="auto" w:fill="auto"/>
          </w:tcPr>
          <w:p w14:paraId="34E40A17" w14:textId="3F8347CE" w:rsidR="00F33B73" w:rsidRPr="00F9519E" w:rsidRDefault="00F33B73" w:rsidP="00F9519E">
            <w:pPr>
              <w:jc w:val="center"/>
              <w:rPr>
                <w:szCs w:val="24"/>
                <w:vertAlign w:val="subscript"/>
              </w:rPr>
            </w:pPr>
          </w:p>
        </w:tc>
        <w:tc>
          <w:tcPr>
            <w:tcW w:w="0" w:type="auto"/>
            <w:shd w:val="clear" w:color="auto" w:fill="auto"/>
          </w:tcPr>
          <w:p w14:paraId="2B63DF96" w14:textId="6B5F3BBA" w:rsidR="00F33B73" w:rsidRPr="00F9519E" w:rsidRDefault="00F33B73" w:rsidP="00F9519E">
            <w:pPr>
              <w:jc w:val="center"/>
              <w:rPr>
                <w:szCs w:val="24"/>
                <w:vertAlign w:val="subscript"/>
              </w:rPr>
            </w:pPr>
          </w:p>
        </w:tc>
        <w:tc>
          <w:tcPr>
            <w:tcW w:w="0" w:type="auto"/>
            <w:shd w:val="clear" w:color="auto" w:fill="auto"/>
            <w:hideMark/>
          </w:tcPr>
          <w:p w14:paraId="31853F0E" w14:textId="048A6CA3" w:rsidR="00F33B73" w:rsidRPr="00F9519E" w:rsidRDefault="00F33B73" w:rsidP="00F9519E">
            <w:pPr>
              <w:jc w:val="center"/>
              <w:rPr>
                <w:szCs w:val="24"/>
                <w:vertAlign w:val="subscript"/>
              </w:rPr>
            </w:pPr>
          </w:p>
        </w:tc>
        <w:tc>
          <w:tcPr>
            <w:tcW w:w="0" w:type="auto"/>
            <w:shd w:val="clear" w:color="auto" w:fill="auto"/>
            <w:hideMark/>
          </w:tcPr>
          <w:p w14:paraId="5FD0D373" w14:textId="4D764EC1" w:rsidR="00F33B73" w:rsidRPr="00F9519E" w:rsidRDefault="00F33B73" w:rsidP="00F9519E">
            <w:pPr>
              <w:jc w:val="center"/>
              <w:rPr>
                <w:szCs w:val="24"/>
                <w:vertAlign w:val="subscript"/>
              </w:rPr>
            </w:pPr>
          </w:p>
        </w:tc>
        <w:tc>
          <w:tcPr>
            <w:tcW w:w="0" w:type="auto"/>
          </w:tcPr>
          <w:p w14:paraId="4490F333" w14:textId="77777777" w:rsidR="00F33B73" w:rsidRPr="00F9519E" w:rsidRDefault="00F33B73" w:rsidP="00F9519E">
            <w:pPr>
              <w:jc w:val="center"/>
              <w:rPr>
                <w:szCs w:val="24"/>
                <w:vertAlign w:val="subscript"/>
              </w:rPr>
            </w:pPr>
          </w:p>
        </w:tc>
        <w:tc>
          <w:tcPr>
            <w:tcW w:w="0" w:type="auto"/>
          </w:tcPr>
          <w:p w14:paraId="6BD9DB96" w14:textId="335AFC61" w:rsidR="00F33B73" w:rsidRPr="00F9519E" w:rsidRDefault="00F33B73" w:rsidP="00F9519E">
            <w:pPr>
              <w:jc w:val="center"/>
              <w:rPr>
                <w:szCs w:val="24"/>
                <w:vertAlign w:val="subscript"/>
              </w:rPr>
            </w:pPr>
          </w:p>
        </w:tc>
        <w:tc>
          <w:tcPr>
            <w:tcW w:w="0" w:type="auto"/>
          </w:tcPr>
          <w:p w14:paraId="795524D4" w14:textId="77777777" w:rsidR="00F33B73" w:rsidRPr="00F9519E" w:rsidRDefault="00F33B73" w:rsidP="00F9519E">
            <w:pPr>
              <w:jc w:val="center"/>
              <w:rPr>
                <w:szCs w:val="24"/>
                <w:vertAlign w:val="subscript"/>
              </w:rPr>
            </w:pPr>
          </w:p>
        </w:tc>
        <w:tc>
          <w:tcPr>
            <w:tcW w:w="0" w:type="auto"/>
          </w:tcPr>
          <w:p w14:paraId="23DE9D36" w14:textId="77777777" w:rsidR="00F33B73" w:rsidRPr="00F9519E" w:rsidRDefault="00F33B73" w:rsidP="00F9519E">
            <w:pPr>
              <w:jc w:val="center"/>
              <w:rPr>
                <w:szCs w:val="24"/>
                <w:vertAlign w:val="subscript"/>
              </w:rPr>
            </w:pPr>
          </w:p>
        </w:tc>
        <w:tc>
          <w:tcPr>
            <w:tcW w:w="0" w:type="auto"/>
          </w:tcPr>
          <w:p w14:paraId="19D4CED3" w14:textId="77777777" w:rsidR="00F33B73" w:rsidRPr="00F9519E" w:rsidRDefault="00F33B73" w:rsidP="00F9519E">
            <w:pPr>
              <w:jc w:val="center"/>
              <w:rPr>
                <w:szCs w:val="24"/>
                <w:vertAlign w:val="subscript"/>
              </w:rPr>
            </w:pPr>
          </w:p>
        </w:tc>
        <w:tc>
          <w:tcPr>
            <w:tcW w:w="0" w:type="auto"/>
            <w:shd w:val="clear" w:color="auto" w:fill="auto"/>
            <w:hideMark/>
          </w:tcPr>
          <w:p w14:paraId="694CDB09" w14:textId="4EB81C07" w:rsidR="00F33B73" w:rsidRPr="00F9519E" w:rsidRDefault="00F33B73" w:rsidP="00F9519E">
            <w:pPr>
              <w:jc w:val="center"/>
              <w:rPr>
                <w:szCs w:val="24"/>
                <w:vertAlign w:val="subscript"/>
              </w:rPr>
            </w:pPr>
          </w:p>
        </w:tc>
      </w:tr>
      <w:tr w:rsidR="00F33B73" w:rsidRPr="000F04C2" w14:paraId="3F07E6EB" w14:textId="77777777" w:rsidTr="00F33B73">
        <w:trPr>
          <w:trHeight w:val="20"/>
        </w:trPr>
        <w:tc>
          <w:tcPr>
            <w:tcW w:w="0" w:type="auto"/>
            <w:shd w:val="clear" w:color="auto" w:fill="auto"/>
            <w:vAlign w:val="center"/>
            <w:hideMark/>
          </w:tcPr>
          <w:p w14:paraId="5DE33A89" w14:textId="6630E596" w:rsidR="00F33B73" w:rsidRPr="00F9519E" w:rsidRDefault="00F33B73" w:rsidP="00F9519E">
            <w:pPr>
              <w:jc w:val="center"/>
              <w:rPr>
                <w:szCs w:val="24"/>
                <w:vertAlign w:val="subscript"/>
              </w:rPr>
            </w:pPr>
            <w:r w:rsidRPr="00F9519E">
              <w:rPr>
                <w:szCs w:val="24"/>
                <w:vertAlign w:val="subscript"/>
              </w:rPr>
              <w:t>ОП.09</w:t>
            </w:r>
          </w:p>
        </w:tc>
        <w:tc>
          <w:tcPr>
            <w:tcW w:w="0" w:type="auto"/>
            <w:shd w:val="clear" w:color="auto" w:fill="auto"/>
            <w:vAlign w:val="center"/>
            <w:hideMark/>
          </w:tcPr>
          <w:p w14:paraId="71498D02" w14:textId="68B03EF5" w:rsidR="00F33B73" w:rsidRPr="00F9519E" w:rsidRDefault="00F33B73" w:rsidP="00F9519E">
            <w:pPr>
              <w:jc w:val="center"/>
              <w:rPr>
                <w:szCs w:val="24"/>
                <w:vertAlign w:val="subscript"/>
              </w:rPr>
            </w:pPr>
            <w:r w:rsidRPr="00F9519E">
              <w:rPr>
                <w:szCs w:val="24"/>
                <w:vertAlign w:val="subscript"/>
              </w:rPr>
              <w:t>Основы экономики</w:t>
            </w:r>
          </w:p>
        </w:tc>
        <w:tc>
          <w:tcPr>
            <w:tcW w:w="0" w:type="auto"/>
            <w:shd w:val="clear" w:color="auto" w:fill="auto"/>
          </w:tcPr>
          <w:p w14:paraId="2DB36D81" w14:textId="08565AF9"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577CB75E" w14:textId="4A9AEF3A" w:rsidR="00F33B73" w:rsidRPr="00F9519E" w:rsidRDefault="00F33B73" w:rsidP="00F9519E">
            <w:pPr>
              <w:jc w:val="center"/>
              <w:rPr>
                <w:szCs w:val="24"/>
                <w:vertAlign w:val="subscript"/>
              </w:rPr>
            </w:pPr>
          </w:p>
        </w:tc>
        <w:tc>
          <w:tcPr>
            <w:tcW w:w="0" w:type="auto"/>
            <w:shd w:val="clear" w:color="auto" w:fill="auto"/>
          </w:tcPr>
          <w:p w14:paraId="66937241" w14:textId="1895EC67" w:rsidR="00F33B73" w:rsidRPr="00F9519E" w:rsidRDefault="00F33B73" w:rsidP="00F9519E">
            <w:pPr>
              <w:jc w:val="center"/>
              <w:rPr>
                <w:szCs w:val="24"/>
                <w:vertAlign w:val="subscript"/>
              </w:rPr>
            </w:pPr>
          </w:p>
        </w:tc>
        <w:tc>
          <w:tcPr>
            <w:tcW w:w="0" w:type="auto"/>
            <w:shd w:val="clear" w:color="auto" w:fill="auto"/>
          </w:tcPr>
          <w:p w14:paraId="4193110A" w14:textId="6D4C062D" w:rsidR="00F33B73" w:rsidRPr="00F9519E" w:rsidRDefault="00F33B73" w:rsidP="00F9519E">
            <w:pPr>
              <w:jc w:val="center"/>
              <w:rPr>
                <w:szCs w:val="24"/>
                <w:vertAlign w:val="subscript"/>
              </w:rPr>
            </w:pPr>
          </w:p>
        </w:tc>
        <w:tc>
          <w:tcPr>
            <w:tcW w:w="0" w:type="auto"/>
            <w:shd w:val="clear" w:color="auto" w:fill="auto"/>
          </w:tcPr>
          <w:p w14:paraId="420175EA" w14:textId="746F4F8F" w:rsidR="00F33B73" w:rsidRPr="00F9519E" w:rsidRDefault="00F33B73" w:rsidP="00F9519E">
            <w:pPr>
              <w:jc w:val="center"/>
              <w:rPr>
                <w:szCs w:val="24"/>
                <w:vertAlign w:val="subscript"/>
              </w:rPr>
            </w:pPr>
          </w:p>
        </w:tc>
        <w:tc>
          <w:tcPr>
            <w:tcW w:w="0" w:type="auto"/>
            <w:shd w:val="clear" w:color="auto" w:fill="auto"/>
          </w:tcPr>
          <w:p w14:paraId="4D155E36" w14:textId="035524BE" w:rsidR="00F33B73" w:rsidRPr="00F9519E" w:rsidRDefault="00F33B73" w:rsidP="00F9519E">
            <w:pPr>
              <w:jc w:val="center"/>
              <w:rPr>
                <w:szCs w:val="24"/>
                <w:vertAlign w:val="subscript"/>
              </w:rPr>
            </w:pPr>
          </w:p>
        </w:tc>
        <w:tc>
          <w:tcPr>
            <w:tcW w:w="0" w:type="auto"/>
            <w:shd w:val="clear" w:color="auto" w:fill="auto"/>
          </w:tcPr>
          <w:p w14:paraId="47CC0D0B" w14:textId="30C7FD82" w:rsidR="00F33B73" w:rsidRPr="00F9519E" w:rsidRDefault="00F33B73" w:rsidP="00F9519E">
            <w:pPr>
              <w:jc w:val="center"/>
              <w:rPr>
                <w:szCs w:val="24"/>
                <w:vertAlign w:val="subscript"/>
              </w:rPr>
            </w:pPr>
          </w:p>
        </w:tc>
        <w:tc>
          <w:tcPr>
            <w:tcW w:w="0" w:type="auto"/>
            <w:shd w:val="clear" w:color="auto" w:fill="auto"/>
          </w:tcPr>
          <w:p w14:paraId="7A1D2726" w14:textId="2FAA3BE1" w:rsidR="00F33B73" w:rsidRPr="00F9519E" w:rsidRDefault="00F33B73" w:rsidP="00F9519E">
            <w:pPr>
              <w:jc w:val="center"/>
              <w:rPr>
                <w:szCs w:val="24"/>
                <w:vertAlign w:val="subscript"/>
              </w:rPr>
            </w:pPr>
          </w:p>
        </w:tc>
        <w:tc>
          <w:tcPr>
            <w:tcW w:w="0" w:type="auto"/>
            <w:shd w:val="clear" w:color="auto" w:fill="auto"/>
          </w:tcPr>
          <w:p w14:paraId="4B73D9EF" w14:textId="73ECAE96"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367C8CDA" w14:textId="5CC3A21F" w:rsidR="00F33B73" w:rsidRPr="00F9519E" w:rsidRDefault="00F33B73" w:rsidP="00F9519E">
            <w:pPr>
              <w:jc w:val="center"/>
              <w:rPr>
                <w:szCs w:val="24"/>
                <w:vertAlign w:val="subscript"/>
              </w:rPr>
            </w:pPr>
          </w:p>
        </w:tc>
        <w:tc>
          <w:tcPr>
            <w:tcW w:w="0" w:type="auto"/>
            <w:shd w:val="clear" w:color="auto" w:fill="auto"/>
          </w:tcPr>
          <w:p w14:paraId="633457AB" w14:textId="431376DC" w:rsidR="00F33B73" w:rsidRPr="00F9519E" w:rsidRDefault="00F33B73" w:rsidP="00F9519E">
            <w:pPr>
              <w:jc w:val="center"/>
              <w:rPr>
                <w:szCs w:val="24"/>
                <w:vertAlign w:val="subscript"/>
              </w:rPr>
            </w:pPr>
          </w:p>
        </w:tc>
        <w:tc>
          <w:tcPr>
            <w:tcW w:w="0" w:type="auto"/>
            <w:shd w:val="clear" w:color="auto" w:fill="auto"/>
          </w:tcPr>
          <w:p w14:paraId="6A14181B" w14:textId="7A26F1B4" w:rsidR="00F33B73" w:rsidRPr="00F9519E" w:rsidRDefault="00F33B73" w:rsidP="00F9519E">
            <w:pPr>
              <w:jc w:val="center"/>
              <w:rPr>
                <w:szCs w:val="24"/>
                <w:vertAlign w:val="subscript"/>
              </w:rPr>
            </w:pPr>
          </w:p>
        </w:tc>
        <w:tc>
          <w:tcPr>
            <w:tcW w:w="0" w:type="auto"/>
            <w:shd w:val="clear" w:color="auto" w:fill="auto"/>
          </w:tcPr>
          <w:p w14:paraId="1FEDAD9C" w14:textId="7BFB7E3D" w:rsidR="00F33B73" w:rsidRPr="00F9519E" w:rsidRDefault="00F33B73" w:rsidP="00F9519E">
            <w:pPr>
              <w:jc w:val="center"/>
              <w:rPr>
                <w:szCs w:val="24"/>
                <w:vertAlign w:val="subscript"/>
              </w:rPr>
            </w:pPr>
          </w:p>
        </w:tc>
        <w:tc>
          <w:tcPr>
            <w:tcW w:w="0" w:type="auto"/>
            <w:shd w:val="clear" w:color="auto" w:fill="auto"/>
          </w:tcPr>
          <w:p w14:paraId="7C29FF6D" w14:textId="1AC112D0" w:rsidR="00F33B73" w:rsidRPr="00F9519E" w:rsidRDefault="00F33B73" w:rsidP="00F9519E">
            <w:pPr>
              <w:jc w:val="center"/>
              <w:rPr>
                <w:szCs w:val="24"/>
                <w:vertAlign w:val="subscript"/>
              </w:rPr>
            </w:pPr>
          </w:p>
        </w:tc>
        <w:tc>
          <w:tcPr>
            <w:tcW w:w="0" w:type="auto"/>
            <w:shd w:val="clear" w:color="auto" w:fill="auto"/>
          </w:tcPr>
          <w:p w14:paraId="7238FCEB" w14:textId="1ED98B48" w:rsidR="00F33B73" w:rsidRPr="00F9519E" w:rsidRDefault="00F33B73" w:rsidP="00F9519E">
            <w:pPr>
              <w:jc w:val="center"/>
              <w:rPr>
                <w:szCs w:val="24"/>
                <w:vertAlign w:val="subscript"/>
              </w:rPr>
            </w:pPr>
          </w:p>
        </w:tc>
        <w:tc>
          <w:tcPr>
            <w:tcW w:w="0" w:type="auto"/>
            <w:shd w:val="clear" w:color="auto" w:fill="auto"/>
          </w:tcPr>
          <w:p w14:paraId="0F4BBB2F" w14:textId="7689C864" w:rsidR="00F33B73" w:rsidRPr="00F9519E" w:rsidRDefault="00F33B73" w:rsidP="00F9519E">
            <w:pPr>
              <w:jc w:val="center"/>
              <w:rPr>
                <w:szCs w:val="24"/>
                <w:vertAlign w:val="subscript"/>
              </w:rPr>
            </w:pPr>
          </w:p>
        </w:tc>
        <w:tc>
          <w:tcPr>
            <w:tcW w:w="0" w:type="auto"/>
            <w:shd w:val="clear" w:color="auto" w:fill="auto"/>
          </w:tcPr>
          <w:p w14:paraId="6758BEA2" w14:textId="4BF44F0F" w:rsidR="00F33B73" w:rsidRPr="00F9519E" w:rsidRDefault="00F33B73" w:rsidP="00F9519E">
            <w:pPr>
              <w:jc w:val="center"/>
              <w:rPr>
                <w:szCs w:val="24"/>
                <w:vertAlign w:val="subscript"/>
              </w:rPr>
            </w:pPr>
          </w:p>
        </w:tc>
        <w:tc>
          <w:tcPr>
            <w:tcW w:w="0" w:type="auto"/>
            <w:shd w:val="clear" w:color="auto" w:fill="auto"/>
          </w:tcPr>
          <w:p w14:paraId="52962E68" w14:textId="7D193ADE" w:rsidR="00F33B73" w:rsidRPr="00F9519E" w:rsidRDefault="00F33B73" w:rsidP="00F9519E">
            <w:pPr>
              <w:jc w:val="center"/>
              <w:rPr>
                <w:szCs w:val="24"/>
                <w:vertAlign w:val="subscript"/>
              </w:rPr>
            </w:pPr>
          </w:p>
        </w:tc>
        <w:tc>
          <w:tcPr>
            <w:tcW w:w="0" w:type="auto"/>
            <w:shd w:val="clear" w:color="auto" w:fill="auto"/>
          </w:tcPr>
          <w:p w14:paraId="667F38A6" w14:textId="15767954" w:rsidR="00F33B73" w:rsidRPr="00F9519E" w:rsidRDefault="00F33B73" w:rsidP="00F9519E">
            <w:pPr>
              <w:jc w:val="center"/>
              <w:rPr>
                <w:szCs w:val="24"/>
                <w:vertAlign w:val="subscript"/>
              </w:rPr>
            </w:pPr>
          </w:p>
        </w:tc>
        <w:tc>
          <w:tcPr>
            <w:tcW w:w="0" w:type="auto"/>
            <w:shd w:val="clear" w:color="auto" w:fill="auto"/>
          </w:tcPr>
          <w:p w14:paraId="39AD3596" w14:textId="20988015" w:rsidR="00F33B73" w:rsidRPr="00F9519E" w:rsidRDefault="00F33B73" w:rsidP="00F9519E">
            <w:pPr>
              <w:jc w:val="center"/>
              <w:rPr>
                <w:szCs w:val="24"/>
                <w:vertAlign w:val="subscript"/>
              </w:rPr>
            </w:pPr>
          </w:p>
        </w:tc>
        <w:tc>
          <w:tcPr>
            <w:tcW w:w="0" w:type="auto"/>
            <w:shd w:val="clear" w:color="auto" w:fill="auto"/>
          </w:tcPr>
          <w:p w14:paraId="44ED89F1" w14:textId="4914088A" w:rsidR="00F33B73" w:rsidRPr="00F9519E" w:rsidRDefault="00F33B73" w:rsidP="00F9519E">
            <w:pPr>
              <w:jc w:val="center"/>
              <w:rPr>
                <w:szCs w:val="24"/>
                <w:vertAlign w:val="subscript"/>
              </w:rPr>
            </w:pPr>
          </w:p>
        </w:tc>
        <w:tc>
          <w:tcPr>
            <w:tcW w:w="0" w:type="auto"/>
            <w:shd w:val="clear" w:color="auto" w:fill="auto"/>
          </w:tcPr>
          <w:p w14:paraId="67D1C335" w14:textId="59F2B02B"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hideMark/>
          </w:tcPr>
          <w:p w14:paraId="753AAE3A" w14:textId="4E5D4F3E"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hideMark/>
          </w:tcPr>
          <w:p w14:paraId="673AEF70" w14:textId="6CB5CD65" w:rsidR="00F33B73" w:rsidRPr="00F9519E" w:rsidRDefault="00F33B73" w:rsidP="00F9519E">
            <w:pPr>
              <w:jc w:val="center"/>
              <w:rPr>
                <w:szCs w:val="24"/>
                <w:vertAlign w:val="subscript"/>
              </w:rPr>
            </w:pPr>
            <w:r w:rsidRPr="00F9519E">
              <w:rPr>
                <w:szCs w:val="24"/>
                <w:vertAlign w:val="subscript"/>
              </w:rPr>
              <w:t>о</w:t>
            </w:r>
          </w:p>
        </w:tc>
        <w:tc>
          <w:tcPr>
            <w:tcW w:w="0" w:type="auto"/>
          </w:tcPr>
          <w:p w14:paraId="212EC791" w14:textId="15958DA9" w:rsidR="00F33B73" w:rsidRPr="00F9519E" w:rsidRDefault="00F33B73" w:rsidP="00F9519E">
            <w:pPr>
              <w:jc w:val="center"/>
              <w:rPr>
                <w:szCs w:val="24"/>
                <w:vertAlign w:val="subscript"/>
              </w:rPr>
            </w:pPr>
            <w:r w:rsidRPr="00F9519E">
              <w:rPr>
                <w:szCs w:val="24"/>
                <w:vertAlign w:val="subscript"/>
              </w:rPr>
              <w:t>о</w:t>
            </w:r>
          </w:p>
        </w:tc>
        <w:tc>
          <w:tcPr>
            <w:tcW w:w="0" w:type="auto"/>
          </w:tcPr>
          <w:p w14:paraId="20EEF0F0" w14:textId="07CEBCD4" w:rsidR="00F33B73" w:rsidRPr="00F9519E" w:rsidRDefault="00F33B73" w:rsidP="00F9519E">
            <w:pPr>
              <w:jc w:val="center"/>
              <w:rPr>
                <w:szCs w:val="24"/>
                <w:vertAlign w:val="subscript"/>
              </w:rPr>
            </w:pPr>
          </w:p>
        </w:tc>
        <w:tc>
          <w:tcPr>
            <w:tcW w:w="0" w:type="auto"/>
          </w:tcPr>
          <w:p w14:paraId="1ABF0E32" w14:textId="77777777" w:rsidR="00F33B73" w:rsidRPr="00F9519E" w:rsidRDefault="00F33B73" w:rsidP="00F9519E">
            <w:pPr>
              <w:jc w:val="center"/>
              <w:rPr>
                <w:szCs w:val="24"/>
                <w:vertAlign w:val="subscript"/>
              </w:rPr>
            </w:pPr>
          </w:p>
        </w:tc>
        <w:tc>
          <w:tcPr>
            <w:tcW w:w="0" w:type="auto"/>
          </w:tcPr>
          <w:p w14:paraId="3229E396" w14:textId="77777777" w:rsidR="00F33B73" w:rsidRPr="00F9519E" w:rsidRDefault="00F33B73" w:rsidP="00F9519E">
            <w:pPr>
              <w:jc w:val="center"/>
              <w:rPr>
                <w:szCs w:val="24"/>
                <w:vertAlign w:val="subscript"/>
              </w:rPr>
            </w:pPr>
          </w:p>
        </w:tc>
        <w:tc>
          <w:tcPr>
            <w:tcW w:w="0" w:type="auto"/>
          </w:tcPr>
          <w:p w14:paraId="24D987C8" w14:textId="77777777" w:rsidR="00F33B73" w:rsidRPr="00F9519E" w:rsidRDefault="00F33B73" w:rsidP="00F9519E">
            <w:pPr>
              <w:jc w:val="center"/>
              <w:rPr>
                <w:szCs w:val="24"/>
                <w:vertAlign w:val="subscript"/>
              </w:rPr>
            </w:pPr>
          </w:p>
        </w:tc>
        <w:tc>
          <w:tcPr>
            <w:tcW w:w="0" w:type="auto"/>
            <w:shd w:val="clear" w:color="auto" w:fill="auto"/>
            <w:hideMark/>
          </w:tcPr>
          <w:p w14:paraId="5B008C01" w14:textId="3304B792" w:rsidR="00F33B73" w:rsidRPr="00F9519E" w:rsidRDefault="00F33B73" w:rsidP="00F9519E">
            <w:pPr>
              <w:jc w:val="center"/>
              <w:rPr>
                <w:szCs w:val="24"/>
                <w:vertAlign w:val="subscript"/>
              </w:rPr>
            </w:pPr>
          </w:p>
        </w:tc>
      </w:tr>
      <w:tr w:rsidR="00F33B73" w:rsidRPr="000F04C2" w14:paraId="2A77A2FB" w14:textId="77777777" w:rsidTr="00F33B73">
        <w:trPr>
          <w:trHeight w:val="20"/>
        </w:trPr>
        <w:tc>
          <w:tcPr>
            <w:tcW w:w="0" w:type="auto"/>
            <w:shd w:val="clear" w:color="auto" w:fill="auto"/>
            <w:vAlign w:val="center"/>
            <w:hideMark/>
          </w:tcPr>
          <w:p w14:paraId="2D329612" w14:textId="6F01F119" w:rsidR="00F33B73" w:rsidRPr="00F9519E" w:rsidRDefault="00F33B73" w:rsidP="00F9519E">
            <w:pPr>
              <w:jc w:val="center"/>
              <w:rPr>
                <w:szCs w:val="24"/>
                <w:vertAlign w:val="subscript"/>
              </w:rPr>
            </w:pPr>
            <w:r w:rsidRPr="00F9519E">
              <w:rPr>
                <w:szCs w:val="24"/>
                <w:vertAlign w:val="subscript"/>
              </w:rPr>
              <w:t>ОП.10</w:t>
            </w:r>
          </w:p>
        </w:tc>
        <w:tc>
          <w:tcPr>
            <w:tcW w:w="0" w:type="auto"/>
            <w:shd w:val="clear" w:color="auto" w:fill="auto"/>
            <w:vAlign w:val="center"/>
            <w:hideMark/>
          </w:tcPr>
          <w:p w14:paraId="08B3FC12" w14:textId="4EDE4D99" w:rsidR="00F33B73" w:rsidRPr="00F9519E" w:rsidRDefault="00F33B73" w:rsidP="00F9519E">
            <w:pPr>
              <w:jc w:val="center"/>
              <w:rPr>
                <w:szCs w:val="24"/>
                <w:vertAlign w:val="subscript"/>
              </w:rPr>
            </w:pPr>
            <w:r w:rsidRPr="00F9519E">
              <w:rPr>
                <w:szCs w:val="24"/>
                <w:vertAlign w:val="subscript"/>
              </w:rPr>
              <w:t>Основы автоматизации технологических процессов</w:t>
            </w:r>
          </w:p>
        </w:tc>
        <w:tc>
          <w:tcPr>
            <w:tcW w:w="0" w:type="auto"/>
            <w:shd w:val="clear" w:color="auto" w:fill="auto"/>
          </w:tcPr>
          <w:p w14:paraId="7BD9F59C" w14:textId="25684A83"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73B04EEA" w14:textId="2CFF4D52"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4DD060EA" w14:textId="59461270"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4E22DF3A" w14:textId="4758CBC7" w:rsidR="00F33B73" w:rsidRPr="00F9519E" w:rsidRDefault="00F33B73" w:rsidP="00F9519E">
            <w:pPr>
              <w:jc w:val="center"/>
              <w:rPr>
                <w:szCs w:val="24"/>
                <w:vertAlign w:val="subscript"/>
              </w:rPr>
            </w:pPr>
          </w:p>
        </w:tc>
        <w:tc>
          <w:tcPr>
            <w:tcW w:w="0" w:type="auto"/>
            <w:shd w:val="clear" w:color="auto" w:fill="auto"/>
          </w:tcPr>
          <w:p w14:paraId="2ADA9554" w14:textId="1978B8DE" w:rsidR="00F33B73" w:rsidRPr="00F9519E" w:rsidRDefault="00F33B73" w:rsidP="00F9519E">
            <w:pPr>
              <w:jc w:val="center"/>
              <w:rPr>
                <w:szCs w:val="24"/>
                <w:vertAlign w:val="subscript"/>
              </w:rPr>
            </w:pPr>
          </w:p>
        </w:tc>
        <w:tc>
          <w:tcPr>
            <w:tcW w:w="0" w:type="auto"/>
            <w:shd w:val="clear" w:color="auto" w:fill="auto"/>
          </w:tcPr>
          <w:p w14:paraId="1E9F8884" w14:textId="713BAD6A" w:rsidR="00F33B73" w:rsidRPr="00F9519E" w:rsidRDefault="00F33B73" w:rsidP="00F9519E">
            <w:pPr>
              <w:jc w:val="center"/>
              <w:rPr>
                <w:szCs w:val="24"/>
                <w:vertAlign w:val="subscript"/>
              </w:rPr>
            </w:pPr>
          </w:p>
        </w:tc>
        <w:tc>
          <w:tcPr>
            <w:tcW w:w="0" w:type="auto"/>
            <w:shd w:val="clear" w:color="auto" w:fill="auto"/>
          </w:tcPr>
          <w:p w14:paraId="6944F0FD" w14:textId="192D12EC" w:rsidR="00F33B73" w:rsidRPr="00F9519E" w:rsidRDefault="00F33B73" w:rsidP="00F9519E">
            <w:pPr>
              <w:jc w:val="center"/>
              <w:rPr>
                <w:szCs w:val="24"/>
                <w:vertAlign w:val="subscript"/>
              </w:rPr>
            </w:pPr>
          </w:p>
        </w:tc>
        <w:tc>
          <w:tcPr>
            <w:tcW w:w="0" w:type="auto"/>
            <w:shd w:val="clear" w:color="auto" w:fill="auto"/>
          </w:tcPr>
          <w:p w14:paraId="14DE0D3A" w14:textId="065C2CBD" w:rsidR="00F33B73" w:rsidRPr="00F9519E" w:rsidRDefault="00F33B73" w:rsidP="00F9519E">
            <w:pPr>
              <w:jc w:val="center"/>
              <w:rPr>
                <w:szCs w:val="24"/>
                <w:vertAlign w:val="subscript"/>
              </w:rPr>
            </w:pPr>
          </w:p>
        </w:tc>
        <w:tc>
          <w:tcPr>
            <w:tcW w:w="0" w:type="auto"/>
            <w:shd w:val="clear" w:color="auto" w:fill="auto"/>
          </w:tcPr>
          <w:p w14:paraId="25AE3274" w14:textId="703E2FBF"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26D25173" w14:textId="5333CD07" w:rsidR="00F33B73" w:rsidRPr="00F9519E" w:rsidRDefault="00F33B73" w:rsidP="00F9519E">
            <w:pPr>
              <w:jc w:val="center"/>
              <w:rPr>
                <w:szCs w:val="24"/>
                <w:vertAlign w:val="subscript"/>
              </w:rPr>
            </w:pPr>
          </w:p>
        </w:tc>
        <w:tc>
          <w:tcPr>
            <w:tcW w:w="0" w:type="auto"/>
            <w:shd w:val="clear" w:color="auto" w:fill="auto"/>
          </w:tcPr>
          <w:p w14:paraId="6D8B834A" w14:textId="7FEA1BA7" w:rsidR="00F33B73" w:rsidRPr="00F9519E" w:rsidRDefault="00F33B73" w:rsidP="00F9519E">
            <w:pPr>
              <w:jc w:val="center"/>
              <w:rPr>
                <w:szCs w:val="24"/>
                <w:vertAlign w:val="subscript"/>
              </w:rPr>
            </w:pPr>
          </w:p>
        </w:tc>
        <w:tc>
          <w:tcPr>
            <w:tcW w:w="0" w:type="auto"/>
            <w:shd w:val="clear" w:color="auto" w:fill="auto"/>
          </w:tcPr>
          <w:p w14:paraId="1C3897E9" w14:textId="3D7D0308" w:rsidR="00F33B73" w:rsidRPr="00F9519E" w:rsidRDefault="00F33B73" w:rsidP="00F9519E">
            <w:pPr>
              <w:jc w:val="center"/>
              <w:rPr>
                <w:szCs w:val="24"/>
                <w:vertAlign w:val="subscript"/>
              </w:rPr>
            </w:pPr>
          </w:p>
        </w:tc>
        <w:tc>
          <w:tcPr>
            <w:tcW w:w="0" w:type="auto"/>
            <w:shd w:val="clear" w:color="auto" w:fill="auto"/>
          </w:tcPr>
          <w:p w14:paraId="42287A05" w14:textId="1CBAA328"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25DDEA62" w14:textId="3F11F73E"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4D757FE7" w14:textId="54EB31D6" w:rsidR="00F33B73" w:rsidRPr="00F9519E" w:rsidRDefault="00F33B73" w:rsidP="00F9519E">
            <w:pPr>
              <w:jc w:val="center"/>
              <w:rPr>
                <w:szCs w:val="24"/>
                <w:vertAlign w:val="subscript"/>
              </w:rPr>
            </w:pPr>
          </w:p>
        </w:tc>
        <w:tc>
          <w:tcPr>
            <w:tcW w:w="0" w:type="auto"/>
            <w:shd w:val="clear" w:color="auto" w:fill="auto"/>
          </w:tcPr>
          <w:p w14:paraId="2FB893A4" w14:textId="0A7F68FC" w:rsidR="00F33B73" w:rsidRPr="00F9519E" w:rsidRDefault="00F33B73" w:rsidP="00F9519E">
            <w:pPr>
              <w:jc w:val="center"/>
              <w:rPr>
                <w:szCs w:val="24"/>
                <w:vertAlign w:val="subscript"/>
              </w:rPr>
            </w:pPr>
          </w:p>
        </w:tc>
        <w:tc>
          <w:tcPr>
            <w:tcW w:w="0" w:type="auto"/>
            <w:shd w:val="clear" w:color="auto" w:fill="auto"/>
          </w:tcPr>
          <w:p w14:paraId="5704C26F" w14:textId="54DF02E8" w:rsidR="00F33B73" w:rsidRPr="00F9519E" w:rsidRDefault="00F33B73" w:rsidP="00F9519E">
            <w:pPr>
              <w:jc w:val="center"/>
              <w:rPr>
                <w:szCs w:val="24"/>
                <w:vertAlign w:val="subscript"/>
              </w:rPr>
            </w:pPr>
          </w:p>
        </w:tc>
        <w:tc>
          <w:tcPr>
            <w:tcW w:w="0" w:type="auto"/>
            <w:shd w:val="clear" w:color="auto" w:fill="auto"/>
          </w:tcPr>
          <w:p w14:paraId="6CA3FD94" w14:textId="3F3E5210" w:rsidR="00F33B73" w:rsidRPr="00F9519E" w:rsidRDefault="00F33B73" w:rsidP="00F9519E">
            <w:pPr>
              <w:jc w:val="center"/>
              <w:rPr>
                <w:szCs w:val="24"/>
                <w:vertAlign w:val="subscript"/>
              </w:rPr>
            </w:pPr>
          </w:p>
        </w:tc>
        <w:tc>
          <w:tcPr>
            <w:tcW w:w="0" w:type="auto"/>
            <w:shd w:val="clear" w:color="auto" w:fill="auto"/>
          </w:tcPr>
          <w:p w14:paraId="6A440E20" w14:textId="762D345A" w:rsidR="00F33B73" w:rsidRPr="00F9519E" w:rsidRDefault="00F33B73" w:rsidP="00F9519E">
            <w:pPr>
              <w:jc w:val="center"/>
              <w:rPr>
                <w:szCs w:val="24"/>
                <w:vertAlign w:val="subscript"/>
              </w:rPr>
            </w:pPr>
          </w:p>
        </w:tc>
        <w:tc>
          <w:tcPr>
            <w:tcW w:w="0" w:type="auto"/>
            <w:shd w:val="clear" w:color="auto" w:fill="auto"/>
          </w:tcPr>
          <w:p w14:paraId="4FDEC91A" w14:textId="4489D13F" w:rsidR="00F33B73" w:rsidRPr="00F9519E" w:rsidRDefault="00F33B73" w:rsidP="00F9519E">
            <w:pPr>
              <w:jc w:val="center"/>
              <w:rPr>
                <w:szCs w:val="24"/>
                <w:vertAlign w:val="subscript"/>
              </w:rPr>
            </w:pPr>
          </w:p>
        </w:tc>
        <w:tc>
          <w:tcPr>
            <w:tcW w:w="0" w:type="auto"/>
            <w:shd w:val="clear" w:color="auto" w:fill="auto"/>
          </w:tcPr>
          <w:p w14:paraId="30D5BE5E" w14:textId="0B11CA48" w:rsidR="00F33B73" w:rsidRPr="00F9519E" w:rsidRDefault="00F33B73" w:rsidP="00F9519E">
            <w:pPr>
              <w:jc w:val="center"/>
              <w:rPr>
                <w:szCs w:val="24"/>
                <w:vertAlign w:val="subscript"/>
              </w:rPr>
            </w:pPr>
          </w:p>
        </w:tc>
        <w:tc>
          <w:tcPr>
            <w:tcW w:w="0" w:type="auto"/>
            <w:shd w:val="clear" w:color="auto" w:fill="auto"/>
          </w:tcPr>
          <w:p w14:paraId="12F4E069" w14:textId="6DCDCBD6" w:rsidR="00F33B73" w:rsidRPr="00F9519E" w:rsidRDefault="00F33B73" w:rsidP="00F9519E">
            <w:pPr>
              <w:jc w:val="center"/>
              <w:rPr>
                <w:szCs w:val="24"/>
                <w:vertAlign w:val="subscript"/>
              </w:rPr>
            </w:pPr>
          </w:p>
        </w:tc>
        <w:tc>
          <w:tcPr>
            <w:tcW w:w="0" w:type="auto"/>
            <w:shd w:val="clear" w:color="auto" w:fill="auto"/>
            <w:hideMark/>
          </w:tcPr>
          <w:p w14:paraId="5751E1D4" w14:textId="57032445" w:rsidR="00F33B73" w:rsidRPr="00F9519E" w:rsidRDefault="00F33B73" w:rsidP="00F9519E">
            <w:pPr>
              <w:jc w:val="center"/>
              <w:rPr>
                <w:szCs w:val="24"/>
                <w:vertAlign w:val="subscript"/>
              </w:rPr>
            </w:pPr>
          </w:p>
        </w:tc>
        <w:tc>
          <w:tcPr>
            <w:tcW w:w="0" w:type="auto"/>
            <w:shd w:val="clear" w:color="auto" w:fill="auto"/>
            <w:hideMark/>
          </w:tcPr>
          <w:p w14:paraId="7B515901" w14:textId="2E9348CE" w:rsidR="00F33B73" w:rsidRPr="00F9519E" w:rsidRDefault="00F33B73" w:rsidP="00F9519E">
            <w:pPr>
              <w:jc w:val="center"/>
              <w:rPr>
                <w:szCs w:val="24"/>
                <w:vertAlign w:val="subscript"/>
              </w:rPr>
            </w:pPr>
          </w:p>
        </w:tc>
        <w:tc>
          <w:tcPr>
            <w:tcW w:w="0" w:type="auto"/>
          </w:tcPr>
          <w:p w14:paraId="23E6CF53" w14:textId="77777777" w:rsidR="00F33B73" w:rsidRPr="00F9519E" w:rsidRDefault="00F33B73" w:rsidP="00F9519E">
            <w:pPr>
              <w:jc w:val="center"/>
              <w:rPr>
                <w:szCs w:val="24"/>
                <w:vertAlign w:val="subscript"/>
              </w:rPr>
            </w:pPr>
          </w:p>
        </w:tc>
        <w:tc>
          <w:tcPr>
            <w:tcW w:w="0" w:type="auto"/>
          </w:tcPr>
          <w:p w14:paraId="07C09E99" w14:textId="1AAAC225" w:rsidR="00F33B73" w:rsidRPr="00F9519E" w:rsidRDefault="00F33B73" w:rsidP="00F9519E">
            <w:pPr>
              <w:jc w:val="center"/>
              <w:rPr>
                <w:szCs w:val="24"/>
                <w:vertAlign w:val="subscript"/>
              </w:rPr>
            </w:pPr>
          </w:p>
        </w:tc>
        <w:tc>
          <w:tcPr>
            <w:tcW w:w="0" w:type="auto"/>
          </w:tcPr>
          <w:p w14:paraId="74661EB7" w14:textId="77777777" w:rsidR="00F33B73" w:rsidRPr="00F9519E" w:rsidRDefault="00F33B73" w:rsidP="00F9519E">
            <w:pPr>
              <w:jc w:val="center"/>
              <w:rPr>
                <w:szCs w:val="24"/>
                <w:vertAlign w:val="subscript"/>
              </w:rPr>
            </w:pPr>
          </w:p>
        </w:tc>
        <w:tc>
          <w:tcPr>
            <w:tcW w:w="0" w:type="auto"/>
          </w:tcPr>
          <w:p w14:paraId="5E9CD32F" w14:textId="77777777" w:rsidR="00F33B73" w:rsidRPr="00F9519E" w:rsidRDefault="00F33B73" w:rsidP="00F9519E">
            <w:pPr>
              <w:jc w:val="center"/>
              <w:rPr>
                <w:szCs w:val="24"/>
                <w:vertAlign w:val="subscript"/>
              </w:rPr>
            </w:pPr>
          </w:p>
        </w:tc>
        <w:tc>
          <w:tcPr>
            <w:tcW w:w="0" w:type="auto"/>
          </w:tcPr>
          <w:p w14:paraId="13F73255" w14:textId="77777777" w:rsidR="00F33B73" w:rsidRPr="00F9519E" w:rsidRDefault="00F33B73" w:rsidP="00F9519E">
            <w:pPr>
              <w:jc w:val="center"/>
              <w:rPr>
                <w:szCs w:val="24"/>
                <w:vertAlign w:val="subscript"/>
              </w:rPr>
            </w:pPr>
          </w:p>
        </w:tc>
        <w:tc>
          <w:tcPr>
            <w:tcW w:w="0" w:type="auto"/>
            <w:shd w:val="clear" w:color="auto" w:fill="auto"/>
            <w:hideMark/>
          </w:tcPr>
          <w:p w14:paraId="7AD07724" w14:textId="635CC33A" w:rsidR="00F33B73" w:rsidRPr="00F9519E" w:rsidRDefault="00F33B73" w:rsidP="00F9519E">
            <w:pPr>
              <w:jc w:val="center"/>
              <w:rPr>
                <w:szCs w:val="24"/>
                <w:vertAlign w:val="subscript"/>
              </w:rPr>
            </w:pPr>
          </w:p>
        </w:tc>
      </w:tr>
      <w:tr w:rsidR="00F33B73" w:rsidRPr="000F04C2" w14:paraId="3BF41372" w14:textId="77777777" w:rsidTr="00F33B73">
        <w:trPr>
          <w:trHeight w:val="20"/>
        </w:trPr>
        <w:tc>
          <w:tcPr>
            <w:tcW w:w="0" w:type="auto"/>
            <w:shd w:val="clear" w:color="auto" w:fill="auto"/>
            <w:vAlign w:val="center"/>
          </w:tcPr>
          <w:p w14:paraId="354CCE92" w14:textId="4153D314" w:rsidR="00F33B73" w:rsidRPr="00F9519E" w:rsidRDefault="00F33B73" w:rsidP="00F9519E">
            <w:pPr>
              <w:jc w:val="center"/>
              <w:rPr>
                <w:szCs w:val="24"/>
                <w:vertAlign w:val="subscript"/>
              </w:rPr>
            </w:pPr>
            <w:r w:rsidRPr="00F9519E">
              <w:rPr>
                <w:szCs w:val="24"/>
                <w:vertAlign w:val="subscript"/>
              </w:rPr>
              <w:t>ОП.11</w:t>
            </w:r>
          </w:p>
        </w:tc>
        <w:tc>
          <w:tcPr>
            <w:tcW w:w="0" w:type="auto"/>
            <w:shd w:val="clear" w:color="auto" w:fill="auto"/>
            <w:vAlign w:val="center"/>
          </w:tcPr>
          <w:p w14:paraId="5E9D7F0B" w14:textId="47D580B4" w:rsidR="00F33B73" w:rsidRPr="00F9519E" w:rsidRDefault="00F33B73" w:rsidP="00F9519E">
            <w:pPr>
              <w:jc w:val="center"/>
              <w:rPr>
                <w:szCs w:val="24"/>
                <w:vertAlign w:val="subscript"/>
              </w:rPr>
            </w:pPr>
            <w:r w:rsidRPr="00F9519E">
              <w:rPr>
                <w:szCs w:val="24"/>
                <w:vertAlign w:val="subscript"/>
              </w:rPr>
              <w:t>Охрана труда</w:t>
            </w:r>
          </w:p>
        </w:tc>
        <w:tc>
          <w:tcPr>
            <w:tcW w:w="0" w:type="auto"/>
            <w:shd w:val="clear" w:color="auto" w:fill="auto"/>
          </w:tcPr>
          <w:p w14:paraId="5B1FB830" w14:textId="2F46EAD4"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6AE9F88E" w14:textId="4EAB90AB"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2CF147BD" w14:textId="77777777" w:rsidR="00F33B73" w:rsidRPr="00F9519E" w:rsidRDefault="00F33B73" w:rsidP="00F9519E">
            <w:pPr>
              <w:jc w:val="center"/>
              <w:rPr>
                <w:szCs w:val="24"/>
                <w:vertAlign w:val="subscript"/>
              </w:rPr>
            </w:pPr>
          </w:p>
        </w:tc>
        <w:tc>
          <w:tcPr>
            <w:tcW w:w="0" w:type="auto"/>
            <w:shd w:val="clear" w:color="auto" w:fill="auto"/>
          </w:tcPr>
          <w:p w14:paraId="3F59E3B8" w14:textId="26D9DF2B"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7681DD50" w14:textId="77777777" w:rsidR="00F33B73" w:rsidRPr="00F9519E" w:rsidRDefault="00F33B73" w:rsidP="00F9519E">
            <w:pPr>
              <w:jc w:val="center"/>
              <w:rPr>
                <w:szCs w:val="24"/>
                <w:vertAlign w:val="subscript"/>
              </w:rPr>
            </w:pPr>
          </w:p>
        </w:tc>
        <w:tc>
          <w:tcPr>
            <w:tcW w:w="0" w:type="auto"/>
            <w:shd w:val="clear" w:color="auto" w:fill="auto"/>
          </w:tcPr>
          <w:p w14:paraId="6F142D3C" w14:textId="0F532F71"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74185BA4" w14:textId="054FCC15"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6580A4BA" w14:textId="77777777" w:rsidR="00F33B73" w:rsidRPr="00F9519E" w:rsidRDefault="00F33B73" w:rsidP="00F9519E">
            <w:pPr>
              <w:jc w:val="center"/>
              <w:rPr>
                <w:szCs w:val="24"/>
                <w:vertAlign w:val="subscript"/>
              </w:rPr>
            </w:pPr>
          </w:p>
        </w:tc>
        <w:tc>
          <w:tcPr>
            <w:tcW w:w="0" w:type="auto"/>
            <w:shd w:val="clear" w:color="auto" w:fill="auto"/>
          </w:tcPr>
          <w:p w14:paraId="133C610B" w14:textId="77777777" w:rsidR="00F33B73" w:rsidRPr="00F9519E" w:rsidRDefault="00F33B73" w:rsidP="00F9519E">
            <w:pPr>
              <w:jc w:val="center"/>
              <w:rPr>
                <w:szCs w:val="24"/>
                <w:vertAlign w:val="subscript"/>
              </w:rPr>
            </w:pPr>
          </w:p>
        </w:tc>
        <w:tc>
          <w:tcPr>
            <w:tcW w:w="0" w:type="auto"/>
            <w:shd w:val="clear" w:color="auto" w:fill="auto"/>
          </w:tcPr>
          <w:p w14:paraId="0E63A4F0" w14:textId="77777777" w:rsidR="00F33B73" w:rsidRPr="00F9519E" w:rsidRDefault="00F33B73" w:rsidP="00F9519E">
            <w:pPr>
              <w:jc w:val="center"/>
              <w:rPr>
                <w:szCs w:val="24"/>
                <w:vertAlign w:val="subscript"/>
              </w:rPr>
            </w:pPr>
          </w:p>
        </w:tc>
        <w:tc>
          <w:tcPr>
            <w:tcW w:w="0" w:type="auto"/>
            <w:shd w:val="clear" w:color="auto" w:fill="auto"/>
          </w:tcPr>
          <w:p w14:paraId="1FBB38AC" w14:textId="77777777" w:rsidR="00F33B73" w:rsidRPr="00F9519E" w:rsidRDefault="00F33B73" w:rsidP="00F9519E">
            <w:pPr>
              <w:jc w:val="center"/>
              <w:rPr>
                <w:szCs w:val="24"/>
                <w:vertAlign w:val="subscript"/>
              </w:rPr>
            </w:pPr>
          </w:p>
        </w:tc>
        <w:tc>
          <w:tcPr>
            <w:tcW w:w="0" w:type="auto"/>
            <w:shd w:val="clear" w:color="auto" w:fill="auto"/>
          </w:tcPr>
          <w:p w14:paraId="6C79DBC6" w14:textId="77777777" w:rsidR="00F33B73" w:rsidRPr="00F9519E" w:rsidRDefault="00F33B73" w:rsidP="00F9519E">
            <w:pPr>
              <w:jc w:val="center"/>
              <w:rPr>
                <w:szCs w:val="24"/>
                <w:vertAlign w:val="subscript"/>
              </w:rPr>
            </w:pPr>
          </w:p>
        </w:tc>
        <w:tc>
          <w:tcPr>
            <w:tcW w:w="0" w:type="auto"/>
            <w:shd w:val="clear" w:color="auto" w:fill="auto"/>
          </w:tcPr>
          <w:p w14:paraId="19F12B1A" w14:textId="77777777" w:rsidR="00F33B73" w:rsidRPr="00F9519E" w:rsidRDefault="00F33B73" w:rsidP="00F9519E">
            <w:pPr>
              <w:jc w:val="center"/>
              <w:rPr>
                <w:szCs w:val="24"/>
                <w:vertAlign w:val="subscript"/>
              </w:rPr>
            </w:pPr>
          </w:p>
        </w:tc>
        <w:tc>
          <w:tcPr>
            <w:tcW w:w="0" w:type="auto"/>
            <w:shd w:val="clear" w:color="auto" w:fill="auto"/>
          </w:tcPr>
          <w:p w14:paraId="540F34C6" w14:textId="77777777" w:rsidR="00F33B73" w:rsidRPr="00F9519E" w:rsidRDefault="00F33B73" w:rsidP="00F9519E">
            <w:pPr>
              <w:jc w:val="center"/>
              <w:rPr>
                <w:szCs w:val="24"/>
                <w:vertAlign w:val="subscript"/>
              </w:rPr>
            </w:pPr>
          </w:p>
        </w:tc>
        <w:tc>
          <w:tcPr>
            <w:tcW w:w="0" w:type="auto"/>
            <w:shd w:val="clear" w:color="auto" w:fill="auto"/>
          </w:tcPr>
          <w:p w14:paraId="66686FD6" w14:textId="77777777" w:rsidR="00F33B73" w:rsidRPr="00F9519E" w:rsidRDefault="00F33B73" w:rsidP="00F9519E">
            <w:pPr>
              <w:jc w:val="center"/>
              <w:rPr>
                <w:szCs w:val="24"/>
                <w:vertAlign w:val="subscript"/>
              </w:rPr>
            </w:pPr>
          </w:p>
        </w:tc>
        <w:tc>
          <w:tcPr>
            <w:tcW w:w="0" w:type="auto"/>
            <w:shd w:val="clear" w:color="auto" w:fill="auto"/>
          </w:tcPr>
          <w:p w14:paraId="4F9751C3" w14:textId="77777777" w:rsidR="00F33B73" w:rsidRPr="00F9519E" w:rsidRDefault="00F33B73" w:rsidP="00F9519E">
            <w:pPr>
              <w:jc w:val="center"/>
              <w:rPr>
                <w:szCs w:val="24"/>
                <w:vertAlign w:val="subscript"/>
              </w:rPr>
            </w:pPr>
          </w:p>
        </w:tc>
        <w:tc>
          <w:tcPr>
            <w:tcW w:w="0" w:type="auto"/>
            <w:shd w:val="clear" w:color="auto" w:fill="auto"/>
          </w:tcPr>
          <w:p w14:paraId="7B288AB1" w14:textId="77777777" w:rsidR="00F33B73" w:rsidRPr="00F9519E" w:rsidRDefault="00F33B73" w:rsidP="00F9519E">
            <w:pPr>
              <w:jc w:val="center"/>
              <w:rPr>
                <w:szCs w:val="24"/>
                <w:vertAlign w:val="subscript"/>
              </w:rPr>
            </w:pPr>
          </w:p>
        </w:tc>
        <w:tc>
          <w:tcPr>
            <w:tcW w:w="0" w:type="auto"/>
            <w:shd w:val="clear" w:color="auto" w:fill="auto"/>
          </w:tcPr>
          <w:p w14:paraId="5D5D94DF" w14:textId="77777777" w:rsidR="00F33B73" w:rsidRPr="00F9519E" w:rsidRDefault="00F33B73" w:rsidP="00F9519E">
            <w:pPr>
              <w:jc w:val="center"/>
              <w:rPr>
                <w:szCs w:val="24"/>
                <w:vertAlign w:val="subscript"/>
              </w:rPr>
            </w:pPr>
          </w:p>
        </w:tc>
        <w:tc>
          <w:tcPr>
            <w:tcW w:w="0" w:type="auto"/>
            <w:shd w:val="clear" w:color="auto" w:fill="auto"/>
          </w:tcPr>
          <w:p w14:paraId="6A25107E" w14:textId="615506C9"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2AF697AD" w14:textId="15F23FF6"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5125A2E3" w14:textId="098C8C46"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2BE6AC8B" w14:textId="6FEE0CFA"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4B760E50" w14:textId="1A74D1D4"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0B0FE749" w14:textId="0EA26100" w:rsidR="00F33B73" w:rsidRPr="00F9519E" w:rsidRDefault="00F33B73" w:rsidP="00F9519E">
            <w:pPr>
              <w:jc w:val="center"/>
              <w:rPr>
                <w:szCs w:val="24"/>
                <w:vertAlign w:val="subscript"/>
              </w:rPr>
            </w:pPr>
            <w:r w:rsidRPr="00F9519E">
              <w:rPr>
                <w:szCs w:val="24"/>
                <w:vertAlign w:val="subscript"/>
              </w:rPr>
              <w:t>о</w:t>
            </w:r>
          </w:p>
        </w:tc>
        <w:tc>
          <w:tcPr>
            <w:tcW w:w="0" w:type="auto"/>
          </w:tcPr>
          <w:p w14:paraId="3713E9B2" w14:textId="066FEC35" w:rsidR="00F33B73" w:rsidRPr="00F9519E" w:rsidRDefault="00F33B73" w:rsidP="00F9519E">
            <w:pPr>
              <w:jc w:val="center"/>
              <w:rPr>
                <w:szCs w:val="24"/>
                <w:vertAlign w:val="subscript"/>
              </w:rPr>
            </w:pPr>
            <w:r w:rsidRPr="00F9519E">
              <w:rPr>
                <w:szCs w:val="24"/>
                <w:vertAlign w:val="subscript"/>
              </w:rPr>
              <w:t>о</w:t>
            </w:r>
          </w:p>
        </w:tc>
        <w:tc>
          <w:tcPr>
            <w:tcW w:w="0" w:type="auto"/>
          </w:tcPr>
          <w:p w14:paraId="6D867F18" w14:textId="0EC5715E" w:rsidR="00F33B73" w:rsidRPr="00F9519E" w:rsidRDefault="00F33B73" w:rsidP="00F9519E">
            <w:pPr>
              <w:jc w:val="center"/>
              <w:rPr>
                <w:szCs w:val="24"/>
                <w:vertAlign w:val="subscript"/>
              </w:rPr>
            </w:pPr>
            <w:r w:rsidRPr="00F9519E">
              <w:rPr>
                <w:szCs w:val="24"/>
                <w:vertAlign w:val="subscript"/>
              </w:rPr>
              <w:t>о</w:t>
            </w:r>
          </w:p>
        </w:tc>
        <w:tc>
          <w:tcPr>
            <w:tcW w:w="0" w:type="auto"/>
          </w:tcPr>
          <w:p w14:paraId="224EBF77" w14:textId="479ADAE5" w:rsidR="00F33B73" w:rsidRPr="00F9519E" w:rsidRDefault="00F33B73" w:rsidP="00F9519E">
            <w:pPr>
              <w:jc w:val="center"/>
              <w:rPr>
                <w:szCs w:val="24"/>
                <w:vertAlign w:val="subscript"/>
              </w:rPr>
            </w:pPr>
            <w:r w:rsidRPr="00F9519E">
              <w:rPr>
                <w:szCs w:val="24"/>
                <w:vertAlign w:val="subscript"/>
              </w:rPr>
              <w:t>о</w:t>
            </w:r>
          </w:p>
        </w:tc>
        <w:tc>
          <w:tcPr>
            <w:tcW w:w="0" w:type="auto"/>
          </w:tcPr>
          <w:p w14:paraId="64977141" w14:textId="1ACC626E" w:rsidR="00F33B73" w:rsidRPr="00F9519E" w:rsidRDefault="00F33B73" w:rsidP="00F9519E">
            <w:pPr>
              <w:jc w:val="center"/>
              <w:rPr>
                <w:szCs w:val="24"/>
                <w:vertAlign w:val="subscript"/>
              </w:rPr>
            </w:pPr>
            <w:r w:rsidRPr="00F9519E">
              <w:rPr>
                <w:szCs w:val="24"/>
                <w:vertAlign w:val="subscript"/>
              </w:rPr>
              <w:t>о</w:t>
            </w:r>
          </w:p>
        </w:tc>
        <w:tc>
          <w:tcPr>
            <w:tcW w:w="0" w:type="auto"/>
          </w:tcPr>
          <w:p w14:paraId="34462EC0" w14:textId="2DE8C445"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7C289549" w14:textId="55BE4848" w:rsidR="00F33B73" w:rsidRPr="00F9519E" w:rsidRDefault="00F33B73" w:rsidP="00F9519E">
            <w:pPr>
              <w:jc w:val="center"/>
              <w:rPr>
                <w:szCs w:val="24"/>
                <w:vertAlign w:val="subscript"/>
              </w:rPr>
            </w:pPr>
            <w:r w:rsidRPr="00F9519E">
              <w:rPr>
                <w:szCs w:val="24"/>
                <w:vertAlign w:val="subscript"/>
              </w:rPr>
              <w:t>о</w:t>
            </w:r>
          </w:p>
        </w:tc>
      </w:tr>
      <w:tr w:rsidR="00F33B73" w:rsidRPr="000F04C2" w14:paraId="341D8E39" w14:textId="77777777" w:rsidTr="00F33B73">
        <w:trPr>
          <w:trHeight w:val="20"/>
        </w:trPr>
        <w:tc>
          <w:tcPr>
            <w:tcW w:w="0" w:type="auto"/>
            <w:shd w:val="clear" w:color="auto" w:fill="auto"/>
            <w:vAlign w:val="center"/>
          </w:tcPr>
          <w:p w14:paraId="2ED25282" w14:textId="64B75C72" w:rsidR="00F33B73" w:rsidRPr="00F9519E" w:rsidRDefault="00F33B73" w:rsidP="00F9519E">
            <w:pPr>
              <w:jc w:val="center"/>
              <w:rPr>
                <w:szCs w:val="24"/>
                <w:vertAlign w:val="subscript"/>
              </w:rPr>
            </w:pPr>
            <w:r w:rsidRPr="00F9519E">
              <w:rPr>
                <w:szCs w:val="24"/>
                <w:vertAlign w:val="subscript"/>
              </w:rPr>
              <w:t>ОП.12</w:t>
            </w:r>
          </w:p>
        </w:tc>
        <w:tc>
          <w:tcPr>
            <w:tcW w:w="0" w:type="auto"/>
            <w:shd w:val="clear" w:color="auto" w:fill="auto"/>
            <w:vAlign w:val="center"/>
          </w:tcPr>
          <w:p w14:paraId="55B41E64" w14:textId="69626032" w:rsidR="00F33B73" w:rsidRPr="00F9519E" w:rsidRDefault="00F33B73" w:rsidP="00F9519E">
            <w:pPr>
              <w:jc w:val="center"/>
              <w:rPr>
                <w:szCs w:val="24"/>
                <w:vertAlign w:val="subscript"/>
              </w:rPr>
            </w:pPr>
            <w:r w:rsidRPr="00F9519E">
              <w:rPr>
                <w:szCs w:val="24"/>
                <w:vertAlign w:val="subscript"/>
              </w:rPr>
              <w:t>Безопасность жизнедеятельности</w:t>
            </w:r>
          </w:p>
        </w:tc>
        <w:tc>
          <w:tcPr>
            <w:tcW w:w="0" w:type="auto"/>
            <w:shd w:val="clear" w:color="auto" w:fill="auto"/>
          </w:tcPr>
          <w:p w14:paraId="79FEC202" w14:textId="7FE7DB5A"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3D65C535" w14:textId="7CD70CCB"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044B4D1C" w14:textId="77777777" w:rsidR="00F33B73" w:rsidRPr="00F9519E" w:rsidRDefault="00F33B73" w:rsidP="00F9519E">
            <w:pPr>
              <w:jc w:val="center"/>
              <w:rPr>
                <w:szCs w:val="24"/>
                <w:vertAlign w:val="subscript"/>
              </w:rPr>
            </w:pPr>
          </w:p>
        </w:tc>
        <w:tc>
          <w:tcPr>
            <w:tcW w:w="0" w:type="auto"/>
            <w:shd w:val="clear" w:color="auto" w:fill="auto"/>
          </w:tcPr>
          <w:p w14:paraId="57D9F041" w14:textId="6112C6BF"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5EE2D995" w14:textId="77777777" w:rsidR="00F33B73" w:rsidRPr="00F9519E" w:rsidRDefault="00F33B73" w:rsidP="00F9519E">
            <w:pPr>
              <w:jc w:val="center"/>
              <w:rPr>
                <w:szCs w:val="24"/>
                <w:vertAlign w:val="subscript"/>
              </w:rPr>
            </w:pPr>
          </w:p>
        </w:tc>
        <w:tc>
          <w:tcPr>
            <w:tcW w:w="0" w:type="auto"/>
            <w:shd w:val="clear" w:color="auto" w:fill="auto"/>
          </w:tcPr>
          <w:p w14:paraId="3FC21F84" w14:textId="285F8918"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153FE47F" w14:textId="741B3349"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4F2D91EF" w14:textId="77777777" w:rsidR="00F33B73" w:rsidRPr="00F9519E" w:rsidRDefault="00F33B73" w:rsidP="00F9519E">
            <w:pPr>
              <w:jc w:val="center"/>
              <w:rPr>
                <w:szCs w:val="24"/>
                <w:vertAlign w:val="subscript"/>
              </w:rPr>
            </w:pPr>
          </w:p>
        </w:tc>
        <w:tc>
          <w:tcPr>
            <w:tcW w:w="0" w:type="auto"/>
            <w:shd w:val="clear" w:color="auto" w:fill="auto"/>
          </w:tcPr>
          <w:p w14:paraId="224467B3" w14:textId="77777777" w:rsidR="00F33B73" w:rsidRPr="00F9519E" w:rsidRDefault="00F33B73" w:rsidP="00F9519E">
            <w:pPr>
              <w:jc w:val="center"/>
              <w:rPr>
                <w:szCs w:val="24"/>
                <w:vertAlign w:val="subscript"/>
              </w:rPr>
            </w:pPr>
          </w:p>
        </w:tc>
        <w:tc>
          <w:tcPr>
            <w:tcW w:w="0" w:type="auto"/>
            <w:shd w:val="clear" w:color="auto" w:fill="auto"/>
          </w:tcPr>
          <w:p w14:paraId="354B0AC1" w14:textId="77777777" w:rsidR="00F33B73" w:rsidRPr="00F9519E" w:rsidRDefault="00F33B73" w:rsidP="00F9519E">
            <w:pPr>
              <w:jc w:val="center"/>
              <w:rPr>
                <w:szCs w:val="24"/>
                <w:vertAlign w:val="subscript"/>
              </w:rPr>
            </w:pPr>
          </w:p>
        </w:tc>
        <w:tc>
          <w:tcPr>
            <w:tcW w:w="0" w:type="auto"/>
            <w:shd w:val="clear" w:color="auto" w:fill="auto"/>
          </w:tcPr>
          <w:p w14:paraId="1AE867F4" w14:textId="77777777" w:rsidR="00F33B73" w:rsidRPr="00F9519E" w:rsidRDefault="00F33B73" w:rsidP="00F9519E">
            <w:pPr>
              <w:jc w:val="center"/>
              <w:rPr>
                <w:szCs w:val="24"/>
                <w:vertAlign w:val="subscript"/>
              </w:rPr>
            </w:pPr>
          </w:p>
        </w:tc>
        <w:tc>
          <w:tcPr>
            <w:tcW w:w="0" w:type="auto"/>
            <w:shd w:val="clear" w:color="auto" w:fill="auto"/>
          </w:tcPr>
          <w:p w14:paraId="60E8CD50" w14:textId="77777777" w:rsidR="00F33B73" w:rsidRPr="00F9519E" w:rsidRDefault="00F33B73" w:rsidP="00F9519E">
            <w:pPr>
              <w:jc w:val="center"/>
              <w:rPr>
                <w:szCs w:val="24"/>
                <w:vertAlign w:val="subscript"/>
              </w:rPr>
            </w:pPr>
          </w:p>
        </w:tc>
        <w:tc>
          <w:tcPr>
            <w:tcW w:w="0" w:type="auto"/>
            <w:shd w:val="clear" w:color="auto" w:fill="auto"/>
          </w:tcPr>
          <w:p w14:paraId="5E194F73" w14:textId="77777777" w:rsidR="00F33B73" w:rsidRPr="00F9519E" w:rsidRDefault="00F33B73" w:rsidP="00F9519E">
            <w:pPr>
              <w:jc w:val="center"/>
              <w:rPr>
                <w:szCs w:val="24"/>
                <w:vertAlign w:val="subscript"/>
              </w:rPr>
            </w:pPr>
          </w:p>
        </w:tc>
        <w:tc>
          <w:tcPr>
            <w:tcW w:w="0" w:type="auto"/>
            <w:shd w:val="clear" w:color="auto" w:fill="auto"/>
          </w:tcPr>
          <w:p w14:paraId="0C09E35F" w14:textId="77777777" w:rsidR="00F33B73" w:rsidRPr="00F9519E" w:rsidRDefault="00F33B73" w:rsidP="00F9519E">
            <w:pPr>
              <w:jc w:val="center"/>
              <w:rPr>
                <w:szCs w:val="24"/>
                <w:vertAlign w:val="subscript"/>
              </w:rPr>
            </w:pPr>
          </w:p>
        </w:tc>
        <w:tc>
          <w:tcPr>
            <w:tcW w:w="0" w:type="auto"/>
            <w:shd w:val="clear" w:color="auto" w:fill="auto"/>
          </w:tcPr>
          <w:p w14:paraId="726458E6" w14:textId="77777777" w:rsidR="00F33B73" w:rsidRPr="00F9519E" w:rsidRDefault="00F33B73" w:rsidP="00F9519E">
            <w:pPr>
              <w:jc w:val="center"/>
              <w:rPr>
                <w:szCs w:val="24"/>
                <w:vertAlign w:val="subscript"/>
              </w:rPr>
            </w:pPr>
          </w:p>
        </w:tc>
        <w:tc>
          <w:tcPr>
            <w:tcW w:w="0" w:type="auto"/>
            <w:shd w:val="clear" w:color="auto" w:fill="auto"/>
          </w:tcPr>
          <w:p w14:paraId="0EB361E6" w14:textId="77777777" w:rsidR="00F33B73" w:rsidRPr="00F9519E" w:rsidRDefault="00F33B73" w:rsidP="00F9519E">
            <w:pPr>
              <w:jc w:val="center"/>
              <w:rPr>
                <w:szCs w:val="24"/>
                <w:vertAlign w:val="subscript"/>
              </w:rPr>
            </w:pPr>
          </w:p>
        </w:tc>
        <w:tc>
          <w:tcPr>
            <w:tcW w:w="0" w:type="auto"/>
            <w:shd w:val="clear" w:color="auto" w:fill="auto"/>
          </w:tcPr>
          <w:p w14:paraId="12BF6F3A" w14:textId="77777777" w:rsidR="00F33B73" w:rsidRPr="00F9519E" w:rsidRDefault="00F33B73" w:rsidP="00F9519E">
            <w:pPr>
              <w:jc w:val="center"/>
              <w:rPr>
                <w:szCs w:val="24"/>
                <w:vertAlign w:val="subscript"/>
              </w:rPr>
            </w:pPr>
          </w:p>
        </w:tc>
        <w:tc>
          <w:tcPr>
            <w:tcW w:w="0" w:type="auto"/>
            <w:shd w:val="clear" w:color="auto" w:fill="auto"/>
          </w:tcPr>
          <w:p w14:paraId="551AC029" w14:textId="77777777" w:rsidR="00F33B73" w:rsidRPr="00F9519E" w:rsidRDefault="00F33B73" w:rsidP="00F9519E">
            <w:pPr>
              <w:jc w:val="center"/>
              <w:rPr>
                <w:szCs w:val="24"/>
                <w:vertAlign w:val="subscript"/>
              </w:rPr>
            </w:pPr>
          </w:p>
        </w:tc>
        <w:tc>
          <w:tcPr>
            <w:tcW w:w="0" w:type="auto"/>
            <w:shd w:val="clear" w:color="auto" w:fill="auto"/>
          </w:tcPr>
          <w:p w14:paraId="7E4AD8A8" w14:textId="528B61FE"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1866973A" w14:textId="483B2B75"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32C438A7" w14:textId="20FF0DB5"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2CBE3B6E" w14:textId="73BDA94D"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18FABFDB" w14:textId="4E14D2ED"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669F06AE" w14:textId="0FECB3EE" w:rsidR="00F33B73" w:rsidRPr="00F9519E" w:rsidRDefault="00F33B73" w:rsidP="00F9519E">
            <w:pPr>
              <w:jc w:val="center"/>
              <w:rPr>
                <w:szCs w:val="24"/>
                <w:vertAlign w:val="subscript"/>
              </w:rPr>
            </w:pPr>
            <w:r w:rsidRPr="00F9519E">
              <w:rPr>
                <w:szCs w:val="24"/>
                <w:vertAlign w:val="subscript"/>
              </w:rPr>
              <w:t>о</w:t>
            </w:r>
          </w:p>
        </w:tc>
        <w:tc>
          <w:tcPr>
            <w:tcW w:w="0" w:type="auto"/>
          </w:tcPr>
          <w:p w14:paraId="1CD35EE3" w14:textId="06BF5F2C" w:rsidR="00F33B73" w:rsidRPr="00F9519E" w:rsidRDefault="00F33B73" w:rsidP="00F9519E">
            <w:pPr>
              <w:jc w:val="center"/>
              <w:rPr>
                <w:szCs w:val="24"/>
                <w:vertAlign w:val="subscript"/>
              </w:rPr>
            </w:pPr>
            <w:r w:rsidRPr="00F9519E">
              <w:rPr>
                <w:szCs w:val="24"/>
                <w:vertAlign w:val="subscript"/>
              </w:rPr>
              <w:t>о</w:t>
            </w:r>
          </w:p>
        </w:tc>
        <w:tc>
          <w:tcPr>
            <w:tcW w:w="0" w:type="auto"/>
          </w:tcPr>
          <w:p w14:paraId="6F07E260" w14:textId="76B2C6D0" w:rsidR="00F33B73" w:rsidRPr="00F9519E" w:rsidRDefault="00F33B73" w:rsidP="00F9519E">
            <w:pPr>
              <w:jc w:val="center"/>
              <w:rPr>
                <w:szCs w:val="24"/>
                <w:vertAlign w:val="subscript"/>
              </w:rPr>
            </w:pPr>
            <w:r w:rsidRPr="00F9519E">
              <w:rPr>
                <w:szCs w:val="24"/>
                <w:vertAlign w:val="subscript"/>
              </w:rPr>
              <w:t>о</w:t>
            </w:r>
          </w:p>
        </w:tc>
        <w:tc>
          <w:tcPr>
            <w:tcW w:w="0" w:type="auto"/>
          </w:tcPr>
          <w:p w14:paraId="1400D101" w14:textId="438223BB" w:rsidR="00F33B73" w:rsidRPr="00F9519E" w:rsidRDefault="00F33B73" w:rsidP="00F9519E">
            <w:pPr>
              <w:jc w:val="center"/>
              <w:rPr>
                <w:szCs w:val="24"/>
                <w:vertAlign w:val="subscript"/>
              </w:rPr>
            </w:pPr>
            <w:r w:rsidRPr="00F9519E">
              <w:rPr>
                <w:szCs w:val="24"/>
                <w:vertAlign w:val="subscript"/>
              </w:rPr>
              <w:t>о</w:t>
            </w:r>
          </w:p>
        </w:tc>
        <w:tc>
          <w:tcPr>
            <w:tcW w:w="0" w:type="auto"/>
          </w:tcPr>
          <w:p w14:paraId="670E90EB" w14:textId="72A194AC" w:rsidR="00F33B73" w:rsidRPr="00F9519E" w:rsidRDefault="00F33B73" w:rsidP="00F9519E">
            <w:pPr>
              <w:jc w:val="center"/>
              <w:rPr>
                <w:szCs w:val="24"/>
                <w:vertAlign w:val="subscript"/>
              </w:rPr>
            </w:pPr>
            <w:r w:rsidRPr="00F9519E">
              <w:rPr>
                <w:szCs w:val="24"/>
                <w:vertAlign w:val="subscript"/>
              </w:rPr>
              <w:t>о</w:t>
            </w:r>
          </w:p>
        </w:tc>
        <w:tc>
          <w:tcPr>
            <w:tcW w:w="0" w:type="auto"/>
          </w:tcPr>
          <w:p w14:paraId="51E6EACE" w14:textId="3BD17F39"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7DD01E0B" w14:textId="6F0A878B" w:rsidR="00F33B73" w:rsidRPr="00F9519E" w:rsidRDefault="00F33B73" w:rsidP="00F9519E">
            <w:pPr>
              <w:jc w:val="center"/>
              <w:rPr>
                <w:szCs w:val="24"/>
                <w:vertAlign w:val="subscript"/>
              </w:rPr>
            </w:pPr>
            <w:r w:rsidRPr="00F9519E">
              <w:rPr>
                <w:szCs w:val="24"/>
                <w:vertAlign w:val="subscript"/>
              </w:rPr>
              <w:t>о</w:t>
            </w:r>
          </w:p>
        </w:tc>
      </w:tr>
      <w:tr w:rsidR="00F33B73" w:rsidRPr="000F04C2" w14:paraId="30E0DFD4" w14:textId="77777777" w:rsidTr="00F33B73">
        <w:trPr>
          <w:trHeight w:val="20"/>
        </w:trPr>
        <w:tc>
          <w:tcPr>
            <w:tcW w:w="0" w:type="auto"/>
            <w:shd w:val="clear" w:color="auto" w:fill="auto"/>
            <w:vAlign w:val="center"/>
          </w:tcPr>
          <w:p w14:paraId="53625BC2" w14:textId="7E1155BF" w:rsidR="00F33B73" w:rsidRPr="00F9519E" w:rsidRDefault="00F33B73" w:rsidP="00F9519E">
            <w:pPr>
              <w:jc w:val="center"/>
              <w:rPr>
                <w:szCs w:val="24"/>
                <w:vertAlign w:val="subscript"/>
              </w:rPr>
            </w:pPr>
            <w:r w:rsidRPr="00F9519E">
              <w:rPr>
                <w:szCs w:val="24"/>
                <w:vertAlign w:val="subscript"/>
              </w:rPr>
              <w:t>ОП.13ц</w:t>
            </w:r>
          </w:p>
        </w:tc>
        <w:tc>
          <w:tcPr>
            <w:tcW w:w="0" w:type="auto"/>
            <w:shd w:val="clear" w:color="auto" w:fill="auto"/>
            <w:vAlign w:val="center"/>
          </w:tcPr>
          <w:p w14:paraId="7F6701D5" w14:textId="7A137CB1" w:rsidR="00F33B73" w:rsidRPr="00F9519E" w:rsidRDefault="00F33B73" w:rsidP="00F9519E">
            <w:pPr>
              <w:jc w:val="center"/>
              <w:rPr>
                <w:szCs w:val="24"/>
                <w:vertAlign w:val="subscript"/>
              </w:rPr>
            </w:pPr>
            <w:r w:rsidRPr="00F9519E">
              <w:rPr>
                <w:szCs w:val="24"/>
                <w:vertAlign w:val="subscript"/>
              </w:rPr>
              <w:t>Системы искусственного интеллекта</w:t>
            </w:r>
          </w:p>
        </w:tc>
        <w:tc>
          <w:tcPr>
            <w:tcW w:w="0" w:type="auto"/>
            <w:shd w:val="clear" w:color="auto" w:fill="auto"/>
          </w:tcPr>
          <w:p w14:paraId="2DBE38D9" w14:textId="01FED789"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7597A908" w14:textId="289F55F3"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563C8DB1" w14:textId="03B10115"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6C14ADD1" w14:textId="77777777" w:rsidR="00F33B73" w:rsidRPr="00F9519E" w:rsidRDefault="00F33B73" w:rsidP="00F9519E">
            <w:pPr>
              <w:jc w:val="center"/>
              <w:rPr>
                <w:szCs w:val="24"/>
                <w:vertAlign w:val="subscript"/>
              </w:rPr>
            </w:pPr>
          </w:p>
        </w:tc>
        <w:tc>
          <w:tcPr>
            <w:tcW w:w="0" w:type="auto"/>
            <w:shd w:val="clear" w:color="auto" w:fill="auto"/>
          </w:tcPr>
          <w:p w14:paraId="705D280E" w14:textId="77777777" w:rsidR="00F33B73" w:rsidRPr="00F9519E" w:rsidRDefault="00F33B73" w:rsidP="00F9519E">
            <w:pPr>
              <w:jc w:val="center"/>
              <w:rPr>
                <w:szCs w:val="24"/>
                <w:vertAlign w:val="subscript"/>
              </w:rPr>
            </w:pPr>
          </w:p>
        </w:tc>
        <w:tc>
          <w:tcPr>
            <w:tcW w:w="0" w:type="auto"/>
            <w:shd w:val="clear" w:color="auto" w:fill="auto"/>
          </w:tcPr>
          <w:p w14:paraId="40D6881D" w14:textId="77777777" w:rsidR="00F33B73" w:rsidRPr="00F9519E" w:rsidRDefault="00F33B73" w:rsidP="00F9519E">
            <w:pPr>
              <w:jc w:val="center"/>
              <w:rPr>
                <w:szCs w:val="24"/>
                <w:vertAlign w:val="subscript"/>
              </w:rPr>
            </w:pPr>
          </w:p>
        </w:tc>
        <w:tc>
          <w:tcPr>
            <w:tcW w:w="0" w:type="auto"/>
            <w:shd w:val="clear" w:color="auto" w:fill="auto"/>
          </w:tcPr>
          <w:p w14:paraId="01309116" w14:textId="77777777" w:rsidR="00F33B73" w:rsidRPr="00F9519E" w:rsidRDefault="00F33B73" w:rsidP="00F9519E">
            <w:pPr>
              <w:jc w:val="center"/>
              <w:rPr>
                <w:szCs w:val="24"/>
                <w:vertAlign w:val="subscript"/>
              </w:rPr>
            </w:pPr>
          </w:p>
        </w:tc>
        <w:tc>
          <w:tcPr>
            <w:tcW w:w="0" w:type="auto"/>
            <w:shd w:val="clear" w:color="auto" w:fill="auto"/>
          </w:tcPr>
          <w:p w14:paraId="3F3AB695" w14:textId="77777777" w:rsidR="00F33B73" w:rsidRPr="00F9519E" w:rsidRDefault="00F33B73" w:rsidP="00F9519E">
            <w:pPr>
              <w:jc w:val="center"/>
              <w:rPr>
                <w:szCs w:val="24"/>
                <w:vertAlign w:val="subscript"/>
              </w:rPr>
            </w:pPr>
          </w:p>
        </w:tc>
        <w:tc>
          <w:tcPr>
            <w:tcW w:w="0" w:type="auto"/>
            <w:shd w:val="clear" w:color="auto" w:fill="auto"/>
          </w:tcPr>
          <w:p w14:paraId="4A7B57CF" w14:textId="388336C8"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78E471CB" w14:textId="77777777" w:rsidR="00F33B73" w:rsidRPr="00F9519E" w:rsidRDefault="00F33B73" w:rsidP="00F9519E">
            <w:pPr>
              <w:jc w:val="center"/>
              <w:rPr>
                <w:szCs w:val="24"/>
                <w:vertAlign w:val="subscript"/>
              </w:rPr>
            </w:pPr>
          </w:p>
        </w:tc>
        <w:tc>
          <w:tcPr>
            <w:tcW w:w="0" w:type="auto"/>
            <w:shd w:val="clear" w:color="auto" w:fill="auto"/>
          </w:tcPr>
          <w:p w14:paraId="6EEE7187" w14:textId="77777777" w:rsidR="00F33B73" w:rsidRPr="00F9519E" w:rsidRDefault="00F33B73" w:rsidP="00F9519E">
            <w:pPr>
              <w:jc w:val="center"/>
              <w:rPr>
                <w:szCs w:val="24"/>
                <w:vertAlign w:val="subscript"/>
              </w:rPr>
            </w:pPr>
          </w:p>
        </w:tc>
        <w:tc>
          <w:tcPr>
            <w:tcW w:w="0" w:type="auto"/>
            <w:shd w:val="clear" w:color="auto" w:fill="auto"/>
          </w:tcPr>
          <w:p w14:paraId="4C8640C1" w14:textId="77777777" w:rsidR="00F33B73" w:rsidRPr="00F9519E" w:rsidRDefault="00F33B73" w:rsidP="00F9519E">
            <w:pPr>
              <w:jc w:val="center"/>
              <w:rPr>
                <w:szCs w:val="24"/>
                <w:vertAlign w:val="subscript"/>
              </w:rPr>
            </w:pPr>
          </w:p>
        </w:tc>
        <w:tc>
          <w:tcPr>
            <w:tcW w:w="0" w:type="auto"/>
            <w:shd w:val="clear" w:color="auto" w:fill="auto"/>
          </w:tcPr>
          <w:p w14:paraId="556EF791" w14:textId="77777777" w:rsidR="00F33B73" w:rsidRPr="00F9519E" w:rsidRDefault="00F33B73" w:rsidP="00F9519E">
            <w:pPr>
              <w:jc w:val="center"/>
              <w:rPr>
                <w:szCs w:val="24"/>
                <w:vertAlign w:val="subscript"/>
              </w:rPr>
            </w:pPr>
          </w:p>
        </w:tc>
        <w:tc>
          <w:tcPr>
            <w:tcW w:w="0" w:type="auto"/>
            <w:shd w:val="clear" w:color="auto" w:fill="auto"/>
          </w:tcPr>
          <w:p w14:paraId="1D1C4C25" w14:textId="77777777" w:rsidR="00F33B73" w:rsidRPr="00F9519E" w:rsidRDefault="00F33B73" w:rsidP="00F9519E">
            <w:pPr>
              <w:jc w:val="center"/>
              <w:rPr>
                <w:szCs w:val="24"/>
                <w:vertAlign w:val="subscript"/>
              </w:rPr>
            </w:pPr>
          </w:p>
        </w:tc>
        <w:tc>
          <w:tcPr>
            <w:tcW w:w="0" w:type="auto"/>
            <w:shd w:val="clear" w:color="auto" w:fill="auto"/>
          </w:tcPr>
          <w:p w14:paraId="61A1F271" w14:textId="77777777" w:rsidR="00F33B73" w:rsidRPr="00F9519E" w:rsidRDefault="00F33B73" w:rsidP="00F9519E">
            <w:pPr>
              <w:jc w:val="center"/>
              <w:rPr>
                <w:szCs w:val="24"/>
                <w:vertAlign w:val="subscript"/>
              </w:rPr>
            </w:pPr>
          </w:p>
        </w:tc>
        <w:tc>
          <w:tcPr>
            <w:tcW w:w="0" w:type="auto"/>
            <w:shd w:val="clear" w:color="auto" w:fill="auto"/>
          </w:tcPr>
          <w:p w14:paraId="1CDED270" w14:textId="77777777" w:rsidR="00F33B73" w:rsidRPr="00F9519E" w:rsidRDefault="00F33B73" w:rsidP="00F9519E">
            <w:pPr>
              <w:jc w:val="center"/>
              <w:rPr>
                <w:szCs w:val="24"/>
                <w:vertAlign w:val="subscript"/>
              </w:rPr>
            </w:pPr>
          </w:p>
        </w:tc>
        <w:tc>
          <w:tcPr>
            <w:tcW w:w="0" w:type="auto"/>
            <w:shd w:val="clear" w:color="auto" w:fill="auto"/>
          </w:tcPr>
          <w:p w14:paraId="2B3BD00E" w14:textId="77777777" w:rsidR="00F33B73" w:rsidRPr="00F9519E" w:rsidRDefault="00F33B73" w:rsidP="00F9519E">
            <w:pPr>
              <w:jc w:val="center"/>
              <w:rPr>
                <w:szCs w:val="24"/>
                <w:vertAlign w:val="subscript"/>
              </w:rPr>
            </w:pPr>
          </w:p>
        </w:tc>
        <w:tc>
          <w:tcPr>
            <w:tcW w:w="0" w:type="auto"/>
            <w:shd w:val="clear" w:color="auto" w:fill="auto"/>
          </w:tcPr>
          <w:p w14:paraId="30A979DC" w14:textId="77777777" w:rsidR="00F33B73" w:rsidRPr="00F9519E" w:rsidRDefault="00F33B73" w:rsidP="00F9519E">
            <w:pPr>
              <w:jc w:val="center"/>
              <w:rPr>
                <w:szCs w:val="24"/>
                <w:vertAlign w:val="subscript"/>
              </w:rPr>
            </w:pPr>
          </w:p>
        </w:tc>
        <w:tc>
          <w:tcPr>
            <w:tcW w:w="0" w:type="auto"/>
            <w:shd w:val="clear" w:color="auto" w:fill="auto"/>
          </w:tcPr>
          <w:p w14:paraId="70B4BF6A" w14:textId="77777777" w:rsidR="00F33B73" w:rsidRPr="00F9519E" w:rsidRDefault="00F33B73" w:rsidP="00F9519E">
            <w:pPr>
              <w:jc w:val="center"/>
              <w:rPr>
                <w:szCs w:val="24"/>
                <w:vertAlign w:val="subscript"/>
              </w:rPr>
            </w:pPr>
          </w:p>
        </w:tc>
        <w:tc>
          <w:tcPr>
            <w:tcW w:w="0" w:type="auto"/>
            <w:shd w:val="clear" w:color="auto" w:fill="auto"/>
          </w:tcPr>
          <w:p w14:paraId="6120452F" w14:textId="77777777" w:rsidR="00F33B73" w:rsidRPr="00F9519E" w:rsidRDefault="00F33B73" w:rsidP="00F9519E">
            <w:pPr>
              <w:jc w:val="center"/>
              <w:rPr>
                <w:szCs w:val="24"/>
                <w:vertAlign w:val="subscript"/>
              </w:rPr>
            </w:pPr>
          </w:p>
        </w:tc>
        <w:tc>
          <w:tcPr>
            <w:tcW w:w="0" w:type="auto"/>
            <w:shd w:val="clear" w:color="auto" w:fill="auto"/>
          </w:tcPr>
          <w:p w14:paraId="2E0B09B2" w14:textId="77777777" w:rsidR="00F33B73" w:rsidRPr="00F9519E" w:rsidRDefault="00F33B73" w:rsidP="00F9519E">
            <w:pPr>
              <w:jc w:val="center"/>
              <w:rPr>
                <w:szCs w:val="24"/>
                <w:vertAlign w:val="subscript"/>
              </w:rPr>
            </w:pPr>
          </w:p>
        </w:tc>
        <w:tc>
          <w:tcPr>
            <w:tcW w:w="0" w:type="auto"/>
            <w:shd w:val="clear" w:color="auto" w:fill="auto"/>
          </w:tcPr>
          <w:p w14:paraId="787FC189" w14:textId="77777777" w:rsidR="00F33B73" w:rsidRPr="00F9519E" w:rsidRDefault="00F33B73" w:rsidP="00F9519E">
            <w:pPr>
              <w:jc w:val="center"/>
              <w:rPr>
                <w:szCs w:val="24"/>
                <w:vertAlign w:val="subscript"/>
              </w:rPr>
            </w:pPr>
          </w:p>
        </w:tc>
        <w:tc>
          <w:tcPr>
            <w:tcW w:w="0" w:type="auto"/>
            <w:shd w:val="clear" w:color="auto" w:fill="auto"/>
          </w:tcPr>
          <w:p w14:paraId="583096BC" w14:textId="77777777" w:rsidR="00F33B73" w:rsidRPr="00F9519E" w:rsidRDefault="00F33B73" w:rsidP="00F9519E">
            <w:pPr>
              <w:jc w:val="center"/>
              <w:rPr>
                <w:szCs w:val="24"/>
                <w:vertAlign w:val="subscript"/>
              </w:rPr>
            </w:pPr>
          </w:p>
        </w:tc>
        <w:tc>
          <w:tcPr>
            <w:tcW w:w="0" w:type="auto"/>
            <w:shd w:val="clear" w:color="auto" w:fill="auto"/>
          </w:tcPr>
          <w:p w14:paraId="5B138EC6" w14:textId="77777777" w:rsidR="00F33B73" w:rsidRPr="00F9519E" w:rsidRDefault="00F33B73" w:rsidP="00F9519E">
            <w:pPr>
              <w:jc w:val="center"/>
              <w:rPr>
                <w:szCs w:val="24"/>
                <w:vertAlign w:val="subscript"/>
              </w:rPr>
            </w:pPr>
          </w:p>
        </w:tc>
        <w:tc>
          <w:tcPr>
            <w:tcW w:w="0" w:type="auto"/>
          </w:tcPr>
          <w:p w14:paraId="3AED7561" w14:textId="77777777" w:rsidR="00F33B73" w:rsidRPr="00F9519E" w:rsidRDefault="00F33B73" w:rsidP="00F9519E">
            <w:pPr>
              <w:jc w:val="center"/>
              <w:rPr>
                <w:szCs w:val="24"/>
                <w:vertAlign w:val="subscript"/>
              </w:rPr>
            </w:pPr>
          </w:p>
        </w:tc>
        <w:tc>
          <w:tcPr>
            <w:tcW w:w="0" w:type="auto"/>
          </w:tcPr>
          <w:p w14:paraId="225D52FA" w14:textId="73EBDF96" w:rsidR="00F33B73" w:rsidRPr="00F9519E" w:rsidRDefault="00F33B73" w:rsidP="00F9519E">
            <w:pPr>
              <w:jc w:val="center"/>
              <w:rPr>
                <w:szCs w:val="24"/>
                <w:vertAlign w:val="subscript"/>
              </w:rPr>
            </w:pPr>
          </w:p>
        </w:tc>
        <w:tc>
          <w:tcPr>
            <w:tcW w:w="0" w:type="auto"/>
          </w:tcPr>
          <w:p w14:paraId="14555F69" w14:textId="77777777" w:rsidR="00F33B73" w:rsidRPr="00F9519E" w:rsidRDefault="00F33B73" w:rsidP="00F9519E">
            <w:pPr>
              <w:jc w:val="center"/>
              <w:rPr>
                <w:szCs w:val="24"/>
                <w:vertAlign w:val="subscript"/>
              </w:rPr>
            </w:pPr>
          </w:p>
        </w:tc>
        <w:tc>
          <w:tcPr>
            <w:tcW w:w="0" w:type="auto"/>
          </w:tcPr>
          <w:p w14:paraId="3E6A85C1" w14:textId="77777777" w:rsidR="00F33B73" w:rsidRPr="00F9519E" w:rsidRDefault="00F33B73" w:rsidP="00F9519E">
            <w:pPr>
              <w:jc w:val="center"/>
              <w:rPr>
                <w:szCs w:val="24"/>
                <w:vertAlign w:val="subscript"/>
              </w:rPr>
            </w:pPr>
          </w:p>
        </w:tc>
        <w:tc>
          <w:tcPr>
            <w:tcW w:w="0" w:type="auto"/>
          </w:tcPr>
          <w:p w14:paraId="58457B0D" w14:textId="77777777" w:rsidR="00F33B73" w:rsidRPr="00F9519E" w:rsidRDefault="00F33B73" w:rsidP="00F9519E">
            <w:pPr>
              <w:jc w:val="center"/>
              <w:rPr>
                <w:szCs w:val="24"/>
                <w:vertAlign w:val="subscript"/>
              </w:rPr>
            </w:pPr>
          </w:p>
        </w:tc>
        <w:tc>
          <w:tcPr>
            <w:tcW w:w="0" w:type="auto"/>
            <w:shd w:val="clear" w:color="auto" w:fill="auto"/>
          </w:tcPr>
          <w:p w14:paraId="18593206" w14:textId="22CAC71D" w:rsidR="00F33B73" w:rsidRPr="00F9519E" w:rsidRDefault="00F33B73" w:rsidP="00F9519E">
            <w:pPr>
              <w:jc w:val="center"/>
              <w:rPr>
                <w:szCs w:val="24"/>
                <w:vertAlign w:val="subscript"/>
              </w:rPr>
            </w:pPr>
          </w:p>
        </w:tc>
      </w:tr>
      <w:tr w:rsidR="00F33B73" w:rsidRPr="000F04C2" w14:paraId="38001DA2" w14:textId="77777777" w:rsidTr="00F33B73">
        <w:trPr>
          <w:trHeight w:val="20"/>
        </w:trPr>
        <w:tc>
          <w:tcPr>
            <w:tcW w:w="0" w:type="auto"/>
            <w:shd w:val="clear" w:color="auto" w:fill="auto"/>
            <w:vAlign w:val="center"/>
          </w:tcPr>
          <w:p w14:paraId="57E9B19C" w14:textId="58A37953" w:rsidR="00F33B73" w:rsidRPr="00F9519E" w:rsidRDefault="00F33B73" w:rsidP="00F9519E">
            <w:pPr>
              <w:jc w:val="center"/>
              <w:rPr>
                <w:szCs w:val="24"/>
                <w:vertAlign w:val="subscript"/>
              </w:rPr>
            </w:pPr>
            <w:r w:rsidRPr="00F9519E">
              <w:rPr>
                <w:szCs w:val="24"/>
                <w:vertAlign w:val="subscript"/>
              </w:rPr>
              <w:t>ОП.14</w:t>
            </w:r>
          </w:p>
        </w:tc>
        <w:tc>
          <w:tcPr>
            <w:tcW w:w="0" w:type="auto"/>
            <w:shd w:val="clear" w:color="auto" w:fill="auto"/>
            <w:vAlign w:val="center"/>
          </w:tcPr>
          <w:p w14:paraId="3B4F935A" w14:textId="12725C11" w:rsidR="00F33B73" w:rsidRPr="00F9519E" w:rsidRDefault="00F33B73" w:rsidP="00F9519E">
            <w:pPr>
              <w:jc w:val="center"/>
              <w:rPr>
                <w:szCs w:val="24"/>
                <w:vertAlign w:val="subscript"/>
              </w:rPr>
            </w:pPr>
            <w:r w:rsidRPr="00F9519E">
              <w:rPr>
                <w:szCs w:val="24"/>
                <w:vertAlign w:val="subscript"/>
              </w:rPr>
              <w:t>Конструктор карьеры</w:t>
            </w:r>
          </w:p>
        </w:tc>
        <w:tc>
          <w:tcPr>
            <w:tcW w:w="0" w:type="auto"/>
            <w:shd w:val="clear" w:color="auto" w:fill="auto"/>
          </w:tcPr>
          <w:p w14:paraId="76D4A9D3" w14:textId="1CD95A52"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57840474" w14:textId="596AB016"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7EABB944" w14:textId="6CF233F3"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1CEF71D2" w14:textId="22BFEA10"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28EE528B" w14:textId="37833A29"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59E15C63" w14:textId="77777777" w:rsidR="00F33B73" w:rsidRPr="00F9519E" w:rsidRDefault="00F33B73" w:rsidP="00F9519E">
            <w:pPr>
              <w:jc w:val="center"/>
              <w:rPr>
                <w:szCs w:val="24"/>
                <w:vertAlign w:val="subscript"/>
              </w:rPr>
            </w:pPr>
          </w:p>
        </w:tc>
        <w:tc>
          <w:tcPr>
            <w:tcW w:w="0" w:type="auto"/>
            <w:shd w:val="clear" w:color="auto" w:fill="auto"/>
          </w:tcPr>
          <w:p w14:paraId="35A21D27" w14:textId="405B0246"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27453D2F" w14:textId="77777777" w:rsidR="00F33B73" w:rsidRPr="00F9519E" w:rsidRDefault="00F33B73" w:rsidP="00F9519E">
            <w:pPr>
              <w:jc w:val="center"/>
              <w:rPr>
                <w:szCs w:val="24"/>
                <w:vertAlign w:val="subscript"/>
              </w:rPr>
            </w:pPr>
          </w:p>
        </w:tc>
        <w:tc>
          <w:tcPr>
            <w:tcW w:w="0" w:type="auto"/>
            <w:shd w:val="clear" w:color="auto" w:fill="auto"/>
          </w:tcPr>
          <w:p w14:paraId="2648E9A6" w14:textId="7E7306ED"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56385A46" w14:textId="77777777" w:rsidR="00F33B73" w:rsidRPr="00F9519E" w:rsidRDefault="00F33B73" w:rsidP="00F9519E">
            <w:pPr>
              <w:jc w:val="center"/>
              <w:rPr>
                <w:szCs w:val="24"/>
                <w:vertAlign w:val="subscript"/>
              </w:rPr>
            </w:pPr>
          </w:p>
        </w:tc>
        <w:tc>
          <w:tcPr>
            <w:tcW w:w="0" w:type="auto"/>
            <w:shd w:val="clear" w:color="auto" w:fill="auto"/>
          </w:tcPr>
          <w:p w14:paraId="4AEC0885" w14:textId="77777777" w:rsidR="00F33B73" w:rsidRPr="00F9519E" w:rsidRDefault="00F33B73" w:rsidP="00F9519E">
            <w:pPr>
              <w:jc w:val="center"/>
              <w:rPr>
                <w:szCs w:val="24"/>
                <w:vertAlign w:val="subscript"/>
              </w:rPr>
            </w:pPr>
          </w:p>
        </w:tc>
        <w:tc>
          <w:tcPr>
            <w:tcW w:w="0" w:type="auto"/>
            <w:shd w:val="clear" w:color="auto" w:fill="auto"/>
          </w:tcPr>
          <w:p w14:paraId="5C0FAF08" w14:textId="77777777" w:rsidR="00F33B73" w:rsidRPr="00F9519E" w:rsidRDefault="00F33B73" w:rsidP="00F9519E">
            <w:pPr>
              <w:jc w:val="center"/>
              <w:rPr>
                <w:szCs w:val="24"/>
                <w:vertAlign w:val="subscript"/>
              </w:rPr>
            </w:pPr>
          </w:p>
        </w:tc>
        <w:tc>
          <w:tcPr>
            <w:tcW w:w="0" w:type="auto"/>
            <w:shd w:val="clear" w:color="auto" w:fill="auto"/>
          </w:tcPr>
          <w:p w14:paraId="60BAA224" w14:textId="77777777" w:rsidR="00F33B73" w:rsidRPr="00F9519E" w:rsidRDefault="00F33B73" w:rsidP="00F9519E">
            <w:pPr>
              <w:jc w:val="center"/>
              <w:rPr>
                <w:szCs w:val="24"/>
                <w:vertAlign w:val="subscript"/>
              </w:rPr>
            </w:pPr>
          </w:p>
        </w:tc>
        <w:tc>
          <w:tcPr>
            <w:tcW w:w="0" w:type="auto"/>
            <w:shd w:val="clear" w:color="auto" w:fill="auto"/>
          </w:tcPr>
          <w:p w14:paraId="72EB2FEB" w14:textId="77777777" w:rsidR="00F33B73" w:rsidRPr="00F9519E" w:rsidRDefault="00F33B73" w:rsidP="00F9519E">
            <w:pPr>
              <w:jc w:val="center"/>
              <w:rPr>
                <w:szCs w:val="24"/>
                <w:vertAlign w:val="subscript"/>
              </w:rPr>
            </w:pPr>
          </w:p>
        </w:tc>
        <w:tc>
          <w:tcPr>
            <w:tcW w:w="0" w:type="auto"/>
            <w:shd w:val="clear" w:color="auto" w:fill="auto"/>
          </w:tcPr>
          <w:p w14:paraId="439A3957" w14:textId="77777777" w:rsidR="00F33B73" w:rsidRPr="00F9519E" w:rsidRDefault="00F33B73" w:rsidP="00F9519E">
            <w:pPr>
              <w:jc w:val="center"/>
              <w:rPr>
                <w:szCs w:val="24"/>
                <w:vertAlign w:val="subscript"/>
              </w:rPr>
            </w:pPr>
          </w:p>
        </w:tc>
        <w:tc>
          <w:tcPr>
            <w:tcW w:w="0" w:type="auto"/>
            <w:shd w:val="clear" w:color="auto" w:fill="auto"/>
          </w:tcPr>
          <w:p w14:paraId="0E9698E6" w14:textId="77777777" w:rsidR="00F33B73" w:rsidRPr="00F9519E" w:rsidRDefault="00F33B73" w:rsidP="00F9519E">
            <w:pPr>
              <w:jc w:val="center"/>
              <w:rPr>
                <w:szCs w:val="24"/>
                <w:vertAlign w:val="subscript"/>
              </w:rPr>
            </w:pPr>
          </w:p>
        </w:tc>
        <w:tc>
          <w:tcPr>
            <w:tcW w:w="0" w:type="auto"/>
            <w:shd w:val="clear" w:color="auto" w:fill="auto"/>
          </w:tcPr>
          <w:p w14:paraId="42745E4F" w14:textId="77777777" w:rsidR="00F33B73" w:rsidRPr="00F9519E" w:rsidRDefault="00F33B73" w:rsidP="00F9519E">
            <w:pPr>
              <w:jc w:val="center"/>
              <w:rPr>
                <w:szCs w:val="24"/>
                <w:vertAlign w:val="subscript"/>
              </w:rPr>
            </w:pPr>
          </w:p>
        </w:tc>
        <w:tc>
          <w:tcPr>
            <w:tcW w:w="0" w:type="auto"/>
            <w:shd w:val="clear" w:color="auto" w:fill="auto"/>
          </w:tcPr>
          <w:p w14:paraId="0552E3BB" w14:textId="77777777" w:rsidR="00F33B73" w:rsidRPr="00F9519E" w:rsidRDefault="00F33B73" w:rsidP="00F9519E">
            <w:pPr>
              <w:jc w:val="center"/>
              <w:rPr>
                <w:szCs w:val="24"/>
                <w:vertAlign w:val="subscript"/>
              </w:rPr>
            </w:pPr>
          </w:p>
        </w:tc>
        <w:tc>
          <w:tcPr>
            <w:tcW w:w="0" w:type="auto"/>
            <w:shd w:val="clear" w:color="auto" w:fill="auto"/>
          </w:tcPr>
          <w:p w14:paraId="57F7270B" w14:textId="77777777" w:rsidR="00F33B73" w:rsidRPr="00F9519E" w:rsidRDefault="00F33B73" w:rsidP="00F9519E">
            <w:pPr>
              <w:jc w:val="center"/>
              <w:rPr>
                <w:szCs w:val="24"/>
                <w:vertAlign w:val="subscript"/>
              </w:rPr>
            </w:pPr>
          </w:p>
        </w:tc>
        <w:tc>
          <w:tcPr>
            <w:tcW w:w="0" w:type="auto"/>
            <w:shd w:val="clear" w:color="auto" w:fill="auto"/>
          </w:tcPr>
          <w:p w14:paraId="3FA1ADFC" w14:textId="77777777" w:rsidR="00F33B73" w:rsidRPr="00F9519E" w:rsidRDefault="00F33B73" w:rsidP="00F9519E">
            <w:pPr>
              <w:jc w:val="center"/>
              <w:rPr>
                <w:szCs w:val="24"/>
                <w:vertAlign w:val="subscript"/>
              </w:rPr>
            </w:pPr>
          </w:p>
        </w:tc>
        <w:tc>
          <w:tcPr>
            <w:tcW w:w="0" w:type="auto"/>
            <w:shd w:val="clear" w:color="auto" w:fill="auto"/>
          </w:tcPr>
          <w:p w14:paraId="389C5FFC" w14:textId="77777777" w:rsidR="00F33B73" w:rsidRPr="00F9519E" w:rsidRDefault="00F33B73" w:rsidP="00F9519E">
            <w:pPr>
              <w:jc w:val="center"/>
              <w:rPr>
                <w:szCs w:val="24"/>
                <w:vertAlign w:val="subscript"/>
              </w:rPr>
            </w:pPr>
          </w:p>
        </w:tc>
        <w:tc>
          <w:tcPr>
            <w:tcW w:w="0" w:type="auto"/>
            <w:shd w:val="clear" w:color="auto" w:fill="auto"/>
          </w:tcPr>
          <w:p w14:paraId="621B0C4E" w14:textId="77777777" w:rsidR="00F33B73" w:rsidRPr="00F9519E" w:rsidRDefault="00F33B73" w:rsidP="00F9519E">
            <w:pPr>
              <w:jc w:val="center"/>
              <w:rPr>
                <w:szCs w:val="24"/>
                <w:vertAlign w:val="subscript"/>
              </w:rPr>
            </w:pPr>
          </w:p>
        </w:tc>
        <w:tc>
          <w:tcPr>
            <w:tcW w:w="0" w:type="auto"/>
            <w:shd w:val="clear" w:color="auto" w:fill="auto"/>
          </w:tcPr>
          <w:p w14:paraId="42B3EA4C" w14:textId="77777777" w:rsidR="00F33B73" w:rsidRPr="00F9519E" w:rsidRDefault="00F33B73" w:rsidP="00F9519E">
            <w:pPr>
              <w:jc w:val="center"/>
              <w:rPr>
                <w:szCs w:val="24"/>
                <w:vertAlign w:val="subscript"/>
              </w:rPr>
            </w:pPr>
          </w:p>
        </w:tc>
        <w:tc>
          <w:tcPr>
            <w:tcW w:w="0" w:type="auto"/>
            <w:shd w:val="clear" w:color="auto" w:fill="auto"/>
          </w:tcPr>
          <w:p w14:paraId="0B3036E9" w14:textId="77777777" w:rsidR="00F33B73" w:rsidRPr="00F9519E" w:rsidRDefault="00F33B73" w:rsidP="00F9519E">
            <w:pPr>
              <w:jc w:val="center"/>
              <w:rPr>
                <w:szCs w:val="24"/>
                <w:vertAlign w:val="subscript"/>
              </w:rPr>
            </w:pPr>
          </w:p>
        </w:tc>
        <w:tc>
          <w:tcPr>
            <w:tcW w:w="0" w:type="auto"/>
          </w:tcPr>
          <w:p w14:paraId="615EBDC4" w14:textId="77777777" w:rsidR="00F33B73" w:rsidRPr="00F9519E" w:rsidRDefault="00F33B73" w:rsidP="00F9519E">
            <w:pPr>
              <w:jc w:val="center"/>
              <w:rPr>
                <w:szCs w:val="24"/>
                <w:vertAlign w:val="subscript"/>
              </w:rPr>
            </w:pPr>
          </w:p>
        </w:tc>
        <w:tc>
          <w:tcPr>
            <w:tcW w:w="0" w:type="auto"/>
          </w:tcPr>
          <w:p w14:paraId="7FE95BEC" w14:textId="42BCD5B1" w:rsidR="00F33B73" w:rsidRPr="00F9519E" w:rsidRDefault="00F33B73" w:rsidP="00F9519E">
            <w:pPr>
              <w:jc w:val="center"/>
              <w:rPr>
                <w:szCs w:val="24"/>
                <w:vertAlign w:val="subscript"/>
              </w:rPr>
            </w:pPr>
          </w:p>
        </w:tc>
        <w:tc>
          <w:tcPr>
            <w:tcW w:w="0" w:type="auto"/>
          </w:tcPr>
          <w:p w14:paraId="0E0079B6" w14:textId="77777777" w:rsidR="00F33B73" w:rsidRPr="00F9519E" w:rsidRDefault="00F33B73" w:rsidP="00F9519E">
            <w:pPr>
              <w:jc w:val="center"/>
              <w:rPr>
                <w:szCs w:val="24"/>
                <w:vertAlign w:val="subscript"/>
              </w:rPr>
            </w:pPr>
          </w:p>
        </w:tc>
        <w:tc>
          <w:tcPr>
            <w:tcW w:w="0" w:type="auto"/>
          </w:tcPr>
          <w:p w14:paraId="0FA5A6D7" w14:textId="77777777" w:rsidR="00F33B73" w:rsidRPr="00F9519E" w:rsidRDefault="00F33B73" w:rsidP="00F9519E">
            <w:pPr>
              <w:jc w:val="center"/>
              <w:rPr>
                <w:szCs w:val="24"/>
                <w:vertAlign w:val="subscript"/>
              </w:rPr>
            </w:pPr>
          </w:p>
        </w:tc>
        <w:tc>
          <w:tcPr>
            <w:tcW w:w="0" w:type="auto"/>
          </w:tcPr>
          <w:p w14:paraId="020D0AA4" w14:textId="77777777" w:rsidR="00F33B73" w:rsidRPr="00F9519E" w:rsidRDefault="00F33B73" w:rsidP="00F9519E">
            <w:pPr>
              <w:jc w:val="center"/>
              <w:rPr>
                <w:szCs w:val="24"/>
                <w:vertAlign w:val="subscript"/>
              </w:rPr>
            </w:pPr>
          </w:p>
        </w:tc>
        <w:tc>
          <w:tcPr>
            <w:tcW w:w="0" w:type="auto"/>
            <w:shd w:val="clear" w:color="auto" w:fill="auto"/>
          </w:tcPr>
          <w:p w14:paraId="53B73F31" w14:textId="7C8E818D" w:rsidR="00F33B73" w:rsidRPr="00F9519E" w:rsidRDefault="00F33B73" w:rsidP="00F9519E">
            <w:pPr>
              <w:jc w:val="center"/>
              <w:rPr>
                <w:szCs w:val="24"/>
                <w:vertAlign w:val="subscript"/>
              </w:rPr>
            </w:pPr>
          </w:p>
        </w:tc>
      </w:tr>
      <w:tr w:rsidR="00F33B73" w:rsidRPr="000F04C2" w14:paraId="33529D74" w14:textId="77777777" w:rsidTr="00F33B73">
        <w:trPr>
          <w:trHeight w:val="20"/>
        </w:trPr>
        <w:tc>
          <w:tcPr>
            <w:tcW w:w="0" w:type="auto"/>
            <w:shd w:val="clear" w:color="auto" w:fill="auto"/>
            <w:vAlign w:val="center"/>
          </w:tcPr>
          <w:p w14:paraId="58B02D49" w14:textId="4842B5C4" w:rsidR="00F33B73" w:rsidRPr="00F9519E" w:rsidRDefault="00F33B73" w:rsidP="00F9519E">
            <w:pPr>
              <w:jc w:val="center"/>
              <w:rPr>
                <w:szCs w:val="24"/>
                <w:vertAlign w:val="subscript"/>
              </w:rPr>
            </w:pPr>
            <w:r w:rsidRPr="00F9519E">
              <w:rPr>
                <w:szCs w:val="24"/>
                <w:vertAlign w:val="subscript"/>
              </w:rPr>
              <w:t>ОП.15ц</w:t>
            </w:r>
          </w:p>
        </w:tc>
        <w:tc>
          <w:tcPr>
            <w:tcW w:w="0" w:type="auto"/>
            <w:shd w:val="clear" w:color="auto" w:fill="auto"/>
            <w:vAlign w:val="center"/>
          </w:tcPr>
          <w:p w14:paraId="79C6271A" w14:textId="424405E2" w:rsidR="00F33B73" w:rsidRPr="00F9519E" w:rsidRDefault="00F33B73" w:rsidP="00F9519E">
            <w:pPr>
              <w:jc w:val="center"/>
              <w:rPr>
                <w:szCs w:val="24"/>
                <w:vertAlign w:val="subscript"/>
              </w:rPr>
            </w:pPr>
            <w:r w:rsidRPr="00F9519E">
              <w:rPr>
                <w:szCs w:val="24"/>
                <w:vertAlign w:val="subscript"/>
              </w:rPr>
              <w:t>Цифровое моделирование в нефтегазовом секторе</w:t>
            </w:r>
          </w:p>
        </w:tc>
        <w:tc>
          <w:tcPr>
            <w:tcW w:w="0" w:type="auto"/>
            <w:shd w:val="clear" w:color="auto" w:fill="auto"/>
          </w:tcPr>
          <w:p w14:paraId="41D70BA1" w14:textId="1DDDA796"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71E5EAA3" w14:textId="5B72F823"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1C67768A" w14:textId="64A63DF7"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483B4168" w14:textId="77777777" w:rsidR="00F33B73" w:rsidRPr="00F9519E" w:rsidRDefault="00F33B73" w:rsidP="00F9519E">
            <w:pPr>
              <w:jc w:val="center"/>
              <w:rPr>
                <w:szCs w:val="24"/>
                <w:vertAlign w:val="subscript"/>
              </w:rPr>
            </w:pPr>
          </w:p>
        </w:tc>
        <w:tc>
          <w:tcPr>
            <w:tcW w:w="0" w:type="auto"/>
            <w:shd w:val="clear" w:color="auto" w:fill="auto"/>
          </w:tcPr>
          <w:p w14:paraId="2449123E" w14:textId="77777777" w:rsidR="00F33B73" w:rsidRPr="00F9519E" w:rsidRDefault="00F33B73" w:rsidP="00F9519E">
            <w:pPr>
              <w:jc w:val="center"/>
              <w:rPr>
                <w:szCs w:val="24"/>
                <w:vertAlign w:val="subscript"/>
              </w:rPr>
            </w:pPr>
          </w:p>
        </w:tc>
        <w:tc>
          <w:tcPr>
            <w:tcW w:w="0" w:type="auto"/>
            <w:shd w:val="clear" w:color="auto" w:fill="auto"/>
          </w:tcPr>
          <w:p w14:paraId="224D97BC" w14:textId="77777777" w:rsidR="00F33B73" w:rsidRPr="00F9519E" w:rsidRDefault="00F33B73" w:rsidP="00F9519E">
            <w:pPr>
              <w:jc w:val="center"/>
              <w:rPr>
                <w:szCs w:val="24"/>
                <w:vertAlign w:val="subscript"/>
              </w:rPr>
            </w:pPr>
          </w:p>
        </w:tc>
        <w:tc>
          <w:tcPr>
            <w:tcW w:w="0" w:type="auto"/>
            <w:shd w:val="clear" w:color="auto" w:fill="auto"/>
          </w:tcPr>
          <w:p w14:paraId="15C2DE84" w14:textId="77777777" w:rsidR="00F33B73" w:rsidRPr="00F9519E" w:rsidRDefault="00F33B73" w:rsidP="00F9519E">
            <w:pPr>
              <w:jc w:val="center"/>
              <w:rPr>
                <w:szCs w:val="24"/>
                <w:vertAlign w:val="subscript"/>
              </w:rPr>
            </w:pPr>
          </w:p>
        </w:tc>
        <w:tc>
          <w:tcPr>
            <w:tcW w:w="0" w:type="auto"/>
            <w:shd w:val="clear" w:color="auto" w:fill="auto"/>
          </w:tcPr>
          <w:p w14:paraId="6FDF31E9" w14:textId="77777777" w:rsidR="00F33B73" w:rsidRPr="00F9519E" w:rsidRDefault="00F33B73" w:rsidP="00F9519E">
            <w:pPr>
              <w:jc w:val="center"/>
              <w:rPr>
                <w:szCs w:val="24"/>
                <w:vertAlign w:val="subscript"/>
              </w:rPr>
            </w:pPr>
          </w:p>
        </w:tc>
        <w:tc>
          <w:tcPr>
            <w:tcW w:w="0" w:type="auto"/>
            <w:shd w:val="clear" w:color="auto" w:fill="auto"/>
          </w:tcPr>
          <w:p w14:paraId="608AAE2E" w14:textId="58A4121B"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43490256" w14:textId="77777777" w:rsidR="00F33B73" w:rsidRPr="00F9519E" w:rsidRDefault="00F33B73" w:rsidP="00F9519E">
            <w:pPr>
              <w:jc w:val="center"/>
              <w:rPr>
                <w:szCs w:val="24"/>
                <w:vertAlign w:val="subscript"/>
              </w:rPr>
            </w:pPr>
          </w:p>
        </w:tc>
        <w:tc>
          <w:tcPr>
            <w:tcW w:w="0" w:type="auto"/>
            <w:shd w:val="clear" w:color="auto" w:fill="auto"/>
          </w:tcPr>
          <w:p w14:paraId="62EB7F19" w14:textId="77777777" w:rsidR="00F33B73" w:rsidRPr="00F9519E" w:rsidRDefault="00F33B73" w:rsidP="00F9519E">
            <w:pPr>
              <w:jc w:val="center"/>
              <w:rPr>
                <w:szCs w:val="24"/>
                <w:vertAlign w:val="subscript"/>
              </w:rPr>
            </w:pPr>
          </w:p>
        </w:tc>
        <w:tc>
          <w:tcPr>
            <w:tcW w:w="0" w:type="auto"/>
            <w:shd w:val="clear" w:color="auto" w:fill="auto"/>
          </w:tcPr>
          <w:p w14:paraId="7F77C476" w14:textId="77777777" w:rsidR="00F33B73" w:rsidRPr="00F9519E" w:rsidRDefault="00F33B73" w:rsidP="00F9519E">
            <w:pPr>
              <w:jc w:val="center"/>
              <w:rPr>
                <w:szCs w:val="24"/>
                <w:vertAlign w:val="subscript"/>
              </w:rPr>
            </w:pPr>
          </w:p>
        </w:tc>
        <w:tc>
          <w:tcPr>
            <w:tcW w:w="0" w:type="auto"/>
            <w:shd w:val="clear" w:color="auto" w:fill="auto"/>
          </w:tcPr>
          <w:p w14:paraId="30B8CFAA" w14:textId="77777777" w:rsidR="00F33B73" w:rsidRPr="00F9519E" w:rsidRDefault="00F33B73" w:rsidP="00F9519E">
            <w:pPr>
              <w:jc w:val="center"/>
              <w:rPr>
                <w:szCs w:val="24"/>
                <w:vertAlign w:val="subscript"/>
              </w:rPr>
            </w:pPr>
          </w:p>
        </w:tc>
        <w:tc>
          <w:tcPr>
            <w:tcW w:w="0" w:type="auto"/>
            <w:shd w:val="clear" w:color="auto" w:fill="auto"/>
          </w:tcPr>
          <w:p w14:paraId="3D037CB5" w14:textId="77777777" w:rsidR="00F33B73" w:rsidRPr="00F9519E" w:rsidRDefault="00F33B73" w:rsidP="00F9519E">
            <w:pPr>
              <w:jc w:val="center"/>
              <w:rPr>
                <w:szCs w:val="24"/>
                <w:vertAlign w:val="subscript"/>
              </w:rPr>
            </w:pPr>
          </w:p>
        </w:tc>
        <w:tc>
          <w:tcPr>
            <w:tcW w:w="0" w:type="auto"/>
            <w:shd w:val="clear" w:color="auto" w:fill="auto"/>
          </w:tcPr>
          <w:p w14:paraId="49D3FE53" w14:textId="77777777" w:rsidR="00F33B73" w:rsidRPr="00F9519E" w:rsidRDefault="00F33B73" w:rsidP="00F9519E">
            <w:pPr>
              <w:jc w:val="center"/>
              <w:rPr>
                <w:szCs w:val="24"/>
                <w:vertAlign w:val="subscript"/>
              </w:rPr>
            </w:pPr>
          </w:p>
        </w:tc>
        <w:tc>
          <w:tcPr>
            <w:tcW w:w="0" w:type="auto"/>
            <w:shd w:val="clear" w:color="auto" w:fill="auto"/>
          </w:tcPr>
          <w:p w14:paraId="64D0966F" w14:textId="77777777" w:rsidR="00F33B73" w:rsidRPr="00F9519E" w:rsidRDefault="00F33B73" w:rsidP="00F9519E">
            <w:pPr>
              <w:jc w:val="center"/>
              <w:rPr>
                <w:szCs w:val="24"/>
                <w:vertAlign w:val="subscript"/>
              </w:rPr>
            </w:pPr>
          </w:p>
        </w:tc>
        <w:tc>
          <w:tcPr>
            <w:tcW w:w="0" w:type="auto"/>
            <w:shd w:val="clear" w:color="auto" w:fill="auto"/>
          </w:tcPr>
          <w:p w14:paraId="312809D3" w14:textId="77777777" w:rsidR="00F33B73" w:rsidRPr="00F9519E" w:rsidRDefault="00F33B73" w:rsidP="00F9519E">
            <w:pPr>
              <w:jc w:val="center"/>
              <w:rPr>
                <w:szCs w:val="24"/>
                <w:vertAlign w:val="subscript"/>
              </w:rPr>
            </w:pPr>
          </w:p>
        </w:tc>
        <w:tc>
          <w:tcPr>
            <w:tcW w:w="0" w:type="auto"/>
            <w:shd w:val="clear" w:color="auto" w:fill="auto"/>
          </w:tcPr>
          <w:p w14:paraId="680DB3E6" w14:textId="77777777" w:rsidR="00F33B73" w:rsidRPr="00F9519E" w:rsidRDefault="00F33B73" w:rsidP="00F9519E">
            <w:pPr>
              <w:jc w:val="center"/>
              <w:rPr>
                <w:szCs w:val="24"/>
                <w:vertAlign w:val="subscript"/>
              </w:rPr>
            </w:pPr>
          </w:p>
        </w:tc>
        <w:tc>
          <w:tcPr>
            <w:tcW w:w="0" w:type="auto"/>
            <w:shd w:val="clear" w:color="auto" w:fill="auto"/>
          </w:tcPr>
          <w:p w14:paraId="70BB6CFF" w14:textId="77777777" w:rsidR="00F33B73" w:rsidRPr="00F9519E" w:rsidRDefault="00F33B73" w:rsidP="00F9519E">
            <w:pPr>
              <w:jc w:val="center"/>
              <w:rPr>
                <w:szCs w:val="24"/>
                <w:vertAlign w:val="subscript"/>
              </w:rPr>
            </w:pPr>
          </w:p>
        </w:tc>
        <w:tc>
          <w:tcPr>
            <w:tcW w:w="0" w:type="auto"/>
            <w:shd w:val="clear" w:color="auto" w:fill="auto"/>
          </w:tcPr>
          <w:p w14:paraId="615168CC" w14:textId="77777777" w:rsidR="00F33B73" w:rsidRPr="00F9519E" w:rsidRDefault="00F33B73" w:rsidP="00F9519E">
            <w:pPr>
              <w:jc w:val="center"/>
              <w:rPr>
                <w:szCs w:val="24"/>
                <w:vertAlign w:val="subscript"/>
              </w:rPr>
            </w:pPr>
          </w:p>
        </w:tc>
        <w:tc>
          <w:tcPr>
            <w:tcW w:w="0" w:type="auto"/>
            <w:shd w:val="clear" w:color="auto" w:fill="auto"/>
          </w:tcPr>
          <w:p w14:paraId="0B2E452F" w14:textId="77777777" w:rsidR="00F33B73" w:rsidRPr="00F9519E" w:rsidRDefault="00F33B73" w:rsidP="00F9519E">
            <w:pPr>
              <w:jc w:val="center"/>
              <w:rPr>
                <w:szCs w:val="24"/>
                <w:vertAlign w:val="subscript"/>
              </w:rPr>
            </w:pPr>
          </w:p>
        </w:tc>
        <w:tc>
          <w:tcPr>
            <w:tcW w:w="0" w:type="auto"/>
            <w:shd w:val="clear" w:color="auto" w:fill="auto"/>
          </w:tcPr>
          <w:p w14:paraId="0920E535" w14:textId="77777777" w:rsidR="00F33B73" w:rsidRPr="00F9519E" w:rsidRDefault="00F33B73" w:rsidP="00F9519E">
            <w:pPr>
              <w:jc w:val="center"/>
              <w:rPr>
                <w:szCs w:val="24"/>
                <w:vertAlign w:val="subscript"/>
              </w:rPr>
            </w:pPr>
          </w:p>
        </w:tc>
        <w:tc>
          <w:tcPr>
            <w:tcW w:w="0" w:type="auto"/>
            <w:shd w:val="clear" w:color="auto" w:fill="auto"/>
          </w:tcPr>
          <w:p w14:paraId="4E05E085" w14:textId="77777777" w:rsidR="00F33B73" w:rsidRPr="00F9519E" w:rsidRDefault="00F33B73" w:rsidP="00F9519E">
            <w:pPr>
              <w:jc w:val="center"/>
              <w:rPr>
                <w:szCs w:val="24"/>
                <w:vertAlign w:val="subscript"/>
              </w:rPr>
            </w:pPr>
          </w:p>
        </w:tc>
        <w:tc>
          <w:tcPr>
            <w:tcW w:w="0" w:type="auto"/>
            <w:shd w:val="clear" w:color="auto" w:fill="auto"/>
          </w:tcPr>
          <w:p w14:paraId="528325FB" w14:textId="77777777" w:rsidR="00F33B73" w:rsidRPr="00F9519E" w:rsidRDefault="00F33B73" w:rsidP="00F9519E">
            <w:pPr>
              <w:jc w:val="center"/>
              <w:rPr>
                <w:szCs w:val="24"/>
                <w:vertAlign w:val="subscript"/>
              </w:rPr>
            </w:pPr>
          </w:p>
        </w:tc>
        <w:tc>
          <w:tcPr>
            <w:tcW w:w="0" w:type="auto"/>
          </w:tcPr>
          <w:p w14:paraId="294D2910" w14:textId="77777777" w:rsidR="00F33B73" w:rsidRPr="00F9519E" w:rsidRDefault="00F33B73" w:rsidP="00F9519E">
            <w:pPr>
              <w:jc w:val="center"/>
              <w:rPr>
                <w:szCs w:val="24"/>
                <w:vertAlign w:val="subscript"/>
              </w:rPr>
            </w:pPr>
          </w:p>
        </w:tc>
        <w:tc>
          <w:tcPr>
            <w:tcW w:w="0" w:type="auto"/>
          </w:tcPr>
          <w:p w14:paraId="42B35F0F" w14:textId="0AA2F993" w:rsidR="00F33B73" w:rsidRPr="00F9519E" w:rsidRDefault="00F33B73" w:rsidP="00F9519E">
            <w:pPr>
              <w:jc w:val="center"/>
              <w:rPr>
                <w:szCs w:val="24"/>
                <w:vertAlign w:val="subscript"/>
              </w:rPr>
            </w:pPr>
          </w:p>
        </w:tc>
        <w:tc>
          <w:tcPr>
            <w:tcW w:w="0" w:type="auto"/>
          </w:tcPr>
          <w:p w14:paraId="05FCD2C6" w14:textId="77777777" w:rsidR="00F33B73" w:rsidRPr="00F9519E" w:rsidRDefault="00F33B73" w:rsidP="00F9519E">
            <w:pPr>
              <w:jc w:val="center"/>
              <w:rPr>
                <w:szCs w:val="24"/>
                <w:vertAlign w:val="subscript"/>
              </w:rPr>
            </w:pPr>
          </w:p>
        </w:tc>
        <w:tc>
          <w:tcPr>
            <w:tcW w:w="0" w:type="auto"/>
          </w:tcPr>
          <w:p w14:paraId="12F40650" w14:textId="77777777" w:rsidR="00F33B73" w:rsidRPr="00F9519E" w:rsidRDefault="00F33B73" w:rsidP="00F9519E">
            <w:pPr>
              <w:jc w:val="center"/>
              <w:rPr>
                <w:szCs w:val="24"/>
                <w:vertAlign w:val="subscript"/>
              </w:rPr>
            </w:pPr>
          </w:p>
        </w:tc>
        <w:tc>
          <w:tcPr>
            <w:tcW w:w="0" w:type="auto"/>
          </w:tcPr>
          <w:p w14:paraId="350CF561" w14:textId="77777777" w:rsidR="00F33B73" w:rsidRPr="00F9519E" w:rsidRDefault="00F33B73" w:rsidP="00F9519E">
            <w:pPr>
              <w:jc w:val="center"/>
              <w:rPr>
                <w:szCs w:val="24"/>
                <w:vertAlign w:val="subscript"/>
              </w:rPr>
            </w:pPr>
          </w:p>
        </w:tc>
        <w:tc>
          <w:tcPr>
            <w:tcW w:w="0" w:type="auto"/>
            <w:shd w:val="clear" w:color="auto" w:fill="auto"/>
          </w:tcPr>
          <w:p w14:paraId="0C54FBF5" w14:textId="495DF857" w:rsidR="00F33B73" w:rsidRPr="00F9519E" w:rsidRDefault="00F33B73" w:rsidP="00F9519E">
            <w:pPr>
              <w:jc w:val="center"/>
              <w:rPr>
                <w:szCs w:val="24"/>
                <w:vertAlign w:val="subscript"/>
              </w:rPr>
            </w:pPr>
          </w:p>
        </w:tc>
      </w:tr>
      <w:tr w:rsidR="00F33B73" w:rsidRPr="000F04C2" w14:paraId="45CB2F06" w14:textId="77777777" w:rsidTr="00F33B73">
        <w:trPr>
          <w:trHeight w:val="20"/>
        </w:trPr>
        <w:tc>
          <w:tcPr>
            <w:tcW w:w="0" w:type="auto"/>
            <w:shd w:val="clear" w:color="000000" w:fill="D9D9D9"/>
            <w:vAlign w:val="center"/>
            <w:hideMark/>
          </w:tcPr>
          <w:p w14:paraId="4AB4373F" w14:textId="77777777" w:rsidR="00F33B73" w:rsidRPr="00F9519E" w:rsidRDefault="00F33B73" w:rsidP="00F9519E">
            <w:pPr>
              <w:jc w:val="center"/>
              <w:rPr>
                <w:b/>
                <w:bCs/>
                <w:szCs w:val="24"/>
                <w:vertAlign w:val="subscript"/>
              </w:rPr>
            </w:pPr>
            <w:r w:rsidRPr="00F9519E">
              <w:rPr>
                <w:b/>
                <w:bCs/>
                <w:szCs w:val="24"/>
                <w:vertAlign w:val="subscript"/>
              </w:rPr>
              <w:t>П. 00</w:t>
            </w:r>
          </w:p>
        </w:tc>
        <w:tc>
          <w:tcPr>
            <w:tcW w:w="0" w:type="auto"/>
            <w:shd w:val="clear" w:color="000000" w:fill="D9D9D9"/>
            <w:vAlign w:val="center"/>
            <w:hideMark/>
          </w:tcPr>
          <w:p w14:paraId="7EB85156" w14:textId="77777777" w:rsidR="00F33B73" w:rsidRPr="00F9519E" w:rsidRDefault="00F33B73" w:rsidP="00F9519E">
            <w:pPr>
              <w:jc w:val="center"/>
              <w:rPr>
                <w:b/>
                <w:bCs/>
                <w:szCs w:val="24"/>
                <w:vertAlign w:val="subscript"/>
              </w:rPr>
            </w:pPr>
            <w:r w:rsidRPr="00F9519E">
              <w:rPr>
                <w:b/>
                <w:bCs/>
                <w:szCs w:val="24"/>
                <w:vertAlign w:val="subscript"/>
              </w:rPr>
              <w:t>Профессиональный цикл</w:t>
            </w:r>
          </w:p>
        </w:tc>
        <w:tc>
          <w:tcPr>
            <w:tcW w:w="0" w:type="auto"/>
            <w:shd w:val="clear" w:color="auto" w:fill="auto"/>
            <w:hideMark/>
          </w:tcPr>
          <w:p w14:paraId="00154E33" w14:textId="78BA7157" w:rsidR="00F33B73" w:rsidRPr="00F9519E" w:rsidRDefault="00F33B73" w:rsidP="00F9519E">
            <w:pPr>
              <w:jc w:val="center"/>
              <w:rPr>
                <w:szCs w:val="24"/>
                <w:vertAlign w:val="subscript"/>
              </w:rPr>
            </w:pPr>
          </w:p>
        </w:tc>
        <w:tc>
          <w:tcPr>
            <w:tcW w:w="0" w:type="auto"/>
            <w:shd w:val="clear" w:color="auto" w:fill="auto"/>
            <w:hideMark/>
          </w:tcPr>
          <w:p w14:paraId="4C65BB0A" w14:textId="239B1EAD" w:rsidR="00F33B73" w:rsidRPr="00F9519E" w:rsidRDefault="00F33B73" w:rsidP="00F9519E">
            <w:pPr>
              <w:jc w:val="center"/>
              <w:rPr>
                <w:szCs w:val="24"/>
                <w:vertAlign w:val="subscript"/>
              </w:rPr>
            </w:pPr>
          </w:p>
        </w:tc>
        <w:tc>
          <w:tcPr>
            <w:tcW w:w="0" w:type="auto"/>
            <w:shd w:val="clear" w:color="auto" w:fill="auto"/>
            <w:hideMark/>
          </w:tcPr>
          <w:p w14:paraId="75C55788" w14:textId="10F4A74C" w:rsidR="00F33B73" w:rsidRPr="00F9519E" w:rsidRDefault="00F33B73" w:rsidP="00F9519E">
            <w:pPr>
              <w:jc w:val="center"/>
              <w:rPr>
                <w:szCs w:val="24"/>
                <w:vertAlign w:val="subscript"/>
              </w:rPr>
            </w:pPr>
          </w:p>
        </w:tc>
        <w:tc>
          <w:tcPr>
            <w:tcW w:w="0" w:type="auto"/>
            <w:shd w:val="clear" w:color="auto" w:fill="auto"/>
            <w:hideMark/>
          </w:tcPr>
          <w:p w14:paraId="2EBBEF46" w14:textId="14C2B6EC" w:rsidR="00F33B73" w:rsidRPr="00F9519E" w:rsidRDefault="00F33B73" w:rsidP="00F9519E">
            <w:pPr>
              <w:jc w:val="center"/>
              <w:rPr>
                <w:szCs w:val="24"/>
                <w:vertAlign w:val="subscript"/>
              </w:rPr>
            </w:pPr>
          </w:p>
        </w:tc>
        <w:tc>
          <w:tcPr>
            <w:tcW w:w="0" w:type="auto"/>
            <w:shd w:val="clear" w:color="auto" w:fill="auto"/>
            <w:hideMark/>
          </w:tcPr>
          <w:p w14:paraId="7AD7156F" w14:textId="0CF04AF0" w:rsidR="00F33B73" w:rsidRPr="00F9519E" w:rsidRDefault="00F33B73" w:rsidP="00F9519E">
            <w:pPr>
              <w:jc w:val="center"/>
              <w:rPr>
                <w:szCs w:val="24"/>
                <w:vertAlign w:val="subscript"/>
              </w:rPr>
            </w:pPr>
          </w:p>
        </w:tc>
        <w:tc>
          <w:tcPr>
            <w:tcW w:w="0" w:type="auto"/>
            <w:shd w:val="clear" w:color="auto" w:fill="auto"/>
            <w:hideMark/>
          </w:tcPr>
          <w:p w14:paraId="285E4EB1" w14:textId="79778C6F" w:rsidR="00F33B73" w:rsidRPr="00F9519E" w:rsidRDefault="00F33B73" w:rsidP="00F9519E">
            <w:pPr>
              <w:jc w:val="center"/>
              <w:rPr>
                <w:szCs w:val="24"/>
                <w:vertAlign w:val="subscript"/>
              </w:rPr>
            </w:pPr>
          </w:p>
        </w:tc>
        <w:tc>
          <w:tcPr>
            <w:tcW w:w="0" w:type="auto"/>
            <w:shd w:val="clear" w:color="auto" w:fill="auto"/>
            <w:hideMark/>
          </w:tcPr>
          <w:p w14:paraId="44FDB072" w14:textId="7A5387D0" w:rsidR="00F33B73" w:rsidRPr="00F9519E" w:rsidRDefault="00F33B73" w:rsidP="00F9519E">
            <w:pPr>
              <w:jc w:val="center"/>
              <w:rPr>
                <w:szCs w:val="24"/>
                <w:vertAlign w:val="subscript"/>
              </w:rPr>
            </w:pPr>
          </w:p>
        </w:tc>
        <w:tc>
          <w:tcPr>
            <w:tcW w:w="0" w:type="auto"/>
            <w:shd w:val="clear" w:color="auto" w:fill="auto"/>
            <w:hideMark/>
          </w:tcPr>
          <w:p w14:paraId="5366DE94" w14:textId="718E42C0" w:rsidR="00F33B73" w:rsidRPr="00F9519E" w:rsidRDefault="00F33B73" w:rsidP="00F9519E">
            <w:pPr>
              <w:jc w:val="center"/>
              <w:rPr>
                <w:szCs w:val="24"/>
                <w:vertAlign w:val="subscript"/>
              </w:rPr>
            </w:pPr>
          </w:p>
        </w:tc>
        <w:tc>
          <w:tcPr>
            <w:tcW w:w="0" w:type="auto"/>
            <w:shd w:val="clear" w:color="auto" w:fill="auto"/>
            <w:hideMark/>
          </w:tcPr>
          <w:p w14:paraId="2C75B373" w14:textId="79A3BA41" w:rsidR="00F33B73" w:rsidRPr="00F9519E" w:rsidRDefault="00F33B73" w:rsidP="00F9519E">
            <w:pPr>
              <w:jc w:val="center"/>
              <w:rPr>
                <w:szCs w:val="24"/>
                <w:vertAlign w:val="subscript"/>
              </w:rPr>
            </w:pPr>
          </w:p>
        </w:tc>
        <w:tc>
          <w:tcPr>
            <w:tcW w:w="0" w:type="auto"/>
            <w:shd w:val="clear" w:color="auto" w:fill="auto"/>
            <w:hideMark/>
          </w:tcPr>
          <w:p w14:paraId="3A721AE5" w14:textId="192D4F38" w:rsidR="00F33B73" w:rsidRPr="00F9519E" w:rsidRDefault="00F33B73" w:rsidP="00F9519E">
            <w:pPr>
              <w:jc w:val="center"/>
              <w:rPr>
                <w:szCs w:val="24"/>
                <w:vertAlign w:val="subscript"/>
              </w:rPr>
            </w:pPr>
          </w:p>
        </w:tc>
        <w:tc>
          <w:tcPr>
            <w:tcW w:w="0" w:type="auto"/>
            <w:shd w:val="clear" w:color="auto" w:fill="auto"/>
            <w:hideMark/>
          </w:tcPr>
          <w:p w14:paraId="467E8E0B" w14:textId="7A44D7B4" w:rsidR="00F33B73" w:rsidRPr="00F9519E" w:rsidRDefault="00F33B73" w:rsidP="00F9519E">
            <w:pPr>
              <w:jc w:val="center"/>
              <w:rPr>
                <w:szCs w:val="24"/>
                <w:vertAlign w:val="subscript"/>
              </w:rPr>
            </w:pPr>
          </w:p>
        </w:tc>
        <w:tc>
          <w:tcPr>
            <w:tcW w:w="0" w:type="auto"/>
            <w:shd w:val="clear" w:color="auto" w:fill="auto"/>
            <w:hideMark/>
          </w:tcPr>
          <w:p w14:paraId="001C2773" w14:textId="3E1415B8" w:rsidR="00F33B73" w:rsidRPr="00F9519E" w:rsidRDefault="00F33B73" w:rsidP="00F9519E">
            <w:pPr>
              <w:jc w:val="center"/>
              <w:rPr>
                <w:szCs w:val="24"/>
                <w:vertAlign w:val="subscript"/>
              </w:rPr>
            </w:pPr>
          </w:p>
        </w:tc>
        <w:tc>
          <w:tcPr>
            <w:tcW w:w="0" w:type="auto"/>
            <w:shd w:val="clear" w:color="auto" w:fill="auto"/>
            <w:hideMark/>
          </w:tcPr>
          <w:p w14:paraId="53220606" w14:textId="2391FB1A" w:rsidR="00F33B73" w:rsidRPr="00F9519E" w:rsidRDefault="00F33B73" w:rsidP="00F9519E">
            <w:pPr>
              <w:jc w:val="center"/>
              <w:rPr>
                <w:szCs w:val="24"/>
                <w:vertAlign w:val="subscript"/>
              </w:rPr>
            </w:pPr>
          </w:p>
        </w:tc>
        <w:tc>
          <w:tcPr>
            <w:tcW w:w="0" w:type="auto"/>
            <w:shd w:val="clear" w:color="auto" w:fill="auto"/>
            <w:hideMark/>
          </w:tcPr>
          <w:p w14:paraId="5B4DE434" w14:textId="325AE452" w:rsidR="00F33B73" w:rsidRPr="00F9519E" w:rsidRDefault="00F33B73" w:rsidP="00F9519E">
            <w:pPr>
              <w:jc w:val="center"/>
              <w:rPr>
                <w:szCs w:val="24"/>
                <w:vertAlign w:val="subscript"/>
              </w:rPr>
            </w:pPr>
          </w:p>
        </w:tc>
        <w:tc>
          <w:tcPr>
            <w:tcW w:w="0" w:type="auto"/>
            <w:shd w:val="clear" w:color="auto" w:fill="auto"/>
            <w:hideMark/>
          </w:tcPr>
          <w:p w14:paraId="563886D1" w14:textId="63F5E964" w:rsidR="00F33B73" w:rsidRPr="00F9519E" w:rsidRDefault="00F33B73" w:rsidP="00F9519E">
            <w:pPr>
              <w:jc w:val="center"/>
              <w:rPr>
                <w:szCs w:val="24"/>
                <w:vertAlign w:val="subscript"/>
              </w:rPr>
            </w:pPr>
          </w:p>
        </w:tc>
        <w:tc>
          <w:tcPr>
            <w:tcW w:w="0" w:type="auto"/>
            <w:shd w:val="clear" w:color="auto" w:fill="auto"/>
            <w:hideMark/>
          </w:tcPr>
          <w:p w14:paraId="5198D74B" w14:textId="6C0785BB" w:rsidR="00F33B73" w:rsidRPr="00F9519E" w:rsidRDefault="00F33B73" w:rsidP="00F9519E">
            <w:pPr>
              <w:jc w:val="center"/>
              <w:rPr>
                <w:szCs w:val="24"/>
                <w:vertAlign w:val="subscript"/>
              </w:rPr>
            </w:pPr>
          </w:p>
        </w:tc>
        <w:tc>
          <w:tcPr>
            <w:tcW w:w="0" w:type="auto"/>
            <w:shd w:val="clear" w:color="auto" w:fill="auto"/>
            <w:hideMark/>
          </w:tcPr>
          <w:p w14:paraId="6F882A24" w14:textId="77A2400E" w:rsidR="00F33B73" w:rsidRPr="00F9519E" w:rsidRDefault="00F33B73" w:rsidP="00F9519E">
            <w:pPr>
              <w:jc w:val="center"/>
              <w:rPr>
                <w:szCs w:val="24"/>
                <w:vertAlign w:val="subscript"/>
              </w:rPr>
            </w:pPr>
          </w:p>
        </w:tc>
        <w:tc>
          <w:tcPr>
            <w:tcW w:w="0" w:type="auto"/>
            <w:shd w:val="clear" w:color="auto" w:fill="auto"/>
            <w:hideMark/>
          </w:tcPr>
          <w:p w14:paraId="55C5955F" w14:textId="2680534C" w:rsidR="00F33B73" w:rsidRPr="00F9519E" w:rsidRDefault="00F33B73" w:rsidP="00F9519E">
            <w:pPr>
              <w:jc w:val="center"/>
              <w:rPr>
                <w:szCs w:val="24"/>
                <w:vertAlign w:val="subscript"/>
              </w:rPr>
            </w:pPr>
          </w:p>
        </w:tc>
        <w:tc>
          <w:tcPr>
            <w:tcW w:w="0" w:type="auto"/>
            <w:shd w:val="clear" w:color="auto" w:fill="auto"/>
            <w:hideMark/>
          </w:tcPr>
          <w:p w14:paraId="180045BD" w14:textId="240847FA" w:rsidR="00F33B73" w:rsidRPr="00F9519E" w:rsidRDefault="00F33B73" w:rsidP="00F9519E">
            <w:pPr>
              <w:jc w:val="center"/>
              <w:rPr>
                <w:szCs w:val="24"/>
                <w:vertAlign w:val="subscript"/>
              </w:rPr>
            </w:pPr>
          </w:p>
        </w:tc>
        <w:tc>
          <w:tcPr>
            <w:tcW w:w="0" w:type="auto"/>
            <w:shd w:val="clear" w:color="auto" w:fill="auto"/>
            <w:hideMark/>
          </w:tcPr>
          <w:p w14:paraId="5D803089" w14:textId="6CBE1297" w:rsidR="00F33B73" w:rsidRPr="00F9519E" w:rsidRDefault="00F33B73" w:rsidP="00F9519E">
            <w:pPr>
              <w:jc w:val="center"/>
              <w:rPr>
                <w:szCs w:val="24"/>
                <w:vertAlign w:val="subscript"/>
              </w:rPr>
            </w:pPr>
          </w:p>
        </w:tc>
        <w:tc>
          <w:tcPr>
            <w:tcW w:w="0" w:type="auto"/>
            <w:shd w:val="clear" w:color="auto" w:fill="auto"/>
            <w:hideMark/>
          </w:tcPr>
          <w:p w14:paraId="19D2DF8C" w14:textId="52DC23B7" w:rsidR="00F33B73" w:rsidRPr="00F9519E" w:rsidRDefault="00F33B73" w:rsidP="00F9519E">
            <w:pPr>
              <w:jc w:val="center"/>
              <w:rPr>
                <w:szCs w:val="24"/>
                <w:vertAlign w:val="subscript"/>
              </w:rPr>
            </w:pPr>
          </w:p>
        </w:tc>
        <w:tc>
          <w:tcPr>
            <w:tcW w:w="0" w:type="auto"/>
            <w:shd w:val="clear" w:color="auto" w:fill="auto"/>
            <w:hideMark/>
          </w:tcPr>
          <w:p w14:paraId="49D6C74A" w14:textId="6252FCDE" w:rsidR="00F33B73" w:rsidRPr="00F9519E" w:rsidRDefault="00F33B73" w:rsidP="00F9519E">
            <w:pPr>
              <w:jc w:val="center"/>
              <w:rPr>
                <w:szCs w:val="24"/>
                <w:vertAlign w:val="subscript"/>
              </w:rPr>
            </w:pPr>
          </w:p>
        </w:tc>
        <w:tc>
          <w:tcPr>
            <w:tcW w:w="0" w:type="auto"/>
            <w:shd w:val="clear" w:color="auto" w:fill="auto"/>
            <w:hideMark/>
          </w:tcPr>
          <w:p w14:paraId="4FA83C05" w14:textId="24BBC53D" w:rsidR="00F33B73" w:rsidRPr="00F9519E" w:rsidRDefault="00F33B73" w:rsidP="00F9519E">
            <w:pPr>
              <w:jc w:val="center"/>
              <w:rPr>
                <w:szCs w:val="24"/>
                <w:vertAlign w:val="subscript"/>
              </w:rPr>
            </w:pPr>
          </w:p>
        </w:tc>
        <w:tc>
          <w:tcPr>
            <w:tcW w:w="0" w:type="auto"/>
            <w:shd w:val="clear" w:color="auto" w:fill="auto"/>
            <w:hideMark/>
          </w:tcPr>
          <w:p w14:paraId="0413795E" w14:textId="528A80E9" w:rsidR="00F33B73" w:rsidRPr="00F9519E" w:rsidRDefault="00F33B73" w:rsidP="00F9519E">
            <w:pPr>
              <w:jc w:val="center"/>
              <w:rPr>
                <w:szCs w:val="24"/>
                <w:vertAlign w:val="subscript"/>
              </w:rPr>
            </w:pPr>
          </w:p>
        </w:tc>
        <w:tc>
          <w:tcPr>
            <w:tcW w:w="0" w:type="auto"/>
          </w:tcPr>
          <w:p w14:paraId="2A9F9D7C" w14:textId="77777777" w:rsidR="00F33B73" w:rsidRPr="00F9519E" w:rsidRDefault="00F33B73" w:rsidP="00F9519E">
            <w:pPr>
              <w:jc w:val="center"/>
              <w:rPr>
                <w:szCs w:val="24"/>
                <w:vertAlign w:val="subscript"/>
              </w:rPr>
            </w:pPr>
          </w:p>
        </w:tc>
        <w:tc>
          <w:tcPr>
            <w:tcW w:w="0" w:type="auto"/>
          </w:tcPr>
          <w:p w14:paraId="5981FD38" w14:textId="102D082F" w:rsidR="00F33B73" w:rsidRPr="00F9519E" w:rsidRDefault="00F33B73" w:rsidP="00F9519E">
            <w:pPr>
              <w:jc w:val="center"/>
              <w:rPr>
                <w:szCs w:val="24"/>
                <w:vertAlign w:val="subscript"/>
              </w:rPr>
            </w:pPr>
          </w:p>
        </w:tc>
        <w:tc>
          <w:tcPr>
            <w:tcW w:w="0" w:type="auto"/>
          </w:tcPr>
          <w:p w14:paraId="4D5C3E7C" w14:textId="77777777" w:rsidR="00F33B73" w:rsidRPr="00F9519E" w:rsidRDefault="00F33B73" w:rsidP="00F9519E">
            <w:pPr>
              <w:jc w:val="center"/>
              <w:rPr>
                <w:szCs w:val="24"/>
                <w:vertAlign w:val="subscript"/>
              </w:rPr>
            </w:pPr>
          </w:p>
        </w:tc>
        <w:tc>
          <w:tcPr>
            <w:tcW w:w="0" w:type="auto"/>
          </w:tcPr>
          <w:p w14:paraId="2467E177" w14:textId="77777777" w:rsidR="00F33B73" w:rsidRPr="00F9519E" w:rsidRDefault="00F33B73" w:rsidP="00F9519E">
            <w:pPr>
              <w:jc w:val="center"/>
              <w:rPr>
                <w:szCs w:val="24"/>
                <w:vertAlign w:val="subscript"/>
              </w:rPr>
            </w:pPr>
          </w:p>
        </w:tc>
        <w:tc>
          <w:tcPr>
            <w:tcW w:w="0" w:type="auto"/>
          </w:tcPr>
          <w:p w14:paraId="05E21A8A" w14:textId="77777777" w:rsidR="00F33B73" w:rsidRPr="00F9519E" w:rsidRDefault="00F33B73" w:rsidP="00F9519E">
            <w:pPr>
              <w:jc w:val="center"/>
              <w:rPr>
                <w:szCs w:val="24"/>
                <w:vertAlign w:val="subscript"/>
              </w:rPr>
            </w:pPr>
          </w:p>
        </w:tc>
        <w:tc>
          <w:tcPr>
            <w:tcW w:w="0" w:type="auto"/>
            <w:shd w:val="clear" w:color="auto" w:fill="auto"/>
            <w:hideMark/>
          </w:tcPr>
          <w:p w14:paraId="7A23ADB0" w14:textId="26805CFD" w:rsidR="00F33B73" w:rsidRPr="00F9519E" w:rsidRDefault="00F33B73" w:rsidP="00F9519E">
            <w:pPr>
              <w:jc w:val="center"/>
              <w:rPr>
                <w:szCs w:val="24"/>
                <w:vertAlign w:val="subscript"/>
              </w:rPr>
            </w:pPr>
          </w:p>
        </w:tc>
      </w:tr>
      <w:tr w:rsidR="00F33B73" w:rsidRPr="000F04C2" w14:paraId="12ADA761" w14:textId="77777777" w:rsidTr="00F33B73">
        <w:trPr>
          <w:trHeight w:val="20"/>
        </w:trPr>
        <w:tc>
          <w:tcPr>
            <w:tcW w:w="0" w:type="auto"/>
            <w:shd w:val="clear" w:color="000000" w:fill="F2F2F2"/>
            <w:vAlign w:val="center"/>
            <w:hideMark/>
          </w:tcPr>
          <w:p w14:paraId="1ED7DD36" w14:textId="3BC70879" w:rsidR="00F33B73" w:rsidRPr="00F9519E" w:rsidRDefault="00F33B73" w:rsidP="00F9519E">
            <w:pPr>
              <w:jc w:val="center"/>
              <w:rPr>
                <w:b/>
                <w:bCs/>
                <w:szCs w:val="24"/>
                <w:vertAlign w:val="subscript"/>
              </w:rPr>
            </w:pPr>
            <w:r w:rsidRPr="00F9519E">
              <w:rPr>
                <w:b/>
                <w:bCs/>
                <w:szCs w:val="24"/>
                <w:vertAlign w:val="subscript"/>
              </w:rPr>
              <w:t>ПМ.01</w:t>
            </w:r>
          </w:p>
        </w:tc>
        <w:tc>
          <w:tcPr>
            <w:tcW w:w="0" w:type="auto"/>
            <w:shd w:val="clear" w:color="000000" w:fill="F2F2F2"/>
            <w:vAlign w:val="center"/>
            <w:hideMark/>
          </w:tcPr>
          <w:p w14:paraId="5A4E26E6" w14:textId="66745F6F" w:rsidR="00F33B73" w:rsidRPr="00F9519E" w:rsidRDefault="00F33B73" w:rsidP="00F9519E">
            <w:pPr>
              <w:jc w:val="center"/>
              <w:rPr>
                <w:b/>
                <w:bCs/>
                <w:szCs w:val="24"/>
                <w:vertAlign w:val="subscript"/>
              </w:rPr>
            </w:pPr>
            <w:r w:rsidRPr="00F9519E">
              <w:rPr>
                <w:b/>
                <w:bCs/>
                <w:szCs w:val="24"/>
                <w:vertAlign w:val="subscript"/>
              </w:rPr>
              <w:t>Эксплуатация технологического оборудования и коммуникаций</w:t>
            </w:r>
          </w:p>
        </w:tc>
        <w:tc>
          <w:tcPr>
            <w:tcW w:w="0" w:type="auto"/>
            <w:shd w:val="clear" w:color="auto" w:fill="auto"/>
            <w:hideMark/>
          </w:tcPr>
          <w:p w14:paraId="03372DEF" w14:textId="257C106E" w:rsidR="00F33B73" w:rsidRPr="00F9519E" w:rsidRDefault="00F33B73" w:rsidP="00F9519E">
            <w:pPr>
              <w:jc w:val="center"/>
              <w:rPr>
                <w:szCs w:val="24"/>
                <w:vertAlign w:val="subscript"/>
              </w:rPr>
            </w:pPr>
          </w:p>
        </w:tc>
        <w:tc>
          <w:tcPr>
            <w:tcW w:w="0" w:type="auto"/>
            <w:shd w:val="clear" w:color="auto" w:fill="auto"/>
            <w:hideMark/>
          </w:tcPr>
          <w:p w14:paraId="76E9DE45" w14:textId="238F207B" w:rsidR="00F33B73" w:rsidRPr="00F9519E" w:rsidRDefault="00F33B73" w:rsidP="00F9519E">
            <w:pPr>
              <w:jc w:val="center"/>
              <w:rPr>
                <w:szCs w:val="24"/>
                <w:vertAlign w:val="subscript"/>
              </w:rPr>
            </w:pPr>
          </w:p>
        </w:tc>
        <w:tc>
          <w:tcPr>
            <w:tcW w:w="0" w:type="auto"/>
            <w:shd w:val="clear" w:color="auto" w:fill="auto"/>
            <w:hideMark/>
          </w:tcPr>
          <w:p w14:paraId="050102F8" w14:textId="44DDE454" w:rsidR="00F33B73" w:rsidRPr="00F9519E" w:rsidRDefault="00F33B73" w:rsidP="00F9519E">
            <w:pPr>
              <w:jc w:val="center"/>
              <w:rPr>
                <w:szCs w:val="24"/>
                <w:vertAlign w:val="subscript"/>
              </w:rPr>
            </w:pPr>
          </w:p>
        </w:tc>
        <w:tc>
          <w:tcPr>
            <w:tcW w:w="0" w:type="auto"/>
            <w:shd w:val="clear" w:color="auto" w:fill="auto"/>
            <w:hideMark/>
          </w:tcPr>
          <w:p w14:paraId="12DB9EEA" w14:textId="0F8D3599" w:rsidR="00F33B73" w:rsidRPr="00F9519E" w:rsidRDefault="00F33B73" w:rsidP="00F9519E">
            <w:pPr>
              <w:jc w:val="center"/>
              <w:rPr>
                <w:szCs w:val="24"/>
                <w:vertAlign w:val="subscript"/>
              </w:rPr>
            </w:pPr>
          </w:p>
        </w:tc>
        <w:tc>
          <w:tcPr>
            <w:tcW w:w="0" w:type="auto"/>
            <w:shd w:val="clear" w:color="auto" w:fill="auto"/>
            <w:hideMark/>
          </w:tcPr>
          <w:p w14:paraId="0E6C410A" w14:textId="374DE235" w:rsidR="00F33B73" w:rsidRPr="00F9519E" w:rsidRDefault="00F33B73" w:rsidP="00F9519E">
            <w:pPr>
              <w:jc w:val="center"/>
              <w:rPr>
                <w:szCs w:val="24"/>
                <w:vertAlign w:val="subscript"/>
              </w:rPr>
            </w:pPr>
          </w:p>
        </w:tc>
        <w:tc>
          <w:tcPr>
            <w:tcW w:w="0" w:type="auto"/>
            <w:shd w:val="clear" w:color="auto" w:fill="auto"/>
            <w:hideMark/>
          </w:tcPr>
          <w:p w14:paraId="6A07E1CA" w14:textId="41EBEADD" w:rsidR="00F33B73" w:rsidRPr="00F9519E" w:rsidRDefault="00F33B73" w:rsidP="00F9519E">
            <w:pPr>
              <w:jc w:val="center"/>
              <w:rPr>
                <w:szCs w:val="24"/>
                <w:vertAlign w:val="subscript"/>
              </w:rPr>
            </w:pPr>
          </w:p>
        </w:tc>
        <w:tc>
          <w:tcPr>
            <w:tcW w:w="0" w:type="auto"/>
            <w:shd w:val="clear" w:color="auto" w:fill="auto"/>
            <w:hideMark/>
          </w:tcPr>
          <w:p w14:paraId="4B6DF553" w14:textId="129DF170" w:rsidR="00F33B73" w:rsidRPr="00F9519E" w:rsidRDefault="00F33B73" w:rsidP="00F9519E">
            <w:pPr>
              <w:jc w:val="center"/>
              <w:rPr>
                <w:szCs w:val="24"/>
                <w:vertAlign w:val="subscript"/>
              </w:rPr>
            </w:pPr>
          </w:p>
        </w:tc>
        <w:tc>
          <w:tcPr>
            <w:tcW w:w="0" w:type="auto"/>
            <w:shd w:val="clear" w:color="auto" w:fill="auto"/>
            <w:hideMark/>
          </w:tcPr>
          <w:p w14:paraId="54693D0E" w14:textId="5043FE4C" w:rsidR="00F33B73" w:rsidRPr="00F9519E" w:rsidRDefault="00F33B73" w:rsidP="00F9519E">
            <w:pPr>
              <w:jc w:val="center"/>
              <w:rPr>
                <w:szCs w:val="24"/>
                <w:vertAlign w:val="subscript"/>
              </w:rPr>
            </w:pPr>
          </w:p>
        </w:tc>
        <w:tc>
          <w:tcPr>
            <w:tcW w:w="0" w:type="auto"/>
            <w:shd w:val="clear" w:color="auto" w:fill="auto"/>
            <w:hideMark/>
          </w:tcPr>
          <w:p w14:paraId="64581BFF" w14:textId="5B7F94AE" w:rsidR="00F33B73" w:rsidRPr="00F9519E" w:rsidRDefault="00F33B73" w:rsidP="00F9519E">
            <w:pPr>
              <w:jc w:val="center"/>
              <w:rPr>
                <w:szCs w:val="24"/>
                <w:vertAlign w:val="subscript"/>
              </w:rPr>
            </w:pPr>
          </w:p>
        </w:tc>
        <w:tc>
          <w:tcPr>
            <w:tcW w:w="0" w:type="auto"/>
            <w:shd w:val="clear" w:color="auto" w:fill="auto"/>
            <w:hideMark/>
          </w:tcPr>
          <w:p w14:paraId="233704A4" w14:textId="4877C6B4" w:rsidR="00F33B73" w:rsidRPr="00F9519E" w:rsidRDefault="00F33B73" w:rsidP="00F9519E">
            <w:pPr>
              <w:jc w:val="center"/>
              <w:rPr>
                <w:szCs w:val="24"/>
                <w:vertAlign w:val="subscript"/>
              </w:rPr>
            </w:pPr>
          </w:p>
        </w:tc>
        <w:tc>
          <w:tcPr>
            <w:tcW w:w="0" w:type="auto"/>
            <w:shd w:val="clear" w:color="auto" w:fill="auto"/>
            <w:hideMark/>
          </w:tcPr>
          <w:p w14:paraId="10B9DCDA" w14:textId="360ECC05" w:rsidR="00F33B73" w:rsidRPr="00F9519E" w:rsidRDefault="00F33B73" w:rsidP="00F9519E">
            <w:pPr>
              <w:jc w:val="center"/>
              <w:rPr>
                <w:szCs w:val="24"/>
                <w:vertAlign w:val="subscript"/>
              </w:rPr>
            </w:pPr>
          </w:p>
        </w:tc>
        <w:tc>
          <w:tcPr>
            <w:tcW w:w="0" w:type="auto"/>
            <w:shd w:val="clear" w:color="auto" w:fill="auto"/>
            <w:hideMark/>
          </w:tcPr>
          <w:p w14:paraId="455A3F6F" w14:textId="70B5B37B" w:rsidR="00F33B73" w:rsidRPr="00F9519E" w:rsidRDefault="00F33B73" w:rsidP="00F9519E">
            <w:pPr>
              <w:jc w:val="center"/>
              <w:rPr>
                <w:szCs w:val="24"/>
                <w:vertAlign w:val="subscript"/>
              </w:rPr>
            </w:pPr>
          </w:p>
        </w:tc>
        <w:tc>
          <w:tcPr>
            <w:tcW w:w="0" w:type="auto"/>
            <w:shd w:val="clear" w:color="auto" w:fill="auto"/>
            <w:hideMark/>
          </w:tcPr>
          <w:p w14:paraId="32404D8E" w14:textId="05B36375" w:rsidR="00F33B73" w:rsidRPr="00F9519E" w:rsidRDefault="00F33B73" w:rsidP="00F9519E">
            <w:pPr>
              <w:jc w:val="center"/>
              <w:rPr>
                <w:szCs w:val="24"/>
                <w:vertAlign w:val="subscript"/>
              </w:rPr>
            </w:pPr>
          </w:p>
        </w:tc>
        <w:tc>
          <w:tcPr>
            <w:tcW w:w="0" w:type="auto"/>
            <w:shd w:val="clear" w:color="auto" w:fill="auto"/>
            <w:hideMark/>
          </w:tcPr>
          <w:p w14:paraId="67EC1E52" w14:textId="4DFB3706" w:rsidR="00F33B73" w:rsidRPr="00F9519E" w:rsidRDefault="00F33B73" w:rsidP="00F9519E">
            <w:pPr>
              <w:jc w:val="center"/>
              <w:rPr>
                <w:szCs w:val="24"/>
                <w:vertAlign w:val="subscript"/>
              </w:rPr>
            </w:pPr>
          </w:p>
        </w:tc>
        <w:tc>
          <w:tcPr>
            <w:tcW w:w="0" w:type="auto"/>
            <w:shd w:val="clear" w:color="auto" w:fill="auto"/>
            <w:hideMark/>
          </w:tcPr>
          <w:p w14:paraId="6854128B" w14:textId="397AD1DF" w:rsidR="00F33B73" w:rsidRPr="00F9519E" w:rsidRDefault="00F33B73" w:rsidP="00F9519E">
            <w:pPr>
              <w:jc w:val="center"/>
              <w:rPr>
                <w:szCs w:val="24"/>
                <w:vertAlign w:val="subscript"/>
              </w:rPr>
            </w:pPr>
          </w:p>
        </w:tc>
        <w:tc>
          <w:tcPr>
            <w:tcW w:w="0" w:type="auto"/>
            <w:shd w:val="clear" w:color="auto" w:fill="auto"/>
            <w:hideMark/>
          </w:tcPr>
          <w:p w14:paraId="7C5847C4" w14:textId="37D2390B" w:rsidR="00F33B73" w:rsidRPr="00F9519E" w:rsidRDefault="00F33B73" w:rsidP="00F9519E">
            <w:pPr>
              <w:jc w:val="center"/>
              <w:rPr>
                <w:szCs w:val="24"/>
                <w:vertAlign w:val="subscript"/>
              </w:rPr>
            </w:pPr>
          </w:p>
        </w:tc>
        <w:tc>
          <w:tcPr>
            <w:tcW w:w="0" w:type="auto"/>
            <w:shd w:val="clear" w:color="auto" w:fill="auto"/>
            <w:hideMark/>
          </w:tcPr>
          <w:p w14:paraId="61C63245" w14:textId="16E33D74" w:rsidR="00F33B73" w:rsidRPr="00F9519E" w:rsidRDefault="00F33B73" w:rsidP="00F9519E">
            <w:pPr>
              <w:jc w:val="center"/>
              <w:rPr>
                <w:szCs w:val="24"/>
                <w:vertAlign w:val="subscript"/>
              </w:rPr>
            </w:pPr>
          </w:p>
        </w:tc>
        <w:tc>
          <w:tcPr>
            <w:tcW w:w="0" w:type="auto"/>
            <w:shd w:val="clear" w:color="auto" w:fill="auto"/>
            <w:hideMark/>
          </w:tcPr>
          <w:p w14:paraId="0B837BE1" w14:textId="26B9588B" w:rsidR="00F33B73" w:rsidRPr="00F9519E" w:rsidRDefault="00F33B73" w:rsidP="00F9519E">
            <w:pPr>
              <w:jc w:val="center"/>
              <w:rPr>
                <w:szCs w:val="24"/>
                <w:vertAlign w:val="subscript"/>
              </w:rPr>
            </w:pPr>
          </w:p>
        </w:tc>
        <w:tc>
          <w:tcPr>
            <w:tcW w:w="0" w:type="auto"/>
            <w:shd w:val="clear" w:color="auto" w:fill="auto"/>
            <w:hideMark/>
          </w:tcPr>
          <w:p w14:paraId="4E340F0D" w14:textId="2F869853" w:rsidR="00F33B73" w:rsidRPr="00F9519E" w:rsidRDefault="00F33B73" w:rsidP="00F9519E">
            <w:pPr>
              <w:jc w:val="center"/>
              <w:rPr>
                <w:szCs w:val="24"/>
                <w:vertAlign w:val="subscript"/>
              </w:rPr>
            </w:pPr>
          </w:p>
        </w:tc>
        <w:tc>
          <w:tcPr>
            <w:tcW w:w="0" w:type="auto"/>
            <w:shd w:val="clear" w:color="auto" w:fill="auto"/>
            <w:hideMark/>
          </w:tcPr>
          <w:p w14:paraId="3E3234EC" w14:textId="598E7B19" w:rsidR="00F33B73" w:rsidRPr="00F9519E" w:rsidRDefault="00F33B73" w:rsidP="00F9519E">
            <w:pPr>
              <w:jc w:val="center"/>
              <w:rPr>
                <w:szCs w:val="24"/>
                <w:vertAlign w:val="subscript"/>
              </w:rPr>
            </w:pPr>
          </w:p>
        </w:tc>
        <w:tc>
          <w:tcPr>
            <w:tcW w:w="0" w:type="auto"/>
            <w:shd w:val="clear" w:color="auto" w:fill="auto"/>
            <w:hideMark/>
          </w:tcPr>
          <w:p w14:paraId="27251B5A" w14:textId="4A154AD8" w:rsidR="00F33B73" w:rsidRPr="00F9519E" w:rsidRDefault="00F33B73" w:rsidP="00F9519E">
            <w:pPr>
              <w:jc w:val="center"/>
              <w:rPr>
                <w:szCs w:val="24"/>
                <w:vertAlign w:val="subscript"/>
              </w:rPr>
            </w:pPr>
          </w:p>
        </w:tc>
        <w:tc>
          <w:tcPr>
            <w:tcW w:w="0" w:type="auto"/>
            <w:shd w:val="clear" w:color="auto" w:fill="auto"/>
            <w:hideMark/>
          </w:tcPr>
          <w:p w14:paraId="55970876" w14:textId="2DE5155D" w:rsidR="00F33B73" w:rsidRPr="00F9519E" w:rsidRDefault="00F33B73" w:rsidP="00F9519E">
            <w:pPr>
              <w:jc w:val="center"/>
              <w:rPr>
                <w:szCs w:val="24"/>
                <w:vertAlign w:val="subscript"/>
              </w:rPr>
            </w:pPr>
          </w:p>
        </w:tc>
        <w:tc>
          <w:tcPr>
            <w:tcW w:w="0" w:type="auto"/>
            <w:shd w:val="clear" w:color="auto" w:fill="auto"/>
            <w:hideMark/>
          </w:tcPr>
          <w:p w14:paraId="1E2C7C9F" w14:textId="487162E8" w:rsidR="00F33B73" w:rsidRPr="00F9519E" w:rsidRDefault="00F33B73" w:rsidP="00F9519E">
            <w:pPr>
              <w:jc w:val="center"/>
              <w:rPr>
                <w:szCs w:val="24"/>
                <w:vertAlign w:val="subscript"/>
              </w:rPr>
            </w:pPr>
          </w:p>
        </w:tc>
        <w:tc>
          <w:tcPr>
            <w:tcW w:w="0" w:type="auto"/>
            <w:shd w:val="clear" w:color="auto" w:fill="auto"/>
            <w:hideMark/>
          </w:tcPr>
          <w:p w14:paraId="2BB5ACDD" w14:textId="40EC3B1E" w:rsidR="00F33B73" w:rsidRPr="00F9519E" w:rsidRDefault="00F33B73" w:rsidP="00F9519E">
            <w:pPr>
              <w:jc w:val="center"/>
              <w:rPr>
                <w:szCs w:val="24"/>
                <w:vertAlign w:val="subscript"/>
              </w:rPr>
            </w:pPr>
          </w:p>
        </w:tc>
        <w:tc>
          <w:tcPr>
            <w:tcW w:w="0" w:type="auto"/>
          </w:tcPr>
          <w:p w14:paraId="100F5DD0" w14:textId="77777777" w:rsidR="00F33B73" w:rsidRPr="00F9519E" w:rsidRDefault="00F33B73" w:rsidP="00F9519E">
            <w:pPr>
              <w:jc w:val="center"/>
              <w:rPr>
                <w:szCs w:val="24"/>
                <w:vertAlign w:val="subscript"/>
              </w:rPr>
            </w:pPr>
          </w:p>
        </w:tc>
        <w:tc>
          <w:tcPr>
            <w:tcW w:w="0" w:type="auto"/>
          </w:tcPr>
          <w:p w14:paraId="1BEBFB55" w14:textId="4869708B" w:rsidR="00F33B73" w:rsidRPr="00F9519E" w:rsidRDefault="00F33B73" w:rsidP="00F9519E">
            <w:pPr>
              <w:jc w:val="center"/>
              <w:rPr>
                <w:szCs w:val="24"/>
                <w:vertAlign w:val="subscript"/>
              </w:rPr>
            </w:pPr>
          </w:p>
        </w:tc>
        <w:tc>
          <w:tcPr>
            <w:tcW w:w="0" w:type="auto"/>
          </w:tcPr>
          <w:p w14:paraId="3B59A088" w14:textId="77777777" w:rsidR="00F33B73" w:rsidRPr="00F9519E" w:rsidRDefault="00F33B73" w:rsidP="00F9519E">
            <w:pPr>
              <w:jc w:val="center"/>
              <w:rPr>
                <w:szCs w:val="24"/>
                <w:vertAlign w:val="subscript"/>
              </w:rPr>
            </w:pPr>
          </w:p>
        </w:tc>
        <w:tc>
          <w:tcPr>
            <w:tcW w:w="0" w:type="auto"/>
          </w:tcPr>
          <w:p w14:paraId="27B96D46" w14:textId="77777777" w:rsidR="00F33B73" w:rsidRPr="00F9519E" w:rsidRDefault="00F33B73" w:rsidP="00F9519E">
            <w:pPr>
              <w:jc w:val="center"/>
              <w:rPr>
                <w:szCs w:val="24"/>
                <w:vertAlign w:val="subscript"/>
              </w:rPr>
            </w:pPr>
          </w:p>
        </w:tc>
        <w:tc>
          <w:tcPr>
            <w:tcW w:w="0" w:type="auto"/>
          </w:tcPr>
          <w:p w14:paraId="5BF87E21" w14:textId="77777777" w:rsidR="00F33B73" w:rsidRPr="00F9519E" w:rsidRDefault="00F33B73" w:rsidP="00F9519E">
            <w:pPr>
              <w:jc w:val="center"/>
              <w:rPr>
                <w:szCs w:val="24"/>
                <w:vertAlign w:val="subscript"/>
              </w:rPr>
            </w:pPr>
          </w:p>
        </w:tc>
        <w:tc>
          <w:tcPr>
            <w:tcW w:w="0" w:type="auto"/>
            <w:shd w:val="clear" w:color="auto" w:fill="auto"/>
            <w:hideMark/>
          </w:tcPr>
          <w:p w14:paraId="73B5709A" w14:textId="41A4C9C3" w:rsidR="00F33B73" w:rsidRPr="00F9519E" w:rsidRDefault="00F33B73" w:rsidP="00F9519E">
            <w:pPr>
              <w:jc w:val="center"/>
              <w:rPr>
                <w:szCs w:val="24"/>
                <w:vertAlign w:val="subscript"/>
              </w:rPr>
            </w:pPr>
          </w:p>
        </w:tc>
      </w:tr>
      <w:tr w:rsidR="00F33B73" w:rsidRPr="000F04C2" w14:paraId="2970FB16" w14:textId="77777777" w:rsidTr="00F33B73">
        <w:trPr>
          <w:trHeight w:val="20"/>
        </w:trPr>
        <w:tc>
          <w:tcPr>
            <w:tcW w:w="0" w:type="auto"/>
            <w:shd w:val="clear" w:color="auto" w:fill="auto"/>
            <w:vAlign w:val="center"/>
            <w:hideMark/>
          </w:tcPr>
          <w:p w14:paraId="2AFAE937" w14:textId="169DC74A" w:rsidR="00F33B73" w:rsidRPr="00F9519E" w:rsidRDefault="00F33B73" w:rsidP="00F9519E">
            <w:pPr>
              <w:jc w:val="center"/>
              <w:rPr>
                <w:szCs w:val="24"/>
                <w:vertAlign w:val="subscript"/>
              </w:rPr>
            </w:pPr>
            <w:r w:rsidRPr="00F9519E">
              <w:rPr>
                <w:szCs w:val="24"/>
                <w:vertAlign w:val="subscript"/>
              </w:rPr>
              <w:lastRenderedPageBreak/>
              <w:t>МДК.01.01</w:t>
            </w:r>
          </w:p>
        </w:tc>
        <w:tc>
          <w:tcPr>
            <w:tcW w:w="0" w:type="auto"/>
            <w:shd w:val="clear" w:color="auto" w:fill="auto"/>
            <w:vAlign w:val="center"/>
            <w:hideMark/>
          </w:tcPr>
          <w:p w14:paraId="76D1A690" w14:textId="312B403C" w:rsidR="00F33B73" w:rsidRPr="00F9519E" w:rsidRDefault="00F33B73" w:rsidP="00F9519E">
            <w:pPr>
              <w:jc w:val="center"/>
              <w:rPr>
                <w:szCs w:val="24"/>
                <w:vertAlign w:val="subscript"/>
              </w:rPr>
            </w:pPr>
            <w:r w:rsidRPr="00F9519E">
              <w:rPr>
                <w:szCs w:val="24"/>
                <w:vertAlign w:val="subscript"/>
              </w:rPr>
              <w:t>Технологическое оборудование и коммуникации</w:t>
            </w:r>
          </w:p>
        </w:tc>
        <w:tc>
          <w:tcPr>
            <w:tcW w:w="0" w:type="auto"/>
            <w:shd w:val="clear" w:color="auto" w:fill="auto"/>
          </w:tcPr>
          <w:p w14:paraId="63EFDC5E" w14:textId="29578CCC"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03E5FE4F" w14:textId="1EC132AC"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2959CF5A" w14:textId="74C1ABAD"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75748170" w14:textId="00CDB37C" w:rsidR="00F33B73" w:rsidRPr="00F9519E" w:rsidRDefault="00F33B73" w:rsidP="00F9519E">
            <w:pPr>
              <w:jc w:val="center"/>
              <w:rPr>
                <w:szCs w:val="24"/>
                <w:vertAlign w:val="subscript"/>
              </w:rPr>
            </w:pPr>
          </w:p>
        </w:tc>
        <w:tc>
          <w:tcPr>
            <w:tcW w:w="0" w:type="auto"/>
            <w:shd w:val="clear" w:color="auto" w:fill="auto"/>
          </w:tcPr>
          <w:p w14:paraId="1196AC69" w14:textId="6EB3BFB0" w:rsidR="00F33B73" w:rsidRPr="00F9519E" w:rsidRDefault="00F33B73" w:rsidP="00F9519E">
            <w:pPr>
              <w:jc w:val="center"/>
              <w:rPr>
                <w:szCs w:val="24"/>
                <w:vertAlign w:val="subscript"/>
              </w:rPr>
            </w:pPr>
          </w:p>
        </w:tc>
        <w:tc>
          <w:tcPr>
            <w:tcW w:w="0" w:type="auto"/>
            <w:shd w:val="clear" w:color="auto" w:fill="auto"/>
          </w:tcPr>
          <w:p w14:paraId="5C610266" w14:textId="195F0E49" w:rsidR="00F33B73" w:rsidRPr="00F9519E" w:rsidRDefault="00F33B73" w:rsidP="00F9519E">
            <w:pPr>
              <w:jc w:val="center"/>
              <w:rPr>
                <w:szCs w:val="24"/>
                <w:vertAlign w:val="subscript"/>
              </w:rPr>
            </w:pPr>
          </w:p>
        </w:tc>
        <w:tc>
          <w:tcPr>
            <w:tcW w:w="0" w:type="auto"/>
            <w:shd w:val="clear" w:color="auto" w:fill="auto"/>
          </w:tcPr>
          <w:p w14:paraId="10A5DD1F" w14:textId="44E3F8B8"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4620AE7A" w14:textId="1A27AFD9" w:rsidR="00F33B73" w:rsidRPr="00F9519E" w:rsidRDefault="00F33B73" w:rsidP="00F9519E">
            <w:pPr>
              <w:jc w:val="center"/>
              <w:rPr>
                <w:szCs w:val="24"/>
                <w:vertAlign w:val="subscript"/>
              </w:rPr>
            </w:pPr>
          </w:p>
        </w:tc>
        <w:tc>
          <w:tcPr>
            <w:tcW w:w="0" w:type="auto"/>
            <w:shd w:val="clear" w:color="auto" w:fill="auto"/>
          </w:tcPr>
          <w:p w14:paraId="6ED24B58" w14:textId="78C981D5"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14A164AF" w14:textId="6586C429"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0EA04ED7" w14:textId="7E20356D"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36FD4999" w14:textId="34AEA350"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2DFD54F7" w14:textId="4D99BC7F" w:rsidR="00F33B73" w:rsidRPr="00F9519E" w:rsidRDefault="00F33B73" w:rsidP="00F9519E">
            <w:pPr>
              <w:jc w:val="center"/>
              <w:rPr>
                <w:szCs w:val="24"/>
                <w:vertAlign w:val="subscript"/>
              </w:rPr>
            </w:pPr>
          </w:p>
        </w:tc>
        <w:tc>
          <w:tcPr>
            <w:tcW w:w="0" w:type="auto"/>
            <w:shd w:val="clear" w:color="auto" w:fill="auto"/>
          </w:tcPr>
          <w:p w14:paraId="6AB14E29" w14:textId="471A0E0C" w:rsidR="00F33B73" w:rsidRPr="00F9519E" w:rsidRDefault="00F33B73" w:rsidP="00F9519E">
            <w:pPr>
              <w:jc w:val="center"/>
              <w:rPr>
                <w:szCs w:val="24"/>
                <w:vertAlign w:val="subscript"/>
              </w:rPr>
            </w:pPr>
          </w:p>
        </w:tc>
        <w:tc>
          <w:tcPr>
            <w:tcW w:w="0" w:type="auto"/>
            <w:shd w:val="clear" w:color="auto" w:fill="auto"/>
          </w:tcPr>
          <w:p w14:paraId="2F107135" w14:textId="25CD1136" w:rsidR="00F33B73" w:rsidRPr="00F9519E" w:rsidRDefault="00F33B73" w:rsidP="00F9519E">
            <w:pPr>
              <w:jc w:val="center"/>
              <w:rPr>
                <w:szCs w:val="24"/>
                <w:vertAlign w:val="subscript"/>
              </w:rPr>
            </w:pPr>
          </w:p>
        </w:tc>
        <w:tc>
          <w:tcPr>
            <w:tcW w:w="0" w:type="auto"/>
            <w:shd w:val="clear" w:color="auto" w:fill="auto"/>
            <w:hideMark/>
          </w:tcPr>
          <w:p w14:paraId="24D3D0D4" w14:textId="69DD0BD7" w:rsidR="00F33B73" w:rsidRPr="00F9519E" w:rsidRDefault="00F33B73" w:rsidP="00F9519E">
            <w:pPr>
              <w:jc w:val="center"/>
              <w:rPr>
                <w:szCs w:val="24"/>
                <w:vertAlign w:val="subscript"/>
              </w:rPr>
            </w:pPr>
          </w:p>
        </w:tc>
        <w:tc>
          <w:tcPr>
            <w:tcW w:w="0" w:type="auto"/>
            <w:shd w:val="clear" w:color="auto" w:fill="auto"/>
            <w:hideMark/>
          </w:tcPr>
          <w:p w14:paraId="6CFF0EEF" w14:textId="601C1451" w:rsidR="00F33B73" w:rsidRPr="00F9519E" w:rsidRDefault="00F33B73" w:rsidP="00F9519E">
            <w:pPr>
              <w:jc w:val="center"/>
              <w:rPr>
                <w:szCs w:val="24"/>
                <w:vertAlign w:val="subscript"/>
              </w:rPr>
            </w:pPr>
          </w:p>
        </w:tc>
        <w:tc>
          <w:tcPr>
            <w:tcW w:w="0" w:type="auto"/>
            <w:shd w:val="clear" w:color="auto" w:fill="auto"/>
            <w:hideMark/>
          </w:tcPr>
          <w:p w14:paraId="0FECD054" w14:textId="30443FC4" w:rsidR="00F33B73" w:rsidRPr="00F9519E" w:rsidRDefault="00F33B73" w:rsidP="00F9519E">
            <w:pPr>
              <w:jc w:val="center"/>
              <w:rPr>
                <w:szCs w:val="24"/>
                <w:vertAlign w:val="subscript"/>
              </w:rPr>
            </w:pPr>
          </w:p>
        </w:tc>
        <w:tc>
          <w:tcPr>
            <w:tcW w:w="0" w:type="auto"/>
            <w:shd w:val="clear" w:color="auto" w:fill="auto"/>
            <w:hideMark/>
          </w:tcPr>
          <w:p w14:paraId="0B00D067" w14:textId="454F21F6" w:rsidR="00F33B73" w:rsidRPr="00F9519E" w:rsidRDefault="00F33B73" w:rsidP="00F9519E">
            <w:pPr>
              <w:jc w:val="center"/>
              <w:rPr>
                <w:szCs w:val="24"/>
                <w:vertAlign w:val="subscript"/>
              </w:rPr>
            </w:pPr>
          </w:p>
        </w:tc>
        <w:tc>
          <w:tcPr>
            <w:tcW w:w="0" w:type="auto"/>
            <w:shd w:val="clear" w:color="auto" w:fill="auto"/>
            <w:hideMark/>
          </w:tcPr>
          <w:p w14:paraId="3947C780" w14:textId="07D6B974" w:rsidR="00F33B73" w:rsidRPr="00F9519E" w:rsidRDefault="00F33B73" w:rsidP="00F9519E">
            <w:pPr>
              <w:jc w:val="center"/>
              <w:rPr>
                <w:szCs w:val="24"/>
                <w:vertAlign w:val="subscript"/>
              </w:rPr>
            </w:pPr>
          </w:p>
        </w:tc>
        <w:tc>
          <w:tcPr>
            <w:tcW w:w="0" w:type="auto"/>
            <w:shd w:val="clear" w:color="auto" w:fill="auto"/>
            <w:hideMark/>
          </w:tcPr>
          <w:p w14:paraId="11BD494D" w14:textId="53955DDF" w:rsidR="00F33B73" w:rsidRPr="00F9519E" w:rsidRDefault="00F33B73" w:rsidP="00F9519E">
            <w:pPr>
              <w:jc w:val="center"/>
              <w:rPr>
                <w:szCs w:val="24"/>
                <w:vertAlign w:val="subscript"/>
              </w:rPr>
            </w:pPr>
          </w:p>
        </w:tc>
        <w:tc>
          <w:tcPr>
            <w:tcW w:w="0" w:type="auto"/>
            <w:shd w:val="clear" w:color="auto" w:fill="auto"/>
            <w:hideMark/>
          </w:tcPr>
          <w:p w14:paraId="25B1D39C" w14:textId="243F1FD6" w:rsidR="00F33B73" w:rsidRPr="00F9519E" w:rsidRDefault="00F33B73" w:rsidP="00F9519E">
            <w:pPr>
              <w:jc w:val="center"/>
              <w:rPr>
                <w:szCs w:val="24"/>
                <w:vertAlign w:val="subscript"/>
              </w:rPr>
            </w:pPr>
          </w:p>
        </w:tc>
        <w:tc>
          <w:tcPr>
            <w:tcW w:w="0" w:type="auto"/>
            <w:shd w:val="clear" w:color="auto" w:fill="auto"/>
            <w:hideMark/>
          </w:tcPr>
          <w:p w14:paraId="320FC9D6" w14:textId="24B516D5" w:rsidR="00F33B73" w:rsidRPr="00F9519E" w:rsidRDefault="00F33B73" w:rsidP="00F9519E">
            <w:pPr>
              <w:jc w:val="center"/>
              <w:rPr>
                <w:szCs w:val="24"/>
                <w:vertAlign w:val="subscript"/>
              </w:rPr>
            </w:pPr>
          </w:p>
        </w:tc>
        <w:tc>
          <w:tcPr>
            <w:tcW w:w="0" w:type="auto"/>
            <w:shd w:val="clear" w:color="auto" w:fill="auto"/>
            <w:hideMark/>
          </w:tcPr>
          <w:p w14:paraId="22BED921" w14:textId="5239A4CC" w:rsidR="00F33B73" w:rsidRPr="00F9519E" w:rsidRDefault="00F33B73" w:rsidP="00F9519E">
            <w:pPr>
              <w:jc w:val="center"/>
              <w:rPr>
                <w:szCs w:val="24"/>
                <w:vertAlign w:val="subscript"/>
              </w:rPr>
            </w:pPr>
          </w:p>
        </w:tc>
        <w:tc>
          <w:tcPr>
            <w:tcW w:w="0" w:type="auto"/>
          </w:tcPr>
          <w:p w14:paraId="56C83729" w14:textId="77777777" w:rsidR="00F33B73" w:rsidRPr="00F9519E" w:rsidRDefault="00F33B73" w:rsidP="00F9519E">
            <w:pPr>
              <w:jc w:val="center"/>
              <w:rPr>
                <w:szCs w:val="24"/>
                <w:vertAlign w:val="subscript"/>
              </w:rPr>
            </w:pPr>
          </w:p>
        </w:tc>
        <w:tc>
          <w:tcPr>
            <w:tcW w:w="0" w:type="auto"/>
          </w:tcPr>
          <w:p w14:paraId="27778ABA" w14:textId="388EBBD2" w:rsidR="00F33B73" w:rsidRPr="00F9519E" w:rsidRDefault="00F33B73" w:rsidP="00F9519E">
            <w:pPr>
              <w:jc w:val="center"/>
              <w:rPr>
                <w:szCs w:val="24"/>
                <w:vertAlign w:val="subscript"/>
              </w:rPr>
            </w:pPr>
          </w:p>
        </w:tc>
        <w:tc>
          <w:tcPr>
            <w:tcW w:w="0" w:type="auto"/>
          </w:tcPr>
          <w:p w14:paraId="07CB642F" w14:textId="77777777" w:rsidR="00F33B73" w:rsidRPr="00F9519E" w:rsidRDefault="00F33B73" w:rsidP="00F9519E">
            <w:pPr>
              <w:jc w:val="center"/>
              <w:rPr>
                <w:szCs w:val="24"/>
                <w:vertAlign w:val="subscript"/>
              </w:rPr>
            </w:pPr>
          </w:p>
        </w:tc>
        <w:tc>
          <w:tcPr>
            <w:tcW w:w="0" w:type="auto"/>
          </w:tcPr>
          <w:p w14:paraId="519CC379" w14:textId="77777777" w:rsidR="00F33B73" w:rsidRPr="00F9519E" w:rsidRDefault="00F33B73" w:rsidP="00F9519E">
            <w:pPr>
              <w:jc w:val="center"/>
              <w:rPr>
                <w:szCs w:val="24"/>
                <w:vertAlign w:val="subscript"/>
              </w:rPr>
            </w:pPr>
          </w:p>
        </w:tc>
        <w:tc>
          <w:tcPr>
            <w:tcW w:w="0" w:type="auto"/>
          </w:tcPr>
          <w:p w14:paraId="41AFA625" w14:textId="77777777" w:rsidR="00F33B73" w:rsidRPr="00F9519E" w:rsidRDefault="00F33B73" w:rsidP="00F9519E">
            <w:pPr>
              <w:jc w:val="center"/>
              <w:rPr>
                <w:szCs w:val="24"/>
                <w:vertAlign w:val="subscript"/>
              </w:rPr>
            </w:pPr>
          </w:p>
        </w:tc>
        <w:tc>
          <w:tcPr>
            <w:tcW w:w="0" w:type="auto"/>
            <w:shd w:val="clear" w:color="auto" w:fill="auto"/>
            <w:hideMark/>
          </w:tcPr>
          <w:p w14:paraId="0E9C9E48" w14:textId="08740187" w:rsidR="00F33B73" w:rsidRPr="00F9519E" w:rsidRDefault="00F33B73" w:rsidP="00F9519E">
            <w:pPr>
              <w:jc w:val="center"/>
              <w:rPr>
                <w:szCs w:val="24"/>
                <w:vertAlign w:val="subscript"/>
              </w:rPr>
            </w:pPr>
          </w:p>
        </w:tc>
      </w:tr>
      <w:tr w:rsidR="00F33B73" w:rsidRPr="000F04C2" w14:paraId="0F220162" w14:textId="77777777" w:rsidTr="00F33B73">
        <w:trPr>
          <w:trHeight w:val="20"/>
        </w:trPr>
        <w:tc>
          <w:tcPr>
            <w:tcW w:w="0" w:type="auto"/>
            <w:shd w:val="clear" w:color="auto" w:fill="auto"/>
            <w:vAlign w:val="center"/>
            <w:hideMark/>
          </w:tcPr>
          <w:p w14:paraId="6E5D470B" w14:textId="75E67FE8" w:rsidR="00F33B73" w:rsidRPr="00F9519E" w:rsidRDefault="00F33B73" w:rsidP="00F9519E">
            <w:pPr>
              <w:jc w:val="center"/>
              <w:rPr>
                <w:szCs w:val="24"/>
                <w:vertAlign w:val="subscript"/>
              </w:rPr>
            </w:pPr>
            <w:r w:rsidRPr="00F9519E">
              <w:rPr>
                <w:szCs w:val="24"/>
                <w:vertAlign w:val="subscript"/>
              </w:rPr>
              <w:t>МДК.01.02</w:t>
            </w:r>
          </w:p>
        </w:tc>
        <w:tc>
          <w:tcPr>
            <w:tcW w:w="0" w:type="auto"/>
            <w:shd w:val="clear" w:color="auto" w:fill="auto"/>
            <w:vAlign w:val="center"/>
            <w:hideMark/>
          </w:tcPr>
          <w:p w14:paraId="0B7B58DA" w14:textId="656B3C3B" w:rsidR="00F33B73" w:rsidRPr="00F9519E" w:rsidRDefault="00F33B73" w:rsidP="00F9519E">
            <w:pPr>
              <w:jc w:val="center"/>
              <w:rPr>
                <w:szCs w:val="24"/>
                <w:vertAlign w:val="subscript"/>
              </w:rPr>
            </w:pPr>
            <w:r w:rsidRPr="00F9519E">
              <w:rPr>
                <w:szCs w:val="24"/>
                <w:vertAlign w:val="subscript"/>
              </w:rPr>
              <w:t>Организация работ по эксплуатации технологического оборудования с использованием  программного комплекса</w:t>
            </w:r>
          </w:p>
        </w:tc>
        <w:tc>
          <w:tcPr>
            <w:tcW w:w="0" w:type="auto"/>
            <w:shd w:val="clear" w:color="auto" w:fill="auto"/>
          </w:tcPr>
          <w:p w14:paraId="160C4D62" w14:textId="2ABC12B3"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71016631" w14:textId="0C262051"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5DBA4B7A" w14:textId="2DB27B40"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4EEE73E4" w14:textId="5C84F481" w:rsidR="00F33B73" w:rsidRPr="00F9519E" w:rsidRDefault="00F33B73" w:rsidP="00F9519E">
            <w:pPr>
              <w:jc w:val="center"/>
              <w:rPr>
                <w:szCs w:val="24"/>
                <w:vertAlign w:val="subscript"/>
              </w:rPr>
            </w:pPr>
          </w:p>
        </w:tc>
        <w:tc>
          <w:tcPr>
            <w:tcW w:w="0" w:type="auto"/>
            <w:shd w:val="clear" w:color="auto" w:fill="auto"/>
          </w:tcPr>
          <w:p w14:paraId="2CE0D33D" w14:textId="1C2542EB" w:rsidR="00F33B73" w:rsidRPr="00F9519E" w:rsidRDefault="00F33B73" w:rsidP="00F9519E">
            <w:pPr>
              <w:jc w:val="center"/>
              <w:rPr>
                <w:szCs w:val="24"/>
                <w:vertAlign w:val="subscript"/>
              </w:rPr>
            </w:pPr>
          </w:p>
        </w:tc>
        <w:tc>
          <w:tcPr>
            <w:tcW w:w="0" w:type="auto"/>
            <w:shd w:val="clear" w:color="auto" w:fill="auto"/>
          </w:tcPr>
          <w:p w14:paraId="481483BB" w14:textId="4BCD4036" w:rsidR="00F33B73" w:rsidRPr="00F9519E" w:rsidRDefault="00F33B73" w:rsidP="00F9519E">
            <w:pPr>
              <w:jc w:val="center"/>
              <w:rPr>
                <w:szCs w:val="24"/>
                <w:vertAlign w:val="subscript"/>
              </w:rPr>
            </w:pPr>
          </w:p>
        </w:tc>
        <w:tc>
          <w:tcPr>
            <w:tcW w:w="0" w:type="auto"/>
            <w:shd w:val="clear" w:color="auto" w:fill="auto"/>
          </w:tcPr>
          <w:p w14:paraId="560E7C17" w14:textId="332F0617"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04BB726C" w14:textId="0F7E72DA" w:rsidR="00F33B73" w:rsidRPr="00F9519E" w:rsidRDefault="00F33B73" w:rsidP="00F9519E">
            <w:pPr>
              <w:jc w:val="center"/>
              <w:rPr>
                <w:szCs w:val="24"/>
                <w:vertAlign w:val="subscript"/>
              </w:rPr>
            </w:pPr>
          </w:p>
        </w:tc>
        <w:tc>
          <w:tcPr>
            <w:tcW w:w="0" w:type="auto"/>
            <w:shd w:val="clear" w:color="auto" w:fill="auto"/>
          </w:tcPr>
          <w:p w14:paraId="26215A93" w14:textId="2E0970E8"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689C7BDD" w14:textId="3B3D31DF"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5648AB8B" w14:textId="35AF1DB1"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3CE9E0AB" w14:textId="1A12D570"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735CCC8C" w14:textId="10F03B86" w:rsidR="00F33B73" w:rsidRPr="00F9519E" w:rsidRDefault="00F33B73" w:rsidP="00F9519E">
            <w:pPr>
              <w:jc w:val="center"/>
              <w:rPr>
                <w:szCs w:val="24"/>
                <w:vertAlign w:val="subscript"/>
              </w:rPr>
            </w:pPr>
          </w:p>
        </w:tc>
        <w:tc>
          <w:tcPr>
            <w:tcW w:w="0" w:type="auto"/>
            <w:shd w:val="clear" w:color="auto" w:fill="auto"/>
          </w:tcPr>
          <w:p w14:paraId="4A1FFB30" w14:textId="45C0CFC9" w:rsidR="00F33B73" w:rsidRPr="00F9519E" w:rsidRDefault="00F33B73" w:rsidP="00F9519E">
            <w:pPr>
              <w:jc w:val="center"/>
              <w:rPr>
                <w:szCs w:val="24"/>
                <w:vertAlign w:val="subscript"/>
              </w:rPr>
            </w:pPr>
          </w:p>
        </w:tc>
        <w:tc>
          <w:tcPr>
            <w:tcW w:w="0" w:type="auto"/>
            <w:shd w:val="clear" w:color="auto" w:fill="auto"/>
          </w:tcPr>
          <w:p w14:paraId="47F442AB" w14:textId="07579376" w:rsidR="00F33B73" w:rsidRPr="00F9519E" w:rsidRDefault="00F33B73" w:rsidP="00F9519E">
            <w:pPr>
              <w:jc w:val="center"/>
              <w:rPr>
                <w:szCs w:val="24"/>
                <w:vertAlign w:val="subscript"/>
              </w:rPr>
            </w:pPr>
          </w:p>
        </w:tc>
        <w:tc>
          <w:tcPr>
            <w:tcW w:w="0" w:type="auto"/>
            <w:shd w:val="clear" w:color="auto" w:fill="auto"/>
          </w:tcPr>
          <w:p w14:paraId="00AE78FC" w14:textId="0F0B8BE3" w:rsidR="00F33B73" w:rsidRPr="00F9519E" w:rsidRDefault="00F33B73" w:rsidP="00F9519E">
            <w:pPr>
              <w:jc w:val="center"/>
              <w:rPr>
                <w:szCs w:val="24"/>
                <w:vertAlign w:val="subscript"/>
              </w:rPr>
            </w:pPr>
          </w:p>
        </w:tc>
        <w:tc>
          <w:tcPr>
            <w:tcW w:w="0" w:type="auto"/>
            <w:shd w:val="clear" w:color="auto" w:fill="auto"/>
            <w:hideMark/>
          </w:tcPr>
          <w:p w14:paraId="40640D60" w14:textId="5DF2995F" w:rsidR="00F33B73" w:rsidRPr="00F9519E" w:rsidRDefault="00F33B73" w:rsidP="00F9519E">
            <w:pPr>
              <w:jc w:val="center"/>
              <w:rPr>
                <w:szCs w:val="24"/>
                <w:vertAlign w:val="subscript"/>
              </w:rPr>
            </w:pPr>
          </w:p>
        </w:tc>
        <w:tc>
          <w:tcPr>
            <w:tcW w:w="0" w:type="auto"/>
            <w:shd w:val="clear" w:color="auto" w:fill="auto"/>
            <w:hideMark/>
          </w:tcPr>
          <w:p w14:paraId="5961EDB2" w14:textId="3EF2A79B" w:rsidR="00F33B73" w:rsidRPr="00F9519E" w:rsidRDefault="00F33B73" w:rsidP="00F9519E">
            <w:pPr>
              <w:jc w:val="center"/>
              <w:rPr>
                <w:szCs w:val="24"/>
                <w:vertAlign w:val="subscript"/>
              </w:rPr>
            </w:pPr>
          </w:p>
        </w:tc>
        <w:tc>
          <w:tcPr>
            <w:tcW w:w="0" w:type="auto"/>
            <w:shd w:val="clear" w:color="auto" w:fill="auto"/>
            <w:hideMark/>
          </w:tcPr>
          <w:p w14:paraId="1CE8B875" w14:textId="7E14B3D4" w:rsidR="00F33B73" w:rsidRPr="00F9519E" w:rsidRDefault="00F33B73" w:rsidP="00F9519E">
            <w:pPr>
              <w:jc w:val="center"/>
              <w:rPr>
                <w:szCs w:val="24"/>
                <w:vertAlign w:val="subscript"/>
              </w:rPr>
            </w:pPr>
          </w:p>
        </w:tc>
        <w:tc>
          <w:tcPr>
            <w:tcW w:w="0" w:type="auto"/>
            <w:shd w:val="clear" w:color="auto" w:fill="auto"/>
            <w:hideMark/>
          </w:tcPr>
          <w:p w14:paraId="26F91E79" w14:textId="7B43DA00" w:rsidR="00F33B73" w:rsidRPr="00F9519E" w:rsidRDefault="00F33B73" w:rsidP="00F9519E">
            <w:pPr>
              <w:jc w:val="center"/>
              <w:rPr>
                <w:szCs w:val="24"/>
                <w:vertAlign w:val="subscript"/>
              </w:rPr>
            </w:pPr>
          </w:p>
        </w:tc>
        <w:tc>
          <w:tcPr>
            <w:tcW w:w="0" w:type="auto"/>
            <w:shd w:val="clear" w:color="auto" w:fill="auto"/>
            <w:hideMark/>
          </w:tcPr>
          <w:p w14:paraId="3E12C3C0" w14:textId="750F3A4B" w:rsidR="00F33B73" w:rsidRPr="00F9519E" w:rsidRDefault="00F33B73" w:rsidP="00F9519E">
            <w:pPr>
              <w:jc w:val="center"/>
              <w:rPr>
                <w:szCs w:val="24"/>
                <w:vertAlign w:val="subscript"/>
              </w:rPr>
            </w:pPr>
          </w:p>
        </w:tc>
        <w:tc>
          <w:tcPr>
            <w:tcW w:w="0" w:type="auto"/>
            <w:shd w:val="clear" w:color="auto" w:fill="auto"/>
            <w:hideMark/>
          </w:tcPr>
          <w:p w14:paraId="70EC74A3" w14:textId="643C38AB" w:rsidR="00F33B73" w:rsidRPr="00F9519E" w:rsidRDefault="00F33B73" w:rsidP="00F9519E">
            <w:pPr>
              <w:jc w:val="center"/>
              <w:rPr>
                <w:szCs w:val="24"/>
                <w:vertAlign w:val="subscript"/>
              </w:rPr>
            </w:pPr>
          </w:p>
        </w:tc>
        <w:tc>
          <w:tcPr>
            <w:tcW w:w="0" w:type="auto"/>
            <w:shd w:val="clear" w:color="auto" w:fill="auto"/>
            <w:hideMark/>
          </w:tcPr>
          <w:p w14:paraId="3A4393E4" w14:textId="7556E7D6" w:rsidR="00F33B73" w:rsidRPr="00F9519E" w:rsidRDefault="00F33B73" w:rsidP="00F9519E">
            <w:pPr>
              <w:jc w:val="center"/>
              <w:rPr>
                <w:szCs w:val="24"/>
                <w:vertAlign w:val="subscript"/>
              </w:rPr>
            </w:pPr>
          </w:p>
        </w:tc>
        <w:tc>
          <w:tcPr>
            <w:tcW w:w="0" w:type="auto"/>
            <w:shd w:val="clear" w:color="auto" w:fill="auto"/>
            <w:hideMark/>
          </w:tcPr>
          <w:p w14:paraId="4D8D6346" w14:textId="2208F647" w:rsidR="00F33B73" w:rsidRPr="00F9519E" w:rsidRDefault="00F33B73" w:rsidP="00F9519E">
            <w:pPr>
              <w:jc w:val="center"/>
              <w:rPr>
                <w:szCs w:val="24"/>
                <w:vertAlign w:val="subscript"/>
              </w:rPr>
            </w:pPr>
          </w:p>
        </w:tc>
        <w:tc>
          <w:tcPr>
            <w:tcW w:w="0" w:type="auto"/>
          </w:tcPr>
          <w:p w14:paraId="432F0953" w14:textId="77777777" w:rsidR="00F33B73" w:rsidRPr="00F9519E" w:rsidRDefault="00F33B73" w:rsidP="00F9519E">
            <w:pPr>
              <w:jc w:val="center"/>
              <w:rPr>
                <w:szCs w:val="24"/>
                <w:vertAlign w:val="subscript"/>
              </w:rPr>
            </w:pPr>
          </w:p>
        </w:tc>
        <w:tc>
          <w:tcPr>
            <w:tcW w:w="0" w:type="auto"/>
          </w:tcPr>
          <w:p w14:paraId="35D676F1" w14:textId="59F911DC" w:rsidR="00F33B73" w:rsidRPr="00F9519E" w:rsidRDefault="00F33B73" w:rsidP="00F9519E">
            <w:pPr>
              <w:jc w:val="center"/>
              <w:rPr>
                <w:szCs w:val="24"/>
                <w:vertAlign w:val="subscript"/>
              </w:rPr>
            </w:pPr>
          </w:p>
        </w:tc>
        <w:tc>
          <w:tcPr>
            <w:tcW w:w="0" w:type="auto"/>
          </w:tcPr>
          <w:p w14:paraId="45ADDE60" w14:textId="77777777" w:rsidR="00F33B73" w:rsidRPr="00F9519E" w:rsidRDefault="00F33B73" w:rsidP="00F9519E">
            <w:pPr>
              <w:jc w:val="center"/>
              <w:rPr>
                <w:szCs w:val="24"/>
                <w:vertAlign w:val="subscript"/>
              </w:rPr>
            </w:pPr>
          </w:p>
        </w:tc>
        <w:tc>
          <w:tcPr>
            <w:tcW w:w="0" w:type="auto"/>
          </w:tcPr>
          <w:p w14:paraId="5B2DD41E" w14:textId="77777777" w:rsidR="00F33B73" w:rsidRPr="00F9519E" w:rsidRDefault="00F33B73" w:rsidP="00F9519E">
            <w:pPr>
              <w:jc w:val="center"/>
              <w:rPr>
                <w:szCs w:val="24"/>
                <w:vertAlign w:val="subscript"/>
              </w:rPr>
            </w:pPr>
          </w:p>
        </w:tc>
        <w:tc>
          <w:tcPr>
            <w:tcW w:w="0" w:type="auto"/>
          </w:tcPr>
          <w:p w14:paraId="4666C0E3" w14:textId="77777777" w:rsidR="00F33B73" w:rsidRPr="00F9519E" w:rsidRDefault="00F33B73" w:rsidP="00F9519E">
            <w:pPr>
              <w:jc w:val="center"/>
              <w:rPr>
                <w:szCs w:val="24"/>
                <w:vertAlign w:val="subscript"/>
              </w:rPr>
            </w:pPr>
          </w:p>
        </w:tc>
        <w:tc>
          <w:tcPr>
            <w:tcW w:w="0" w:type="auto"/>
            <w:shd w:val="clear" w:color="auto" w:fill="auto"/>
            <w:hideMark/>
          </w:tcPr>
          <w:p w14:paraId="44265F47" w14:textId="4CDCCD3F" w:rsidR="00F33B73" w:rsidRPr="00F9519E" w:rsidRDefault="00F33B73" w:rsidP="00F9519E">
            <w:pPr>
              <w:jc w:val="center"/>
              <w:rPr>
                <w:szCs w:val="24"/>
                <w:vertAlign w:val="subscript"/>
              </w:rPr>
            </w:pPr>
          </w:p>
        </w:tc>
      </w:tr>
      <w:tr w:rsidR="00F33B73" w:rsidRPr="000F04C2" w14:paraId="3B04BE43" w14:textId="77777777" w:rsidTr="00F33B73">
        <w:trPr>
          <w:trHeight w:val="20"/>
        </w:trPr>
        <w:tc>
          <w:tcPr>
            <w:tcW w:w="0" w:type="auto"/>
            <w:shd w:val="clear" w:color="auto" w:fill="auto"/>
            <w:vAlign w:val="center"/>
            <w:hideMark/>
          </w:tcPr>
          <w:p w14:paraId="2FBE2691" w14:textId="77777777" w:rsidR="00F33B73" w:rsidRPr="00F9519E" w:rsidRDefault="00F33B73" w:rsidP="00F9519E">
            <w:pPr>
              <w:jc w:val="center"/>
              <w:rPr>
                <w:b/>
                <w:bCs/>
                <w:szCs w:val="24"/>
                <w:vertAlign w:val="subscript"/>
              </w:rPr>
            </w:pPr>
            <w:r w:rsidRPr="00F9519E">
              <w:rPr>
                <w:b/>
                <w:bCs/>
                <w:szCs w:val="24"/>
                <w:vertAlign w:val="subscript"/>
              </w:rPr>
              <w:t>УП. 01</w:t>
            </w:r>
          </w:p>
        </w:tc>
        <w:tc>
          <w:tcPr>
            <w:tcW w:w="0" w:type="auto"/>
            <w:shd w:val="clear" w:color="auto" w:fill="auto"/>
            <w:vAlign w:val="center"/>
            <w:hideMark/>
          </w:tcPr>
          <w:p w14:paraId="2CDA6464" w14:textId="77777777" w:rsidR="00F33B73" w:rsidRPr="00F9519E" w:rsidRDefault="00F33B73" w:rsidP="00F9519E">
            <w:pPr>
              <w:jc w:val="center"/>
              <w:rPr>
                <w:b/>
                <w:bCs/>
                <w:szCs w:val="24"/>
                <w:vertAlign w:val="subscript"/>
              </w:rPr>
            </w:pPr>
            <w:r w:rsidRPr="00F9519E">
              <w:rPr>
                <w:b/>
                <w:bCs/>
                <w:szCs w:val="24"/>
                <w:vertAlign w:val="subscript"/>
              </w:rPr>
              <w:t>Учебная практика</w:t>
            </w:r>
          </w:p>
        </w:tc>
        <w:tc>
          <w:tcPr>
            <w:tcW w:w="0" w:type="auto"/>
            <w:shd w:val="clear" w:color="auto" w:fill="auto"/>
          </w:tcPr>
          <w:p w14:paraId="514A2765" w14:textId="5F92DDC3"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24D62A14" w14:textId="205264E6"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471919AE" w14:textId="13F583FB"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28FB0EF0" w14:textId="4CD4DF0B"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4278E827" w14:textId="1D7D7EF1"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336EE747" w14:textId="727BA423"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40AB50BB" w14:textId="0C54C296"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0744E9C8" w14:textId="2AB9AF50"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79C95AF2" w14:textId="30875A18"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3CB2E615" w14:textId="53980FE0"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36318A52" w14:textId="0BA5F752"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25944BB3" w14:textId="790DAA53"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4528D8AF" w14:textId="2691779A" w:rsidR="00F33B73" w:rsidRPr="00F9519E" w:rsidRDefault="00F33B73" w:rsidP="00F9519E">
            <w:pPr>
              <w:jc w:val="center"/>
              <w:rPr>
                <w:szCs w:val="24"/>
                <w:vertAlign w:val="subscript"/>
              </w:rPr>
            </w:pPr>
          </w:p>
        </w:tc>
        <w:tc>
          <w:tcPr>
            <w:tcW w:w="0" w:type="auto"/>
            <w:shd w:val="clear" w:color="auto" w:fill="auto"/>
          </w:tcPr>
          <w:p w14:paraId="4B0D966D" w14:textId="13971872" w:rsidR="00F33B73" w:rsidRPr="00F9519E" w:rsidRDefault="00F33B73" w:rsidP="00F9519E">
            <w:pPr>
              <w:jc w:val="center"/>
              <w:rPr>
                <w:szCs w:val="24"/>
                <w:vertAlign w:val="subscript"/>
              </w:rPr>
            </w:pPr>
          </w:p>
        </w:tc>
        <w:tc>
          <w:tcPr>
            <w:tcW w:w="0" w:type="auto"/>
            <w:shd w:val="clear" w:color="auto" w:fill="auto"/>
          </w:tcPr>
          <w:p w14:paraId="6350C02B" w14:textId="7513CC72" w:rsidR="00F33B73" w:rsidRPr="00F9519E" w:rsidRDefault="00F33B73" w:rsidP="00F9519E">
            <w:pPr>
              <w:jc w:val="center"/>
              <w:rPr>
                <w:szCs w:val="24"/>
                <w:vertAlign w:val="subscript"/>
              </w:rPr>
            </w:pPr>
          </w:p>
        </w:tc>
        <w:tc>
          <w:tcPr>
            <w:tcW w:w="0" w:type="auto"/>
            <w:shd w:val="clear" w:color="auto" w:fill="auto"/>
          </w:tcPr>
          <w:p w14:paraId="2BE91308" w14:textId="49023764" w:rsidR="00F33B73" w:rsidRPr="00F9519E" w:rsidRDefault="00F33B73" w:rsidP="00F9519E">
            <w:pPr>
              <w:jc w:val="center"/>
              <w:rPr>
                <w:szCs w:val="24"/>
                <w:vertAlign w:val="subscript"/>
              </w:rPr>
            </w:pPr>
          </w:p>
        </w:tc>
        <w:tc>
          <w:tcPr>
            <w:tcW w:w="0" w:type="auto"/>
            <w:shd w:val="clear" w:color="auto" w:fill="auto"/>
            <w:hideMark/>
          </w:tcPr>
          <w:p w14:paraId="278BD27B" w14:textId="4DBAC05A" w:rsidR="00F33B73" w:rsidRPr="00F9519E" w:rsidRDefault="00F33B73" w:rsidP="00F9519E">
            <w:pPr>
              <w:jc w:val="center"/>
              <w:rPr>
                <w:szCs w:val="24"/>
                <w:vertAlign w:val="subscript"/>
              </w:rPr>
            </w:pPr>
          </w:p>
        </w:tc>
        <w:tc>
          <w:tcPr>
            <w:tcW w:w="0" w:type="auto"/>
            <w:shd w:val="clear" w:color="auto" w:fill="auto"/>
            <w:hideMark/>
          </w:tcPr>
          <w:p w14:paraId="3A16717B" w14:textId="10722E11" w:rsidR="00F33B73" w:rsidRPr="00F9519E" w:rsidRDefault="00F33B73" w:rsidP="00F9519E">
            <w:pPr>
              <w:jc w:val="center"/>
              <w:rPr>
                <w:szCs w:val="24"/>
                <w:vertAlign w:val="subscript"/>
              </w:rPr>
            </w:pPr>
          </w:p>
        </w:tc>
        <w:tc>
          <w:tcPr>
            <w:tcW w:w="0" w:type="auto"/>
            <w:shd w:val="clear" w:color="auto" w:fill="auto"/>
            <w:hideMark/>
          </w:tcPr>
          <w:p w14:paraId="0A0C4963" w14:textId="075DEED6" w:rsidR="00F33B73" w:rsidRPr="00F9519E" w:rsidRDefault="00F33B73" w:rsidP="00F9519E">
            <w:pPr>
              <w:jc w:val="center"/>
              <w:rPr>
                <w:szCs w:val="24"/>
                <w:vertAlign w:val="subscript"/>
              </w:rPr>
            </w:pPr>
          </w:p>
        </w:tc>
        <w:tc>
          <w:tcPr>
            <w:tcW w:w="0" w:type="auto"/>
            <w:shd w:val="clear" w:color="auto" w:fill="auto"/>
            <w:hideMark/>
          </w:tcPr>
          <w:p w14:paraId="14681C4E" w14:textId="39A0451C" w:rsidR="00F33B73" w:rsidRPr="00F9519E" w:rsidRDefault="00F33B73" w:rsidP="00F9519E">
            <w:pPr>
              <w:jc w:val="center"/>
              <w:rPr>
                <w:szCs w:val="24"/>
                <w:vertAlign w:val="subscript"/>
              </w:rPr>
            </w:pPr>
          </w:p>
        </w:tc>
        <w:tc>
          <w:tcPr>
            <w:tcW w:w="0" w:type="auto"/>
            <w:shd w:val="clear" w:color="auto" w:fill="auto"/>
            <w:hideMark/>
          </w:tcPr>
          <w:p w14:paraId="79129ECB" w14:textId="548813F2" w:rsidR="00F33B73" w:rsidRPr="00F9519E" w:rsidRDefault="00F33B73" w:rsidP="00F9519E">
            <w:pPr>
              <w:jc w:val="center"/>
              <w:rPr>
                <w:szCs w:val="24"/>
                <w:vertAlign w:val="subscript"/>
              </w:rPr>
            </w:pPr>
          </w:p>
        </w:tc>
        <w:tc>
          <w:tcPr>
            <w:tcW w:w="0" w:type="auto"/>
            <w:shd w:val="clear" w:color="auto" w:fill="auto"/>
            <w:hideMark/>
          </w:tcPr>
          <w:p w14:paraId="5A62D65E" w14:textId="0371FD6A" w:rsidR="00F33B73" w:rsidRPr="00F9519E" w:rsidRDefault="00F33B73" w:rsidP="00F9519E">
            <w:pPr>
              <w:jc w:val="center"/>
              <w:rPr>
                <w:szCs w:val="24"/>
                <w:vertAlign w:val="subscript"/>
              </w:rPr>
            </w:pPr>
          </w:p>
        </w:tc>
        <w:tc>
          <w:tcPr>
            <w:tcW w:w="0" w:type="auto"/>
            <w:shd w:val="clear" w:color="auto" w:fill="auto"/>
            <w:hideMark/>
          </w:tcPr>
          <w:p w14:paraId="1CC6C179" w14:textId="47137E75" w:rsidR="00F33B73" w:rsidRPr="00F9519E" w:rsidRDefault="00F33B73" w:rsidP="00F9519E">
            <w:pPr>
              <w:jc w:val="center"/>
              <w:rPr>
                <w:szCs w:val="24"/>
                <w:vertAlign w:val="subscript"/>
              </w:rPr>
            </w:pPr>
          </w:p>
        </w:tc>
        <w:tc>
          <w:tcPr>
            <w:tcW w:w="0" w:type="auto"/>
            <w:shd w:val="clear" w:color="auto" w:fill="auto"/>
            <w:hideMark/>
          </w:tcPr>
          <w:p w14:paraId="0FF8F2F6" w14:textId="51E73C20" w:rsidR="00F33B73" w:rsidRPr="00F9519E" w:rsidRDefault="00F33B73" w:rsidP="00F9519E">
            <w:pPr>
              <w:jc w:val="center"/>
              <w:rPr>
                <w:szCs w:val="24"/>
                <w:vertAlign w:val="subscript"/>
              </w:rPr>
            </w:pPr>
          </w:p>
        </w:tc>
        <w:tc>
          <w:tcPr>
            <w:tcW w:w="0" w:type="auto"/>
          </w:tcPr>
          <w:p w14:paraId="6715DD90" w14:textId="77777777" w:rsidR="00F33B73" w:rsidRPr="00F9519E" w:rsidRDefault="00F33B73" w:rsidP="00F9519E">
            <w:pPr>
              <w:jc w:val="center"/>
              <w:rPr>
                <w:szCs w:val="24"/>
                <w:vertAlign w:val="subscript"/>
              </w:rPr>
            </w:pPr>
          </w:p>
        </w:tc>
        <w:tc>
          <w:tcPr>
            <w:tcW w:w="0" w:type="auto"/>
          </w:tcPr>
          <w:p w14:paraId="634443B1" w14:textId="7E859E46" w:rsidR="00F33B73" w:rsidRPr="00F9519E" w:rsidRDefault="00F33B73" w:rsidP="00F9519E">
            <w:pPr>
              <w:jc w:val="center"/>
              <w:rPr>
                <w:szCs w:val="24"/>
                <w:vertAlign w:val="subscript"/>
              </w:rPr>
            </w:pPr>
          </w:p>
        </w:tc>
        <w:tc>
          <w:tcPr>
            <w:tcW w:w="0" w:type="auto"/>
          </w:tcPr>
          <w:p w14:paraId="3147B035" w14:textId="77777777" w:rsidR="00F33B73" w:rsidRPr="00F9519E" w:rsidRDefault="00F33B73" w:rsidP="00F9519E">
            <w:pPr>
              <w:jc w:val="center"/>
              <w:rPr>
                <w:szCs w:val="24"/>
                <w:vertAlign w:val="subscript"/>
              </w:rPr>
            </w:pPr>
          </w:p>
        </w:tc>
        <w:tc>
          <w:tcPr>
            <w:tcW w:w="0" w:type="auto"/>
          </w:tcPr>
          <w:p w14:paraId="1D785FA7" w14:textId="77777777" w:rsidR="00F33B73" w:rsidRPr="00F9519E" w:rsidRDefault="00F33B73" w:rsidP="00F9519E">
            <w:pPr>
              <w:jc w:val="center"/>
              <w:rPr>
                <w:szCs w:val="24"/>
                <w:vertAlign w:val="subscript"/>
              </w:rPr>
            </w:pPr>
          </w:p>
        </w:tc>
        <w:tc>
          <w:tcPr>
            <w:tcW w:w="0" w:type="auto"/>
          </w:tcPr>
          <w:p w14:paraId="54AAAF0C" w14:textId="77777777" w:rsidR="00F33B73" w:rsidRPr="00F9519E" w:rsidRDefault="00F33B73" w:rsidP="00F9519E">
            <w:pPr>
              <w:jc w:val="center"/>
              <w:rPr>
                <w:szCs w:val="24"/>
                <w:vertAlign w:val="subscript"/>
              </w:rPr>
            </w:pPr>
          </w:p>
        </w:tc>
        <w:tc>
          <w:tcPr>
            <w:tcW w:w="0" w:type="auto"/>
            <w:shd w:val="clear" w:color="auto" w:fill="auto"/>
            <w:hideMark/>
          </w:tcPr>
          <w:p w14:paraId="5C8D7D17" w14:textId="2EFA6780" w:rsidR="00F33B73" w:rsidRPr="00F9519E" w:rsidRDefault="00F33B73" w:rsidP="00F9519E">
            <w:pPr>
              <w:jc w:val="center"/>
              <w:rPr>
                <w:szCs w:val="24"/>
                <w:vertAlign w:val="subscript"/>
              </w:rPr>
            </w:pPr>
          </w:p>
        </w:tc>
      </w:tr>
      <w:tr w:rsidR="00F33B73" w:rsidRPr="000F04C2" w14:paraId="7C32BA92" w14:textId="77777777" w:rsidTr="00F33B73">
        <w:trPr>
          <w:trHeight w:val="20"/>
        </w:trPr>
        <w:tc>
          <w:tcPr>
            <w:tcW w:w="0" w:type="auto"/>
            <w:shd w:val="clear" w:color="auto" w:fill="auto"/>
            <w:vAlign w:val="center"/>
          </w:tcPr>
          <w:p w14:paraId="4003E130" w14:textId="77777777" w:rsidR="00F33B73" w:rsidRPr="00F9519E" w:rsidRDefault="00F33B73" w:rsidP="00F9519E">
            <w:pPr>
              <w:jc w:val="center"/>
              <w:rPr>
                <w:b/>
                <w:bCs/>
                <w:szCs w:val="24"/>
                <w:vertAlign w:val="subscript"/>
              </w:rPr>
            </w:pPr>
            <w:r w:rsidRPr="00F9519E">
              <w:rPr>
                <w:b/>
                <w:bCs/>
                <w:szCs w:val="24"/>
                <w:vertAlign w:val="subscript"/>
              </w:rPr>
              <w:t>ПП. 01</w:t>
            </w:r>
          </w:p>
        </w:tc>
        <w:tc>
          <w:tcPr>
            <w:tcW w:w="0" w:type="auto"/>
            <w:shd w:val="clear" w:color="auto" w:fill="auto"/>
            <w:vAlign w:val="center"/>
          </w:tcPr>
          <w:p w14:paraId="6FE2C7E6" w14:textId="77777777" w:rsidR="00F33B73" w:rsidRPr="00F9519E" w:rsidRDefault="00F33B73" w:rsidP="00F9519E">
            <w:pPr>
              <w:jc w:val="center"/>
              <w:rPr>
                <w:b/>
                <w:bCs/>
                <w:szCs w:val="24"/>
                <w:vertAlign w:val="subscript"/>
              </w:rPr>
            </w:pPr>
            <w:r w:rsidRPr="00F9519E">
              <w:rPr>
                <w:b/>
                <w:bCs/>
                <w:szCs w:val="24"/>
                <w:vertAlign w:val="subscript"/>
              </w:rPr>
              <w:t>Производственная практика</w:t>
            </w:r>
          </w:p>
        </w:tc>
        <w:tc>
          <w:tcPr>
            <w:tcW w:w="0" w:type="auto"/>
            <w:shd w:val="clear" w:color="auto" w:fill="auto"/>
          </w:tcPr>
          <w:p w14:paraId="6A1BBE1C" w14:textId="1C4C326F"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4559263E" w14:textId="32377E9A"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081CEBD9" w14:textId="1600AF37"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589096B5" w14:textId="334E9F95"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3DF28468" w14:textId="6A4CDF5C"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1BCE5DC7" w14:textId="2221AA29"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56F06685" w14:textId="0089A34A"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5F99E43E" w14:textId="3B4A10CB"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2DD5F5E4" w14:textId="23731D75"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0446FDBB" w14:textId="123DCB0D"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32809081" w14:textId="67A37861"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093466BB" w14:textId="054E0618"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3A55BA73" w14:textId="04003754" w:rsidR="00F33B73" w:rsidRPr="00F9519E" w:rsidRDefault="00F33B73" w:rsidP="00F9519E">
            <w:pPr>
              <w:jc w:val="center"/>
              <w:rPr>
                <w:szCs w:val="24"/>
                <w:vertAlign w:val="subscript"/>
              </w:rPr>
            </w:pPr>
          </w:p>
        </w:tc>
        <w:tc>
          <w:tcPr>
            <w:tcW w:w="0" w:type="auto"/>
            <w:shd w:val="clear" w:color="auto" w:fill="auto"/>
          </w:tcPr>
          <w:p w14:paraId="05DE8F32" w14:textId="77777777" w:rsidR="00F33B73" w:rsidRPr="00F9519E" w:rsidRDefault="00F33B73" w:rsidP="00F9519E">
            <w:pPr>
              <w:jc w:val="center"/>
              <w:rPr>
                <w:szCs w:val="24"/>
                <w:vertAlign w:val="subscript"/>
              </w:rPr>
            </w:pPr>
          </w:p>
        </w:tc>
        <w:tc>
          <w:tcPr>
            <w:tcW w:w="0" w:type="auto"/>
            <w:shd w:val="clear" w:color="auto" w:fill="auto"/>
          </w:tcPr>
          <w:p w14:paraId="4628143B" w14:textId="77777777" w:rsidR="00F33B73" w:rsidRPr="00F9519E" w:rsidRDefault="00F33B73" w:rsidP="00F9519E">
            <w:pPr>
              <w:jc w:val="center"/>
              <w:rPr>
                <w:szCs w:val="24"/>
                <w:vertAlign w:val="subscript"/>
              </w:rPr>
            </w:pPr>
          </w:p>
        </w:tc>
        <w:tc>
          <w:tcPr>
            <w:tcW w:w="0" w:type="auto"/>
            <w:shd w:val="clear" w:color="auto" w:fill="auto"/>
          </w:tcPr>
          <w:p w14:paraId="0A9CF593" w14:textId="77777777" w:rsidR="00F33B73" w:rsidRPr="00F9519E" w:rsidRDefault="00F33B73" w:rsidP="00F9519E">
            <w:pPr>
              <w:jc w:val="center"/>
              <w:rPr>
                <w:szCs w:val="24"/>
                <w:vertAlign w:val="subscript"/>
              </w:rPr>
            </w:pPr>
          </w:p>
        </w:tc>
        <w:tc>
          <w:tcPr>
            <w:tcW w:w="0" w:type="auto"/>
            <w:shd w:val="clear" w:color="auto" w:fill="auto"/>
          </w:tcPr>
          <w:p w14:paraId="4285CF96" w14:textId="77777777" w:rsidR="00F33B73" w:rsidRPr="00F9519E" w:rsidRDefault="00F33B73" w:rsidP="00F9519E">
            <w:pPr>
              <w:jc w:val="center"/>
              <w:rPr>
                <w:szCs w:val="24"/>
                <w:vertAlign w:val="subscript"/>
              </w:rPr>
            </w:pPr>
          </w:p>
        </w:tc>
        <w:tc>
          <w:tcPr>
            <w:tcW w:w="0" w:type="auto"/>
            <w:shd w:val="clear" w:color="auto" w:fill="auto"/>
          </w:tcPr>
          <w:p w14:paraId="22797666" w14:textId="77777777" w:rsidR="00F33B73" w:rsidRPr="00F9519E" w:rsidRDefault="00F33B73" w:rsidP="00F9519E">
            <w:pPr>
              <w:jc w:val="center"/>
              <w:rPr>
                <w:szCs w:val="24"/>
                <w:vertAlign w:val="subscript"/>
              </w:rPr>
            </w:pPr>
          </w:p>
        </w:tc>
        <w:tc>
          <w:tcPr>
            <w:tcW w:w="0" w:type="auto"/>
            <w:shd w:val="clear" w:color="auto" w:fill="auto"/>
          </w:tcPr>
          <w:p w14:paraId="28BFF6C8" w14:textId="77777777" w:rsidR="00F33B73" w:rsidRPr="00F9519E" w:rsidRDefault="00F33B73" w:rsidP="00F9519E">
            <w:pPr>
              <w:jc w:val="center"/>
              <w:rPr>
                <w:szCs w:val="24"/>
                <w:vertAlign w:val="subscript"/>
              </w:rPr>
            </w:pPr>
          </w:p>
        </w:tc>
        <w:tc>
          <w:tcPr>
            <w:tcW w:w="0" w:type="auto"/>
            <w:shd w:val="clear" w:color="auto" w:fill="auto"/>
          </w:tcPr>
          <w:p w14:paraId="676B1452" w14:textId="77777777" w:rsidR="00F33B73" w:rsidRPr="00F9519E" w:rsidRDefault="00F33B73" w:rsidP="00F9519E">
            <w:pPr>
              <w:jc w:val="center"/>
              <w:rPr>
                <w:szCs w:val="24"/>
                <w:vertAlign w:val="subscript"/>
              </w:rPr>
            </w:pPr>
          </w:p>
        </w:tc>
        <w:tc>
          <w:tcPr>
            <w:tcW w:w="0" w:type="auto"/>
            <w:shd w:val="clear" w:color="auto" w:fill="auto"/>
          </w:tcPr>
          <w:p w14:paraId="11F77A70" w14:textId="77777777" w:rsidR="00F33B73" w:rsidRPr="00F9519E" w:rsidRDefault="00F33B73" w:rsidP="00F9519E">
            <w:pPr>
              <w:jc w:val="center"/>
              <w:rPr>
                <w:szCs w:val="24"/>
                <w:vertAlign w:val="subscript"/>
              </w:rPr>
            </w:pPr>
          </w:p>
        </w:tc>
        <w:tc>
          <w:tcPr>
            <w:tcW w:w="0" w:type="auto"/>
            <w:shd w:val="clear" w:color="auto" w:fill="auto"/>
          </w:tcPr>
          <w:p w14:paraId="5E20DCB3" w14:textId="77777777" w:rsidR="00F33B73" w:rsidRPr="00F9519E" w:rsidRDefault="00F33B73" w:rsidP="00F9519E">
            <w:pPr>
              <w:jc w:val="center"/>
              <w:rPr>
                <w:szCs w:val="24"/>
                <w:vertAlign w:val="subscript"/>
              </w:rPr>
            </w:pPr>
          </w:p>
        </w:tc>
        <w:tc>
          <w:tcPr>
            <w:tcW w:w="0" w:type="auto"/>
            <w:shd w:val="clear" w:color="auto" w:fill="auto"/>
          </w:tcPr>
          <w:p w14:paraId="2DBF99D8" w14:textId="77777777" w:rsidR="00F33B73" w:rsidRPr="00F9519E" w:rsidRDefault="00F33B73" w:rsidP="00F9519E">
            <w:pPr>
              <w:jc w:val="center"/>
              <w:rPr>
                <w:szCs w:val="24"/>
                <w:vertAlign w:val="subscript"/>
              </w:rPr>
            </w:pPr>
          </w:p>
        </w:tc>
        <w:tc>
          <w:tcPr>
            <w:tcW w:w="0" w:type="auto"/>
            <w:shd w:val="clear" w:color="auto" w:fill="auto"/>
          </w:tcPr>
          <w:p w14:paraId="2A7DACA4" w14:textId="77777777" w:rsidR="00F33B73" w:rsidRPr="00F9519E" w:rsidRDefault="00F33B73" w:rsidP="00F9519E">
            <w:pPr>
              <w:jc w:val="center"/>
              <w:rPr>
                <w:szCs w:val="24"/>
                <w:vertAlign w:val="subscript"/>
              </w:rPr>
            </w:pPr>
          </w:p>
        </w:tc>
        <w:tc>
          <w:tcPr>
            <w:tcW w:w="0" w:type="auto"/>
          </w:tcPr>
          <w:p w14:paraId="0AAF1FAC" w14:textId="77777777" w:rsidR="00F33B73" w:rsidRPr="00F9519E" w:rsidRDefault="00F33B73" w:rsidP="00F9519E">
            <w:pPr>
              <w:jc w:val="center"/>
              <w:rPr>
                <w:szCs w:val="24"/>
                <w:vertAlign w:val="subscript"/>
              </w:rPr>
            </w:pPr>
          </w:p>
        </w:tc>
        <w:tc>
          <w:tcPr>
            <w:tcW w:w="0" w:type="auto"/>
          </w:tcPr>
          <w:p w14:paraId="24B825DB" w14:textId="4CE1BA26" w:rsidR="00F33B73" w:rsidRPr="00F9519E" w:rsidRDefault="00F33B73" w:rsidP="00F9519E">
            <w:pPr>
              <w:jc w:val="center"/>
              <w:rPr>
                <w:szCs w:val="24"/>
                <w:vertAlign w:val="subscript"/>
              </w:rPr>
            </w:pPr>
          </w:p>
        </w:tc>
        <w:tc>
          <w:tcPr>
            <w:tcW w:w="0" w:type="auto"/>
          </w:tcPr>
          <w:p w14:paraId="75CB5B75" w14:textId="77777777" w:rsidR="00F33B73" w:rsidRPr="00F9519E" w:rsidRDefault="00F33B73" w:rsidP="00F9519E">
            <w:pPr>
              <w:jc w:val="center"/>
              <w:rPr>
                <w:szCs w:val="24"/>
                <w:vertAlign w:val="subscript"/>
              </w:rPr>
            </w:pPr>
          </w:p>
        </w:tc>
        <w:tc>
          <w:tcPr>
            <w:tcW w:w="0" w:type="auto"/>
          </w:tcPr>
          <w:p w14:paraId="74C91D72" w14:textId="77777777" w:rsidR="00F33B73" w:rsidRPr="00F9519E" w:rsidRDefault="00F33B73" w:rsidP="00F9519E">
            <w:pPr>
              <w:jc w:val="center"/>
              <w:rPr>
                <w:szCs w:val="24"/>
                <w:vertAlign w:val="subscript"/>
              </w:rPr>
            </w:pPr>
          </w:p>
        </w:tc>
        <w:tc>
          <w:tcPr>
            <w:tcW w:w="0" w:type="auto"/>
          </w:tcPr>
          <w:p w14:paraId="2BBC9A21" w14:textId="77777777" w:rsidR="00F33B73" w:rsidRPr="00F9519E" w:rsidRDefault="00F33B73" w:rsidP="00F9519E">
            <w:pPr>
              <w:jc w:val="center"/>
              <w:rPr>
                <w:szCs w:val="24"/>
                <w:vertAlign w:val="subscript"/>
              </w:rPr>
            </w:pPr>
          </w:p>
        </w:tc>
        <w:tc>
          <w:tcPr>
            <w:tcW w:w="0" w:type="auto"/>
            <w:shd w:val="clear" w:color="auto" w:fill="auto"/>
          </w:tcPr>
          <w:p w14:paraId="3254D9C2" w14:textId="330A4317" w:rsidR="00F33B73" w:rsidRPr="00F9519E" w:rsidRDefault="00F33B73" w:rsidP="00F9519E">
            <w:pPr>
              <w:jc w:val="center"/>
              <w:rPr>
                <w:szCs w:val="24"/>
                <w:vertAlign w:val="subscript"/>
              </w:rPr>
            </w:pPr>
          </w:p>
        </w:tc>
      </w:tr>
      <w:tr w:rsidR="00F33B73" w:rsidRPr="000F04C2" w14:paraId="1517183D" w14:textId="77777777" w:rsidTr="00F33B73">
        <w:trPr>
          <w:trHeight w:val="20"/>
        </w:trPr>
        <w:tc>
          <w:tcPr>
            <w:tcW w:w="0" w:type="auto"/>
            <w:shd w:val="clear" w:color="000000" w:fill="F2F2F2"/>
            <w:vAlign w:val="center"/>
            <w:hideMark/>
          </w:tcPr>
          <w:p w14:paraId="412C5DBD" w14:textId="04483806" w:rsidR="00F33B73" w:rsidRPr="00F9519E" w:rsidRDefault="00F33B73" w:rsidP="00F9519E">
            <w:pPr>
              <w:jc w:val="center"/>
              <w:rPr>
                <w:b/>
                <w:bCs/>
                <w:szCs w:val="24"/>
                <w:vertAlign w:val="subscript"/>
              </w:rPr>
            </w:pPr>
            <w:r w:rsidRPr="00F9519E">
              <w:rPr>
                <w:b/>
                <w:bCs/>
                <w:szCs w:val="24"/>
                <w:vertAlign w:val="subscript"/>
              </w:rPr>
              <w:t>ПМ. 02</w:t>
            </w:r>
          </w:p>
        </w:tc>
        <w:tc>
          <w:tcPr>
            <w:tcW w:w="0" w:type="auto"/>
            <w:shd w:val="clear" w:color="000000" w:fill="F2F2F2"/>
            <w:vAlign w:val="center"/>
            <w:hideMark/>
          </w:tcPr>
          <w:p w14:paraId="5E14E84F" w14:textId="6C4E0F61" w:rsidR="00F33B73" w:rsidRPr="00F9519E" w:rsidRDefault="00F33B73" w:rsidP="00F9519E">
            <w:pPr>
              <w:jc w:val="center"/>
              <w:rPr>
                <w:b/>
                <w:bCs/>
                <w:szCs w:val="24"/>
                <w:vertAlign w:val="subscript"/>
              </w:rPr>
            </w:pPr>
            <w:r w:rsidRPr="00F9519E">
              <w:rPr>
                <w:b/>
                <w:bCs/>
                <w:szCs w:val="24"/>
                <w:vertAlign w:val="subscript"/>
              </w:rPr>
              <w:t>Ведение технологического процесса на установках I и II категорий</w:t>
            </w:r>
          </w:p>
        </w:tc>
        <w:tc>
          <w:tcPr>
            <w:tcW w:w="0" w:type="auto"/>
            <w:shd w:val="clear" w:color="auto" w:fill="auto"/>
            <w:hideMark/>
          </w:tcPr>
          <w:p w14:paraId="632117EE" w14:textId="5761651A" w:rsidR="00F33B73" w:rsidRPr="00F9519E" w:rsidRDefault="00F33B73" w:rsidP="00F9519E">
            <w:pPr>
              <w:jc w:val="center"/>
              <w:rPr>
                <w:szCs w:val="24"/>
                <w:vertAlign w:val="subscript"/>
              </w:rPr>
            </w:pPr>
          </w:p>
        </w:tc>
        <w:tc>
          <w:tcPr>
            <w:tcW w:w="0" w:type="auto"/>
            <w:shd w:val="clear" w:color="auto" w:fill="auto"/>
            <w:hideMark/>
          </w:tcPr>
          <w:p w14:paraId="07A0019F" w14:textId="4E707AD9" w:rsidR="00F33B73" w:rsidRPr="00F9519E" w:rsidRDefault="00F33B73" w:rsidP="00F9519E">
            <w:pPr>
              <w:jc w:val="center"/>
              <w:rPr>
                <w:szCs w:val="24"/>
                <w:vertAlign w:val="subscript"/>
              </w:rPr>
            </w:pPr>
          </w:p>
        </w:tc>
        <w:tc>
          <w:tcPr>
            <w:tcW w:w="0" w:type="auto"/>
            <w:shd w:val="clear" w:color="auto" w:fill="auto"/>
            <w:hideMark/>
          </w:tcPr>
          <w:p w14:paraId="206AE36A" w14:textId="4C25BFF5" w:rsidR="00F33B73" w:rsidRPr="00F9519E" w:rsidRDefault="00F33B73" w:rsidP="00F9519E">
            <w:pPr>
              <w:jc w:val="center"/>
              <w:rPr>
                <w:szCs w:val="24"/>
                <w:vertAlign w:val="subscript"/>
              </w:rPr>
            </w:pPr>
          </w:p>
        </w:tc>
        <w:tc>
          <w:tcPr>
            <w:tcW w:w="0" w:type="auto"/>
            <w:shd w:val="clear" w:color="auto" w:fill="auto"/>
            <w:hideMark/>
          </w:tcPr>
          <w:p w14:paraId="3FA32B41" w14:textId="5F41EDC6" w:rsidR="00F33B73" w:rsidRPr="00F9519E" w:rsidRDefault="00F33B73" w:rsidP="00F9519E">
            <w:pPr>
              <w:jc w:val="center"/>
              <w:rPr>
                <w:szCs w:val="24"/>
                <w:vertAlign w:val="subscript"/>
              </w:rPr>
            </w:pPr>
          </w:p>
        </w:tc>
        <w:tc>
          <w:tcPr>
            <w:tcW w:w="0" w:type="auto"/>
            <w:shd w:val="clear" w:color="auto" w:fill="auto"/>
            <w:hideMark/>
          </w:tcPr>
          <w:p w14:paraId="71BF3CF8" w14:textId="7F4BA19D" w:rsidR="00F33B73" w:rsidRPr="00F9519E" w:rsidRDefault="00F33B73" w:rsidP="00F9519E">
            <w:pPr>
              <w:jc w:val="center"/>
              <w:rPr>
                <w:szCs w:val="24"/>
                <w:vertAlign w:val="subscript"/>
              </w:rPr>
            </w:pPr>
          </w:p>
        </w:tc>
        <w:tc>
          <w:tcPr>
            <w:tcW w:w="0" w:type="auto"/>
            <w:shd w:val="clear" w:color="auto" w:fill="auto"/>
            <w:hideMark/>
          </w:tcPr>
          <w:p w14:paraId="5092E68F" w14:textId="1383F854" w:rsidR="00F33B73" w:rsidRPr="00F9519E" w:rsidRDefault="00F33B73" w:rsidP="00F9519E">
            <w:pPr>
              <w:jc w:val="center"/>
              <w:rPr>
                <w:szCs w:val="24"/>
                <w:vertAlign w:val="subscript"/>
              </w:rPr>
            </w:pPr>
          </w:p>
        </w:tc>
        <w:tc>
          <w:tcPr>
            <w:tcW w:w="0" w:type="auto"/>
            <w:shd w:val="clear" w:color="auto" w:fill="auto"/>
            <w:hideMark/>
          </w:tcPr>
          <w:p w14:paraId="2EA3EE84" w14:textId="48DA5E65" w:rsidR="00F33B73" w:rsidRPr="00F9519E" w:rsidRDefault="00F33B73" w:rsidP="00F9519E">
            <w:pPr>
              <w:jc w:val="center"/>
              <w:rPr>
                <w:szCs w:val="24"/>
                <w:vertAlign w:val="subscript"/>
              </w:rPr>
            </w:pPr>
          </w:p>
        </w:tc>
        <w:tc>
          <w:tcPr>
            <w:tcW w:w="0" w:type="auto"/>
            <w:shd w:val="clear" w:color="auto" w:fill="auto"/>
            <w:hideMark/>
          </w:tcPr>
          <w:p w14:paraId="62020D60" w14:textId="7C642526" w:rsidR="00F33B73" w:rsidRPr="00F9519E" w:rsidRDefault="00F33B73" w:rsidP="00F9519E">
            <w:pPr>
              <w:jc w:val="center"/>
              <w:rPr>
                <w:szCs w:val="24"/>
                <w:vertAlign w:val="subscript"/>
              </w:rPr>
            </w:pPr>
          </w:p>
        </w:tc>
        <w:tc>
          <w:tcPr>
            <w:tcW w:w="0" w:type="auto"/>
            <w:shd w:val="clear" w:color="auto" w:fill="auto"/>
            <w:hideMark/>
          </w:tcPr>
          <w:p w14:paraId="03C80A66" w14:textId="28F2288E" w:rsidR="00F33B73" w:rsidRPr="00F9519E" w:rsidRDefault="00F33B73" w:rsidP="00F9519E">
            <w:pPr>
              <w:jc w:val="center"/>
              <w:rPr>
                <w:szCs w:val="24"/>
                <w:vertAlign w:val="subscript"/>
              </w:rPr>
            </w:pPr>
          </w:p>
        </w:tc>
        <w:tc>
          <w:tcPr>
            <w:tcW w:w="0" w:type="auto"/>
            <w:shd w:val="clear" w:color="auto" w:fill="auto"/>
            <w:hideMark/>
          </w:tcPr>
          <w:p w14:paraId="2C439B76" w14:textId="6D0A8BE7" w:rsidR="00F33B73" w:rsidRPr="00F9519E" w:rsidRDefault="00F33B73" w:rsidP="00F9519E">
            <w:pPr>
              <w:jc w:val="center"/>
              <w:rPr>
                <w:szCs w:val="24"/>
                <w:vertAlign w:val="subscript"/>
              </w:rPr>
            </w:pPr>
          </w:p>
        </w:tc>
        <w:tc>
          <w:tcPr>
            <w:tcW w:w="0" w:type="auto"/>
            <w:shd w:val="clear" w:color="auto" w:fill="auto"/>
            <w:hideMark/>
          </w:tcPr>
          <w:p w14:paraId="38AFBE62" w14:textId="48A5FF39" w:rsidR="00F33B73" w:rsidRPr="00F9519E" w:rsidRDefault="00F33B73" w:rsidP="00F9519E">
            <w:pPr>
              <w:jc w:val="center"/>
              <w:rPr>
                <w:szCs w:val="24"/>
                <w:vertAlign w:val="subscript"/>
              </w:rPr>
            </w:pPr>
          </w:p>
        </w:tc>
        <w:tc>
          <w:tcPr>
            <w:tcW w:w="0" w:type="auto"/>
            <w:shd w:val="clear" w:color="auto" w:fill="auto"/>
            <w:hideMark/>
          </w:tcPr>
          <w:p w14:paraId="49277823" w14:textId="233D1389" w:rsidR="00F33B73" w:rsidRPr="00F9519E" w:rsidRDefault="00F33B73" w:rsidP="00F9519E">
            <w:pPr>
              <w:jc w:val="center"/>
              <w:rPr>
                <w:szCs w:val="24"/>
                <w:vertAlign w:val="subscript"/>
              </w:rPr>
            </w:pPr>
          </w:p>
        </w:tc>
        <w:tc>
          <w:tcPr>
            <w:tcW w:w="0" w:type="auto"/>
            <w:shd w:val="clear" w:color="auto" w:fill="auto"/>
            <w:hideMark/>
          </w:tcPr>
          <w:p w14:paraId="0A38BBF2" w14:textId="792342D6" w:rsidR="00F33B73" w:rsidRPr="00F9519E" w:rsidRDefault="00F33B73" w:rsidP="00F9519E">
            <w:pPr>
              <w:jc w:val="center"/>
              <w:rPr>
                <w:szCs w:val="24"/>
                <w:vertAlign w:val="subscript"/>
              </w:rPr>
            </w:pPr>
          </w:p>
        </w:tc>
        <w:tc>
          <w:tcPr>
            <w:tcW w:w="0" w:type="auto"/>
            <w:shd w:val="clear" w:color="auto" w:fill="auto"/>
            <w:hideMark/>
          </w:tcPr>
          <w:p w14:paraId="3D8EF59A" w14:textId="58C8044D" w:rsidR="00F33B73" w:rsidRPr="00F9519E" w:rsidRDefault="00F33B73" w:rsidP="00F9519E">
            <w:pPr>
              <w:jc w:val="center"/>
              <w:rPr>
                <w:szCs w:val="24"/>
                <w:vertAlign w:val="subscript"/>
              </w:rPr>
            </w:pPr>
          </w:p>
        </w:tc>
        <w:tc>
          <w:tcPr>
            <w:tcW w:w="0" w:type="auto"/>
            <w:shd w:val="clear" w:color="auto" w:fill="auto"/>
            <w:hideMark/>
          </w:tcPr>
          <w:p w14:paraId="3070E1C0" w14:textId="0C59E1DB" w:rsidR="00F33B73" w:rsidRPr="00F9519E" w:rsidRDefault="00F33B73" w:rsidP="00F9519E">
            <w:pPr>
              <w:jc w:val="center"/>
              <w:rPr>
                <w:szCs w:val="24"/>
                <w:vertAlign w:val="subscript"/>
              </w:rPr>
            </w:pPr>
          </w:p>
        </w:tc>
        <w:tc>
          <w:tcPr>
            <w:tcW w:w="0" w:type="auto"/>
            <w:shd w:val="clear" w:color="auto" w:fill="auto"/>
            <w:hideMark/>
          </w:tcPr>
          <w:p w14:paraId="75913D31" w14:textId="6F3A46E7" w:rsidR="00F33B73" w:rsidRPr="00F9519E" w:rsidRDefault="00F33B73" w:rsidP="00F9519E">
            <w:pPr>
              <w:jc w:val="center"/>
              <w:rPr>
                <w:szCs w:val="24"/>
                <w:vertAlign w:val="subscript"/>
              </w:rPr>
            </w:pPr>
          </w:p>
        </w:tc>
        <w:tc>
          <w:tcPr>
            <w:tcW w:w="0" w:type="auto"/>
            <w:shd w:val="clear" w:color="auto" w:fill="auto"/>
            <w:hideMark/>
          </w:tcPr>
          <w:p w14:paraId="5FE574B7" w14:textId="29BEFC89" w:rsidR="00F33B73" w:rsidRPr="00F9519E" w:rsidRDefault="00F33B73" w:rsidP="00F9519E">
            <w:pPr>
              <w:jc w:val="center"/>
              <w:rPr>
                <w:szCs w:val="24"/>
                <w:vertAlign w:val="subscript"/>
              </w:rPr>
            </w:pPr>
          </w:p>
        </w:tc>
        <w:tc>
          <w:tcPr>
            <w:tcW w:w="0" w:type="auto"/>
            <w:shd w:val="clear" w:color="auto" w:fill="auto"/>
            <w:hideMark/>
          </w:tcPr>
          <w:p w14:paraId="00BB6A53" w14:textId="1EEAEDE9" w:rsidR="00F33B73" w:rsidRPr="00F9519E" w:rsidRDefault="00F33B73" w:rsidP="00F9519E">
            <w:pPr>
              <w:jc w:val="center"/>
              <w:rPr>
                <w:szCs w:val="24"/>
                <w:vertAlign w:val="subscript"/>
              </w:rPr>
            </w:pPr>
          </w:p>
        </w:tc>
        <w:tc>
          <w:tcPr>
            <w:tcW w:w="0" w:type="auto"/>
            <w:shd w:val="clear" w:color="auto" w:fill="auto"/>
            <w:hideMark/>
          </w:tcPr>
          <w:p w14:paraId="30EA9D76" w14:textId="35B5CAD4" w:rsidR="00F33B73" w:rsidRPr="00F9519E" w:rsidRDefault="00F33B73" w:rsidP="00F9519E">
            <w:pPr>
              <w:jc w:val="center"/>
              <w:rPr>
                <w:szCs w:val="24"/>
                <w:vertAlign w:val="subscript"/>
              </w:rPr>
            </w:pPr>
          </w:p>
        </w:tc>
        <w:tc>
          <w:tcPr>
            <w:tcW w:w="0" w:type="auto"/>
            <w:shd w:val="clear" w:color="auto" w:fill="auto"/>
            <w:hideMark/>
          </w:tcPr>
          <w:p w14:paraId="33A79142" w14:textId="1A32EFEC" w:rsidR="00F33B73" w:rsidRPr="00F9519E" w:rsidRDefault="00F33B73" w:rsidP="00F9519E">
            <w:pPr>
              <w:jc w:val="center"/>
              <w:rPr>
                <w:szCs w:val="24"/>
                <w:vertAlign w:val="subscript"/>
              </w:rPr>
            </w:pPr>
          </w:p>
        </w:tc>
        <w:tc>
          <w:tcPr>
            <w:tcW w:w="0" w:type="auto"/>
            <w:shd w:val="clear" w:color="auto" w:fill="auto"/>
            <w:hideMark/>
          </w:tcPr>
          <w:p w14:paraId="3E7C6AB4" w14:textId="2F2B0076" w:rsidR="00F33B73" w:rsidRPr="00F9519E" w:rsidRDefault="00F33B73" w:rsidP="00F9519E">
            <w:pPr>
              <w:jc w:val="center"/>
              <w:rPr>
                <w:szCs w:val="24"/>
                <w:vertAlign w:val="subscript"/>
              </w:rPr>
            </w:pPr>
          </w:p>
        </w:tc>
        <w:tc>
          <w:tcPr>
            <w:tcW w:w="0" w:type="auto"/>
            <w:shd w:val="clear" w:color="auto" w:fill="auto"/>
            <w:hideMark/>
          </w:tcPr>
          <w:p w14:paraId="461655CB" w14:textId="1FBD6C89" w:rsidR="00F33B73" w:rsidRPr="00F9519E" w:rsidRDefault="00F33B73" w:rsidP="00F9519E">
            <w:pPr>
              <w:jc w:val="center"/>
              <w:rPr>
                <w:szCs w:val="24"/>
                <w:vertAlign w:val="subscript"/>
              </w:rPr>
            </w:pPr>
          </w:p>
        </w:tc>
        <w:tc>
          <w:tcPr>
            <w:tcW w:w="0" w:type="auto"/>
            <w:shd w:val="clear" w:color="auto" w:fill="auto"/>
            <w:hideMark/>
          </w:tcPr>
          <w:p w14:paraId="61E6192C" w14:textId="40F98A0D" w:rsidR="00F33B73" w:rsidRPr="00F9519E" w:rsidRDefault="00F33B73" w:rsidP="00F9519E">
            <w:pPr>
              <w:jc w:val="center"/>
              <w:rPr>
                <w:szCs w:val="24"/>
                <w:vertAlign w:val="subscript"/>
              </w:rPr>
            </w:pPr>
          </w:p>
        </w:tc>
        <w:tc>
          <w:tcPr>
            <w:tcW w:w="0" w:type="auto"/>
            <w:shd w:val="clear" w:color="auto" w:fill="auto"/>
            <w:hideMark/>
          </w:tcPr>
          <w:p w14:paraId="53609150" w14:textId="4031FD19" w:rsidR="00F33B73" w:rsidRPr="00F9519E" w:rsidRDefault="00F33B73" w:rsidP="00F9519E">
            <w:pPr>
              <w:jc w:val="center"/>
              <w:rPr>
                <w:szCs w:val="24"/>
                <w:vertAlign w:val="subscript"/>
              </w:rPr>
            </w:pPr>
          </w:p>
        </w:tc>
        <w:tc>
          <w:tcPr>
            <w:tcW w:w="0" w:type="auto"/>
          </w:tcPr>
          <w:p w14:paraId="7ABDCF78" w14:textId="77777777" w:rsidR="00F33B73" w:rsidRPr="00F9519E" w:rsidRDefault="00F33B73" w:rsidP="00F9519E">
            <w:pPr>
              <w:jc w:val="center"/>
              <w:rPr>
                <w:szCs w:val="24"/>
                <w:vertAlign w:val="subscript"/>
              </w:rPr>
            </w:pPr>
          </w:p>
        </w:tc>
        <w:tc>
          <w:tcPr>
            <w:tcW w:w="0" w:type="auto"/>
          </w:tcPr>
          <w:p w14:paraId="1FD6C1F6" w14:textId="7B5EB11E" w:rsidR="00F33B73" w:rsidRPr="00F9519E" w:rsidRDefault="00F33B73" w:rsidP="00F9519E">
            <w:pPr>
              <w:jc w:val="center"/>
              <w:rPr>
                <w:szCs w:val="24"/>
                <w:vertAlign w:val="subscript"/>
              </w:rPr>
            </w:pPr>
          </w:p>
        </w:tc>
        <w:tc>
          <w:tcPr>
            <w:tcW w:w="0" w:type="auto"/>
          </w:tcPr>
          <w:p w14:paraId="7F999FE5" w14:textId="77777777" w:rsidR="00F33B73" w:rsidRPr="00F9519E" w:rsidRDefault="00F33B73" w:rsidP="00F9519E">
            <w:pPr>
              <w:jc w:val="center"/>
              <w:rPr>
                <w:szCs w:val="24"/>
                <w:vertAlign w:val="subscript"/>
              </w:rPr>
            </w:pPr>
          </w:p>
        </w:tc>
        <w:tc>
          <w:tcPr>
            <w:tcW w:w="0" w:type="auto"/>
          </w:tcPr>
          <w:p w14:paraId="3A4D52E9" w14:textId="77777777" w:rsidR="00F33B73" w:rsidRPr="00F9519E" w:rsidRDefault="00F33B73" w:rsidP="00F9519E">
            <w:pPr>
              <w:jc w:val="center"/>
              <w:rPr>
                <w:szCs w:val="24"/>
                <w:vertAlign w:val="subscript"/>
              </w:rPr>
            </w:pPr>
          </w:p>
        </w:tc>
        <w:tc>
          <w:tcPr>
            <w:tcW w:w="0" w:type="auto"/>
          </w:tcPr>
          <w:p w14:paraId="0E728C5D" w14:textId="77777777" w:rsidR="00F33B73" w:rsidRPr="00F9519E" w:rsidRDefault="00F33B73" w:rsidP="00F9519E">
            <w:pPr>
              <w:jc w:val="center"/>
              <w:rPr>
                <w:szCs w:val="24"/>
                <w:vertAlign w:val="subscript"/>
              </w:rPr>
            </w:pPr>
          </w:p>
        </w:tc>
        <w:tc>
          <w:tcPr>
            <w:tcW w:w="0" w:type="auto"/>
            <w:shd w:val="clear" w:color="auto" w:fill="auto"/>
            <w:hideMark/>
          </w:tcPr>
          <w:p w14:paraId="3AB38C38" w14:textId="58C782E5" w:rsidR="00F33B73" w:rsidRPr="00F9519E" w:rsidRDefault="00F33B73" w:rsidP="00F9519E">
            <w:pPr>
              <w:jc w:val="center"/>
              <w:rPr>
                <w:szCs w:val="24"/>
                <w:vertAlign w:val="subscript"/>
              </w:rPr>
            </w:pPr>
          </w:p>
        </w:tc>
      </w:tr>
      <w:tr w:rsidR="00F33B73" w:rsidRPr="000F04C2" w14:paraId="7B11E5E9" w14:textId="77777777" w:rsidTr="00F33B73">
        <w:trPr>
          <w:trHeight w:val="20"/>
        </w:trPr>
        <w:tc>
          <w:tcPr>
            <w:tcW w:w="0" w:type="auto"/>
            <w:shd w:val="clear" w:color="auto" w:fill="auto"/>
            <w:vAlign w:val="center"/>
            <w:hideMark/>
          </w:tcPr>
          <w:p w14:paraId="3209921C" w14:textId="62BAD049" w:rsidR="00F33B73" w:rsidRPr="00F9519E" w:rsidRDefault="00F33B73" w:rsidP="00F9519E">
            <w:pPr>
              <w:jc w:val="center"/>
              <w:rPr>
                <w:szCs w:val="24"/>
                <w:vertAlign w:val="subscript"/>
              </w:rPr>
            </w:pPr>
            <w:r w:rsidRPr="00F9519E">
              <w:rPr>
                <w:szCs w:val="24"/>
                <w:vertAlign w:val="subscript"/>
              </w:rPr>
              <w:t>МДК 02.01</w:t>
            </w:r>
          </w:p>
        </w:tc>
        <w:tc>
          <w:tcPr>
            <w:tcW w:w="0" w:type="auto"/>
            <w:shd w:val="clear" w:color="auto" w:fill="auto"/>
            <w:vAlign w:val="center"/>
            <w:hideMark/>
          </w:tcPr>
          <w:p w14:paraId="34370D9F" w14:textId="1E034A0C" w:rsidR="00F33B73" w:rsidRPr="00F9519E" w:rsidRDefault="00F33B73" w:rsidP="00F9519E">
            <w:pPr>
              <w:jc w:val="center"/>
              <w:rPr>
                <w:szCs w:val="24"/>
                <w:vertAlign w:val="subscript"/>
              </w:rPr>
            </w:pPr>
            <w:r w:rsidRPr="00F9519E">
              <w:rPr>
                <w:szCs w:val="24"/>
                <w:vertAlign w:val="subscript"/>
              </w:rPr>
              <w:t>Управление технологическим процессом</w:t>
            </w:r>
          </w:p>
        </w:tc>
        <w:tc>
          <w:tcPr>
            <w:tcW w:w="0" w:type="auto"/>
            <w:shd w:val="clear" w:color="auto" w:fill="auto"/>
          </w:tcPr>
          <w:p w14:paraId="3F12513F" w14:textId="1D4C8CEE"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3CC3B87A" w14:textId="1CC74182"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3B88EAF3" w14:textId="2328D0CD"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0EAA42D3" w14:textId="3678AC0A" w:rsidR="00F33B73" w:rsidRPr="00F9519E" w:rsidRDefault="00F33B73" w:rsidP="00F9519E">
            <w:pPr>
              <w:jc w:val="center"/>
              <w:rPr>
                <w:szCs w:val="24"/>
                <w:vertAlign w:val="subscript"/>
              </w:rPr>
            </w:pPr>
          </w:p>
        </w:tc>
        <w:tc>
          <w:tcPr>
            <w:tcW w:w="0" w:type="auto"/>
            <w:shd w:val="clear" w:color="auto" w:fill="auto"/>
          </w:tcPr>
          <w:p w14:paraId="34D24443" w14:textId="43553254" w:rsidR="00F33B73" w:rsidRPr="00F9519E" w:rsidRDefault="00F33B73" w:rsidP="00F9519E">
            <w:pPr>
              <w:jc w:val="center"/>
              <w:rPr>
                <w:szCs w:val="24"/>
                <w:vertAlign w:val="subscript"/>
              </w:rPr>
            </w:pPr>
          </w:p>
        </w:tc>
        <w:tc>
          <w:tcPr>
            <w:tcW w:w="0" w:type="auto"/>
            <w:shd w:val="clear" w:color="auto" w:fill="auto"/>
          </w:tcPr>
          <w:p w14:paraId="01918D3E" w14:textId="32034AB1" w:rsidR="00F33B73" w:rsidRPr="00F9519E" w:rsidRDefault="00F33B73" w:rsidP="00F9519E">
            <w:pPr>
              <w:jc w:val="center"/>
              <w:rPr>
                <w:szCs w:val="24"/>
                <w:vertAlign w:val="subscript"/>
              </w:rPr>
            </w:pPr>
          </w:p>
        </w:tc>
        <w:tc>
          <w:tcPr>
            <w:tcW w:w="0" w:type="auto"/>
            <w:shd w:val="clear" w:color="auto" w:fill="auto"/>
          </w:tcPr>
          <w:p w14:paraId="47E44144" w14:textId="6FDF0144"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1AA89AF5" w14:textId="118771EC" w:rsidR="00F33B73" w:rsidRPr="00F9519E" w:rsidRDefault="00F33B73" w:rsidP="00F9519E">
            <w:pPr>
              <w:jc w:val="center"/>
              <w:rPr>
                <w:szCs w:val="24"/>
                <w:vertAlign w:val="subscript"/>
              </w:rPr>
            </w:pPr>
          </w:p>
        </w:tc>
        <w:tc>
          <w:tcPr>
            <w:tcW w:w="0" w:type="auto"/>
            <w:shd w:val="clear" w:color="auto" w:fill="auto"/>
          </w:tcPr>
          <w:p w14:paraId="514D725C" w14:textId="594081C4"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23290698" w14:textId="2D266E7F" w:rsidR="00F33B73" w:rsidRPr="00F9519E" w:rsidRDefault="00F33B73" w:rsidP="00F9519E">
            <w:pPr>
              <w:jc w:val="center"/>
              <w:rPr>
                <w:szCs w:val="24"/>
                <w:vertAlign w:val="subscript"/>
              </w:rPr>
            </w:pPr>
          </w:p>
        </w:tc>
        <w:tc>
          <w:tcPr>
            <w:tcW w:w="0" w:type="auto"/>
            <w:shd w:val="clear" w:color="auto" w:fill="auto"/>
          </w:tcPr>
          <w:p w14:paraId="77EEC085" w14:textId="30830368" w:rsidR="00F33B73" w:rsidRPr="00F9519E" w:rsidRDefault="00F33B73" w:rsidP="00F9519E">
            <w:pPr>
              <w:jc w:val="center"/>
              <w:rPr>
                <w:szCs w:val="24"/>
                <w:vertAlign w:val="subscript"/>
              </w:rPr>
            </w:pPr>
          </w:p>
        </w:tc>
        <w:tc>
          <w:tcPr>
            <w:tcW w:w="0" w:type="auto"/>
            <w:shd w:val="clear" w:color="auto" w:fill="auto"/>
          </w:tcPr>
          <w:p w14:paraId="1D5C9D36" w14:textId="55837DEE" w:rsidR="00F33B73" w:rsidRPr="00F9519E" w:rsidRDefault="00F33B73" w:rsidP="00F9519E">
            <w:pPr>
              <w:jc w:val="center"/>
              <w:rPr>
                <w:szCs w:val="24"/>
                <w:vertAlign w:val="subscript"/>
              </w:rPr>
            </w:pPr>
          </w:p>
        </w:tc>
        <w:tc>
          <w:tcPr>
            <w:tcW w:w="0" w:type="auto"/>
            <w:shd w:val="clear" w:color="auto" w:fill="auto"/>
          </w:tcPr>
          <w:p w14:paraId="0507F3DE" w14:textId="1ABF23FB"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1D23378F" w14:textId="31D41D9D"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6B172D5B" w14:textId="3180EA2D"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7333F60A" w14:textId="559DD168" w:rsidR="00F33B73" w:rsidRPr="00F9519E" w:rsidRDefault="00F33B73" w:rsidP="00F9519E">
            <w:pPr>
              <w:jc w:val="center"/>
              <w:rPr>
                <w:szCs w:val="24"/>
                <w:vertAlign w:val="subscript"/>
              </w:rPr>
            </w:pPr>
          </w:p>
        </w:tc>
        <w:tc>
          <w:tcPr>
            <w:tcW w:w="0" w:type="auto"/>
            <w:shd w:val="clear" w:color="auto" w:fill="auto"/>
          </w:tcPr>
          <w:p w14:paraId="2B72D2BF" w14:textId="3A89DADB" w:rsidR="00F33B73" w:rsidRPr="00F9519E" w:rsidRDefault="00F33B73" w:rsidP="00F9519E">
            <w:pPr>
              <w:jc w:val="center"/>
              <w:rPr>
                <w:szCs w:val="24"/>
                <w:vertAlign w:val="subscript"/>
              </w:rPr>
            </w:pPr>
          </w:p>
        </w:tc>
        <w:tc>
          <w:tcPr>
            <w:tcW w:w="0" w:type="auto"/>
            <w:shd w:val="clear" w:color="auto" w:fill="auto"/>
          </w:tcPr>
          <w:p w14:paraId="6F0BBFA0" w14:textId="3BAB6D38" w:rsidR="00F33B73" w:rsidRPr="00F9519E" w:rsidRDefault="00F33B73" w:rsidP="00F9519E">
            <w:pPr>
              <w:jc w:val="center"/>
              <w:rPr>
                <w:szCs w:val="24"/>
                <w:vertAlign w:val="subscript"/>
              </w:rPr>
            </w:pPr>
          </w:p>
        </w:tc>
        <w:tc>
          <w:tcPr>
            <w:tcW w:w="0" w:type="auto"/>
            <w:shd w:val="clear" w:color="auto" w:fill="auto"/>
          </w:tcPr>
          <w:p w14:paraId="30C35FF3" w14:textId="4C217C54" w:rsidR="00F33B73" w:rsidRPr="00F9519E" w:rsidRDefault="00F33B73" w:rsidP="00F9519E">
            <w:pPr>
              <w:jc w:val="center"/>
              <w:rPr>
                <w:szCs w:val="24"/>
                <w:vertAlign w:val="subscript"/>
              </w:rPr>
            </w:pPr>
          </w:p>
        </w:tc>
        <w:tc>
          <w:tcPr>
            <w:tcW w:w="0" w:type="auto"/>
            <w:shd w:val="clear" w:color="auto" w:fill="auto"/>
          </w:tcPr>
          <w:p w14:paraId="5244CCCF" w14:textId="59A5E3D0" w:rsidR="00F33B73" w:rsidRPr="00F9519E" w:rsidRDefault="00F33B73" w:rsidP="00F9519E">
            <w:pPr>
              <w:jc w:val="center"/>
              <w:rPr>
                <w:szCs w:val="24"/>
                <w:vertAlign w:val="subscript"/>
              </w:rPr>
            </w:pPr>
          </w:p>
        </w:tc>
        <w:tc>
          <w:tcPr>
            <w:tcW w:w="0" w:type="auto"/>
            <w:shd w:val="clear" w:color="auto" w:fill="auto"/>
          </w:tcPr>
          <w:p w14:paraId="347211BE" w14:textId="5A9D251E" w:rsidR="00F33B73" w:rsidRPr="00F9519E" w:rsidRDefault="00F33B73" w:rsidP="00F9519E">
            <w:pPr>
              <w:jc w:val="center"/>
              <w:rPr>
                <w:szCs w:val="24"/>
                <w:vertAlign w:val="subscript"/>
              </w:rPr>
            </w:pPr>
          </w:p>
        </w:tc>
        <w:tc>
          <w:tcPr>
            <w:tcW w:w="0" w:type="auto"/>
            <w:shd w:val="clear" w:color="auto" w:fill="auto"/>
          </w:tcPr>
          <w:p w14:paraId="171F791F" w14:textId="5A5A7090" w:rsidR="00F33B73" w:rsidRPr="00F9519E" w:rsidRDefault="00F33B73" w:rsidP="00F9519E">
            <w:pPr>
              <w:jc w:val="center"/>
              <w:rPr>
                <w:szCs w:val="24"/>
                <w:vertAlign w:val="subscript"/>
              </w:rPr>
            </w:pPr>
          </w:p>
        </w:tc>
        <w:tc>
          <w:tcPr>
            <w:tcW w:w="0" w:type="auto"/>
            <w:shd w:val="clear" w:color="auto" w:fill="auto"/>
          </w:tcPr>
          <w:p w14:paraId="2D765E99" w14:textId="4310109F" w:rsidR="00F33B73" w:rsidRPr="00F9519E" w:rsidRDefault="00F33B73" w:rsidP="00F9519E">
            <w:pPr>
              <w:jc w:val="center"/>
              <w:rPr>
                <w:szCs w:val="24"/>
                <w:vertAlign w:val="subscript"/>
              </w:rPr>
            </w:pPr>
          </w:p>
        </w:tc>
        <w:tc>
          <w:tcPr>
            <w:tcW w:w="0" w:type="auto"/>
            <w:shd w:val="clear" w:color="auto" w:fill="auto"/>
          </w:tcPr>
          <w:p w14:paraId="3117E03C" w14:textId="217FE8BB" w:rsidR="00F33B73" w:rsidRPr="00F9519E" w:rsidRDefault="00F33B73" w:rsidP="00F9519E">
            <w:pPr>
              <w:jc w:val="center"/>
              <w:rPr>
                <w:szCs w:val="24"/>
                <w:vertAlign w:val="subscript"/>
              </w:rPr>
            </w:pPr>
          </w:p>
        </w:tc>
        <w:tc>
          <w:tcPr>
            <w:tcW w:w="0" w:type="auto"/>
          </w:tcPr>
          <w:p w14:paraId="004F9C72" w14:textId="77777777" w:rsidR="00F33B73" w:rsidRPr="00F9519E" w:rsidRDefault="00F33B73" w:rsidP="00F9519E">
            <w:pPr>
              <w:jc w:val="center"/>
              <w:rPr>
                <w:szCs w:val="24"/>
                <w:vertAlign w:val="subscript"/>
              </w:rPr>
            </w:pPr>
          </w:p>
        </w:tc>
        <w:tc>
          <w:tcPr>
            <w:tcW w:w="0" w:type="auto"/>
          </w:tcPr>
          <w:p w14:paraId="63BCFCB9" w14:textId="5ECD2D4C" w:rsidR="00F33B73" w:rsidRPr="00F9519E" w:rsidRDefault="00F33B73" w:rsidP="00F9519E">
            <w:pPr>
              <w:jc w:val="center"/>
              <w:rPr>
                <w:szCs w:val="24"/>
                <w:vertAlign w:val="subscript"/>
              </w:rPr>
            </w:pPr>
          </w:p>
        </w:tc>
        <w:tc>
          <w:tcPr>
            <w:tcW w:w="0" w:type="auto"/>
          </w:tcPr>
          <w:p w14:paraId="3DF4059D" w14:textId="77777777" w:rsidR="00F33B73" w:rsidRPr="00F9519E" w:rsidRDefault="00F33B73" w:rsidP="00F9519E">
            <w:pPr>
              <w:jc w:val="center"/>
              <w:rPr>
                <w:szCs w:val="24"/>
                <w:vertAlign w:val="subscript"/>
              </w:rPr>
            </w:pPr>
          </w:p>
        </w:tc>
        <w:tc>
          <w:tcPr>
            <w:tcW w:w="0" w:type="auto"/>
          </w:tcPr>
          <w:p w14:paraId="19D73EFE" w14:textId="77777777" w:rsidR="00F33B73" w:rsidRPr="00F9519E" w:rsidRDefault="00F33B73" w:rsidP="00F9519E">
            <w:pPr>
              <w:jc w:val="center"/>
              <w:rPr>
                <w:szCs w:val="24"/>
                <w:vertAlign w:val="subscript"/>
              </w:rPr>
            </w:pPr>
          </w:p>
        </w:tc>
        <w:tc>
          <w:tcPr>
            <w:tcW w:w="0" w:type="auto"/>
          </w:tcPr>
          <w:p w14:paraId="4838DCDF" w14:textId="77777777" w:rsidR="00F33B73" w:rsidRPr="00F9519E" w:rsidRDefault="00F33B73" w:rsidP="00F9519E">
            <w:pPr>
              <w:jc w:val="center"/>
              <w:rPr>
                <w:szCs w:val="24"/>
                <w:vertAlign w:val="subscript"/>
              </w:rPr>
            </w:pPr>
          </w:p>
        </w:tc>
        <w:tc>
          <w:tcPr>
            <w:tcW w:w="0" w:type="auto"/>
            <w:shd w:val="clear" w:color="auto" w:fill="auto"/>
          </w:tcPr>
          <w:p w14:paraId="7C0230AA" w14:textId="5B7F930A" w:rsidR="00F33B73" w:rsidRPr="00F9519E" w:rsidRDefault="00F33B73" w:rsidP="00F9519E">
            <w:pPr>
              <w:jc w:val="center"/>
              <w:rPr>
                <w:szCs w:val="24"/>
                <w:vertAlign w:val="subscript"/>
              </w:rPr>
            </w:pPr>
          </w:p>
        </w:tc>
      </w:tr>
      <w:tr w:rsidR="00F33B73" w:rsidRPr="000F04C2" w14:paraId="473D87B2" w14:textId="77777777" w:rsidTr="00F33B73">
        <w:trPr>
          <w:trHeight w:val="20"/>
        </w:trPr>
        <w:tc>
          <w:tcPr>
            <w:tcW w:w="0" w:type="auto"/>
            <w:shd w:val="clear" w:color="auto" w:fill="auto"/>
            <w:vAlign w:val="center"/>
            <w:hideMark/>
          </w:tcPr>
          <w:p w14:paraId="249A9FB6" w14:textId="77777777" w:rsidR="00F33B73" w:rsidRPr="00F9519E" w:rsidRDefault="00F33B73" w:rsidP="00F9519E">
            <w:pPr>
              <w:jc w:val="center"/>
              <w:rPr>
                <w:szCs w:val="24"/>
                <w:vertAlign w:val="subscript"/>
              </w:rPr>
            </w:pPr>
            <w:r w:rsidRPr="00F9519E">
              <w:rPr>
                <w:szCs w:val="24"/>
                <w:vertAlign w:val="subscript"/>
              </w:rPr>
              <w:t>УП. 02.01</w:t>
            </w:r>
          </w:p>
        </w:tc>
        <w:tc>
          <w:tcPr>
            <w:tcW w:w="0" w:type="auto"/>
            <w:shd w:val="clear" w:color="auto" w:fill="auto"/>
            <w:vAlign w:val="center"/>
            <w:hideMark/>
          </w:tcPr>
          <w:p w14:paraId="5AEDD192" w14:textId="77777777" w:rsidR="00F33B73" w:rsidRPr="00F9519E" w:rsidRDefault="00F33B73" w:rsidP="00F9519E">
            <w:pPr>
              <w:jc w:val="center"/>
              <w:rPr>
                <w:szCs w:val="24"/>
                <w:vertAlign w:val="subscript"/>
              </w:rPr>
            </w:pPr>
            <w:r w:rsidRPr="00F9519E">
              <w:rPr>
                <w:szCs w:val="24"/>
                <w:vertAlign w:val="subscript"/>
              </w:rPr>
              <w:t>Практика по моделированию и  ГИС технология в разведке и разработке нефтяных и газовых месторождений</w:t>
            </w:r>
          </w:p>
        </w:tc>
        <w:tc>
          <w:tcPr>
            <w:tcW w:w="0" w:type="auto"/>
            <w:shd w:val="clear" w:color="auto" w:fill="auto"/>
          </w:tcPr>
          <w:p w14:paraId="708DC0AD" w14:textId="39A48788"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0925A99B" w14:textId="77F0354F"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04E8636C" w14:textId="553A0DC9"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623ADDFB" w14:textId="749F854E" w:rsidR="00F33B73" w:rsidRPr="00F9519E" w:rsidRDefault="00F33B73" w:rsidP="00F9519E">
            <w:pPr>
              <w:jc w:val="center"/>
              <w:rPr>
                <w:szCs w:val="24"/>
                <w:vertAlign w:val="subscript"/>
              </w:rPr>
            </w:pPr>
          </w:p>
        </w:tc>
        <w:tc>
          <w:tcPr>
            <w:tcW w:w="0" w:type="auto"/>
            <w:shd w:val="clear" w:color="auto" w:fill="auto"/>
          </w:tcPr>
          <w:p w14:paraId="0762C56C" w14:textId="27EE1B71" w:rsidR="00F33B73" w:rsidRPr="00F9519E" w:rsidRDefault="00F33B73" w:rsidP="00F9519E">
            <w:pPr>
              <w:jc w:val="center"/>
              <w:rPr>
                <w:szCs w:val="24"/>
                <w:vertAlign w:val="subscript"/>
              </w:rPr>
            </w:pPr>
          </w:p>
        </w:tc>
        <w:tc>
          <w:tcPr>
            <w:tcW w:w="0" w:type="auto"/>
            <w:shd w:val="clear" w:color="auto" w:fill="auto"/>
          </w:tcPr>
          <w:p w14:paraId="733C6E8A" w14:textId="47C9E8A0" w:rsidR="00F33B73" w:rsidRPr="00F9519E" w:rsidRDefault="00F33B73" w:rsidP="00F9519E">
            <w:pPr>
              <w:jc w:val="center"/>
              <w:rPr>
                <w:szCs w:val="24"/>
                <w:vertAlign w:val="subscript"/>
              </w:rPr>
            </w:pPr>
          </w:p>
        </w:tc>
        <w:tc>
          <w:tcPr>
            <w:tcW w:w="0" w:type="auto"/>
            <w:shd w:val="clear" w:color="auto" w:fill="auto"/>
          </w:tcPr>
          <w:p w14:paraId="706987B6" w14:textId="2F2FBC0D"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1B883A65" w14:textId="389B261B" w:rsidR="00F33B73" w:rsidRPr="00F9519E" w:rsidRDefault="00F33B73" w:rsidP="00F9519E">
            <w:pPr>
              <w:jc w:val="center"/>
              <w:rPr>
                <w:szCs w:val="24"/>
                <w:vertAlign w:val="subscript"/>
              </w:rPr>
            </w:pPr>
          </w:p>
        </w:tc>
        <w:tc>
          <w:tcPr>
            <w:tcW w:w="0" w:type="auto"/>
            <w:shd w:val="clear" w:color="auto" w:fill="auto"/>
          </w:tcPr>
          <w:p w14:paraId="5434F01C" w14:textId="554E0501"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0DEC3D96" w14:textId="6F579A96" w:rsidR="00F33B73" w:rsidRPr="00F9519E" w:rsidRDefault="00F33B73" w:rsidP="00F9519E">
            <w:pPr>
              <w:jc w:val="center"/>
              <w:rPr>
                <w:szCs w:val="24"/>
                <w:vertAlign w:val="subscript"/>
              </w:rPr>
            </w:pPr>
          </w:p>
        </w:tc>
        <w:tc>
          <w:tcPr>
            <w:tcW w:w="0" w:type="auto"/>
            <w:shd w:val="clear" w:color="auto" w:fill="auto"/>
          </w:tcPr>
          <w:p w14:paraId="3B036E0C" w14:textId="55A3288D" w:rsidR="00F33B73" w:rsidRPr="00F9519E" w:rsidRDefault="00F33B73" w:rsidP="00F9519E">
            <w:pPr>
              <w:jc w:val="center"/>
              <w:rPr>
                <w:szCs w:val="24"/>
                <w:vertAlign w:val="subscript"/>
              </w:rPr>
            </w:pPr>
          </w:p>
        </w:tc>
        <w:tc>
          <w:tcPr>
            <w:tcW w:w="0" w:type="auto"/>
            <w:shd w:val="clear" w:color="auto" w:fill="auto"/>
          </w:tcPr>
          <w:p w14:paraId="0DA191F0" w14:textId="1E0F8D0F" w:rsidR="00F33B73" w:rsidRPr="00F9519E" w:rsidRDefault="00F33B73" w:rsidP="00F9519E">
            <w:pPr>
              <w:jc w:val="center"/>
              <w:rPr>
                <w:szCs w:val="24"/>
                <w:vertAlign w:val="subscript"/>
              </w:rPr>
            </w:pPr>
          </w:p>
        </w:tc>
        <w:tc>
          <w:tcPr>
            <w:tcW w:w="0" w:type="auto"/>
            <w:shd w:val="clear" w:color="auto" w:fill="auto"/>
          </w:tcPr>
          <w:p w14:paraId="0A6853EC" w14:textId="2D22DFBD"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5F682CE5" w14:textId="2DEE307A"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3A8F34D1" w14:textId="25C6717E"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22EA17C9" w14:textId="3BE9A29E" w:rsidR="00F33B73" w:rsidRPr="00F9519E" w:rsidRDefault="00F33B73" w:rsidP="00F9519E">
            <w:pPr>
              <w:jc w:val="center"/>
              <w:rPr>
                <w:szCs w:val="24"/>
                <w:vertAlign w:val="subscript"/>
              </w:rPr>
            </w:pPr>
          </w:p>
        </w:tc>
        <w:tc>
          <w:tcPr>
            <w:tcW w:w="0" w:type="auto"/>
            <w:shd w:val="clear" w:color="auto" w:fill="auto"/>
          </w:tcPr>
          <w:p w14:paraId="099F360A" w14:textId="0DF2EFE3" w:rsidR="00F33B73" w:rsidRPr="00F9519E" w:rsidRDefault="00F33B73" w:rsidP="00F9519E">
            <w:pPr>
              <w:jc w:val="center"/>
              <w:rPr>
                <w:szCs w:val="24"/>
                <w:vertAlign w:val="subscript"/>
              </w:rPr>
            </w:pPr>
          </w:p>
        </w:tc>
        <w:tc>
          <w:tcPr>
            <w:tcW w:w="0" w:type="auto"/>
            <w:shd w:val="clear" w:color="auto" w:fill="auto"/>
          </w:tcPr>
          <w:p w14:paraId="3BE8E411" w14:textId="68869444" w:rsidR="00F33B73" w:rsidRPr="00F9519E" w:rsidRDefault="00F33B73" w:rsidP="00F9519E">
            <w:pPr>
              <w:jc w:val="center"/>
              <w:rPr>
                <w:szCs w:val="24"/>
                <w:vertAlign w:val="subscript"/>
              </w:rPr>
            </w:pPr>
          </w:p>
        </w:tc>
        <w:tc>
          <w:tcPr>
            <w:tcW w:w="0" w:type="auto"/>
            <w:shd w:val="clear" w:color="auto" w:fill="auto"/>
          </w:tcPr>
          <w:p w14:paraId="7082301F" w14:textId="04FFE87C" w:rsidR="00F33B73" w:rsidRPr="00F9519E" w:rsidRDefault="00F33B73" w:rsidP="00F9519E">
            <w:pPr>
              <w:jc w:val="center"/>
              <w:rPr>
                <w:szCs w:val="24"/>
                <w:vertAlign w:val="subscript"/>
              </w:rPr>
            </w:pPr>
          </w:p>
        </w:tc>
        <w:tc>
          <w:tcPr>
            <w:tcW w:w="0" w:type="auto"/>
            <w:shd w:val="clear" w:color="auto" w:fill="auto"/>
          </w:tcPr>
          <w:p w14:paraId="4D7D0E32" w14:textId="1A713B62" w:rsidR="00F33B73" w:rsidRPr="00F9519E" w:rsidRDefault="00F33B73" w:rsidP="00F9519E">
            <w:pPr>
              <w:jc w:val="center"/>
              <w:rPr>
                <w:szCs w:val="24"/>
                <w:vertAlign w:val="subscript"/>
              </w:rPr>
            </w:pPr>
          </w:p>
        </w:tc>
        <w:tc>
          <w:tcPr>
            <w:tcW w:w="0" w:type="auto"/>
            <w:shd w:val="clear" w:color="auto" w:fill="auto"/>
          </w:tcPr>
          <w:p w14:paraId="51967499" w14:textId="166777F2" w:rsidR="00F33B73" w:rsidRPr="00F9519E" w:rsidRDefault="00F33B73" w:rsidP="00F9519E">
            <w:pPr>
              <w:jc w:val="center"/>
              <w:rPr>
                <w:szCs w:val="24"/>
                <w:vertAlign w:val="subscript"/>
              </w:rPr>
            </w:pPr>
          </w:p>
        </w:tc>
        <w:tc>
          <w:tcPr>
            <w:tcW w:w="0" w:type="auto"/>
            <w:shd w:val="clear" w:color="auto" w:fill="auto"/>
          </w:tcPr>
          <w:p w14:paraId="1403E2A8" w14:textId="7C6A55B8" w:rsidR="00F33B73" w:rsidRPr="00F9519E" w:rsidRDefault="00F33B73" w:rsidP="00F9519E">
            <w:pPr>
              <w:jc w:val="center"/>
              <w:rPr>
                <w:szCs w:val="24"/>
                <w:vertAlign w:val="subscript"/>
              </w:rPr>
            </w:pPr>
          </w:p>
        </w:tc>
        <w:tc>
          <w:tcPr>
            <w:tcW w:w="0" w:type="auto"/>
            <w:shd w:val="clear" w:color="auto" w:fill="auto"/>
          </w:tcPr>
          <w:p w14:paraId="741B0F09" w14:textId="276C2F96" w:rsidR="00F33B73" w:rsidRPr="00F9519E" w:rsidRDefault="00F33B73" w:rsidP="00F9519E">
            <w:pPr>
              <w:jc w:val="center"/>
              <w:rPr>
                <w:szCs w:val="24"/>
                <w:vertAlign w:val="subscript"/>
              </w:rPr>
            </w:pPr>
          </w:p>
        </w:tc>
        <w:tc>
          <w:tcPr>
            <w:tcW w:w="0" w:type="auto"/>
            <w:shd w:val="clear" w:color="auto" w:fill="auto"/>
          </w:tcPr>
          <w:p w14:paraId="4D1CBB76" w14:textId="1F7D5D2C" w:rsidR="00F33B73" w:rsidRPr="00F9519E" w:rsidRDefault="00F33B73" w:rsidP="00F9519E">
            <w:pPr>
              <w:jc w:val="center"/>
              <w:rPr>
                <w:szCs w:val="24"/>
                <w:vertAlign w:val="subscript"/>
              </w:rPr>
            </w:pPr>
          </w:p>
        </w:tc>
        <w:tc>
          <w:tcPr>
            <w:tcW w:w="0" w:type="auto"/>
          </w:tcPr>
          <w:p w14:paraId="4B32AB6C" w14:textId="77777777" w:rsidR="00F33B73" w:rsidRPr="00F9519E" w:rsidRDefault="00F33B73" w:rsidP="00F9519E">
            <w:pPr>
              <w:jc w:val="center"/>
              <w:rPr>
                <w:szCs w:val="24"/>
                <w:vertAlign w:val="subscript"/>
              </w:rPr>
            </w:pPr>
          </w:p>
        </w:tc>
        <w:tc>
          <w:tcPr>
            <w:tcW w:w="0" w:type="auto"/>
          </w:tcPr>
          <w:p w14:paraId="5BEE7448" w14:textId="0931811B" w:rsidR="00F33B73" w:rsidRPr="00F9519E" w:rsidRDefault="00F33B73" w:rsidP="00F9519E">
            <w:pPr>
              <w:jc w:val="center"/>
              <w:rPr>
                <w:szCs w:val="24"/>
                <w:vertAlign w:val="subscript"/>
              </w:rPr>
            </w:pPr>
          </w:p>
        </w:tc>
        <w:tc>
          <w:tcPr>
            <w:tcW w:w="0" w:type="auto"/>
          </w:tcPr>
          <w:p w14:paraId="618CF6F9" w14:textId="77777777" w:rsidR="00F33B73" w:rsidRPr="00F9519E" w:rsidRDefault="00F33B73" w:rsidP="00F9519E">
            <w:pPr>
              <w:jc w:val="center"/>
              <w:rPr>
                <w:szCs w:val="24"/>
                <w:vertAlign w:val="subscript"/>
              </w:rPr>
            </w:pPr>
          </w:p>
        </w:tc>
        <w:tc>
          <w:tcPr>
            <w:tcW w:w="0" w:type="auto"/>
          </w:tcPr>
          <w:p w14:paraId="7CEFDE49" w14:textId="77777777" w:rsidR="00F33B73" w:rsidRPr="00F9519E" w:rsidRDefault="00F33B73" w:rsidP="00F9519E">
            <w:pPr>
              <w:jc w:val="center"/>
              <w:rPr>
                <w:szCs w:val="24"/>
                <w:vertAlign w:val="subscript"/>
              </w:rPr>
            </w:pPr>
          </w:p>
        </w:tc>
        <w:tc>
          <w:tcPr>
            <w:tcW w:w="0" w:type="auto"/>
          </w:tcPr>
          <w:p w14:paraId="2A02C571" w14:textId="77777777" w:rsidR="00F33B73" w:rsidRPr="00F9519E" w:rsidRDefault="00F33B73" w:rsidP="00F9519E">
            <w:pPr>
              <w:jc w:val="center"/>
              <w:rPr>
                <w:szCs w:val="24"/>
                <w:vertAlign w:val="subscript"/>
              </w:rPr>
            </w:pPr>
          </w:p>
        </w:tc>
        <w:tc>
          <w:tcPr>
            <w:tcW w:w="0" w:type="auto"/>
            <w:shd w:val="clear" w:color="auto" w:fill="auto"/>
          </w:tcPr>
          <w:p w14:paraId="62508CFC" w14:textId="487E229D" w:rsidR="00F33B73" w:rsidRPr="00F9519E" w:rsidRDefault="00F33B73" w:rsidP="00F9519E">
            <w:pPr>
              <w:jc w:val="center"/>
              <w:rPr>
                <w:szCs w:val="24"/>
                <w:vertAlign w:val="subscript"/>
              </w:rPr>
            </w:pPr>
          </w:p>
        </w:tc>
      </w:tr>
      <w:tr w:rsidR="00F33B73" w:rsidRPr="000F04C2" w14:paraId="32E3D936" w14:textId="77777777" w:rsidTr="00F33B73">
        <w:trPr>
          <w:trHeight w:val="20"/>
        </w:trPr>
        <w:tc>
          <w:tcPr>
            <w:tcW w:w="0" w:type="auto"/>
            <w:shd w:val="clear" w:color="auto" w:fill="auto"/>
            <w:vAlign w:val="center"/>
            <w:hideMark/>
          </w:tcPr>
          <w:p w14:paraId="1E8BA3F0" w14:textId="77777777" w:rsidR="00F33B73" w:rsidRPr="00F9519E" w:rsidRDefault="00F33B73" w:rsidP="00F9519E">
            <w:pPr>
              <w:jc w:val="center"/>
              <w:rPr>
                <w:b/>
                <w:bCs/>
                <w:szCs w:val="24"/>
                <w:vertAlign w:val="subscript"/>
              </w:rPr>
            </w:pPr>
            <w:r w:rsidRPr="00F9519E">
              <w:rPr>
                <w:b/>
                <w:bCs/>
                <w:szCs w:val="24"/>
                <w:vertAlign w:val="subscript"/>
              </w:rPr>
              <w:t>ПП.02</w:t>
            </w:r>
          </w:p>
        </w:tc>
        <w:tc>
          <w:tcPr>
            <w:tcW w:w="0" w:type="auto"/>
            <w:shd w:val="clear" w:color="auto" w:fill="auto"/>
            <w:vAlign w:val="center"/>
            <w:hideMark/>
          </w:tcPr>
          <w:p w14:paraId="6E1CF3B8" w14:textId="77777777" w:rsidR="00F33B73" w:rsidRPr="00F9519E" w:rsidRDefault="00F33B73" w:rsidP="00F9519E">
            <w:pPr>
              <w:jc w:val="center"/>
              <w:rPr>
                <w:b/>
                <w:bCs/>
                <w:szCs w:val="24"/>
                <w:vertAlign w:val="subscript"/>
              </w:rPr>
            </w:pPr>
            <w:r w:rsidRPr="00F9519E">
              <w:rPr>
                <w:b/>
                <w:bCs/>
                <w:szCs w:val="24"/>
                <w:vertAlign w:val="subscript"/>
              </w:rPr>
              <w:t>Производственная практика</w:t>
            </w:r>
          </w:p>
        </w:tc>
        <w:tc>
          <w:tcPr>
            <w:tcW w:w="0" w:type="auto"/>
            <w:shd w:val="clear" w:color="auto" w:fill="auto"/>
          </w:tcPr>
          <w:p w14:paraId="67BEC943" w14:textId="48FCB8F4"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1D3BED14" w14:textId="22503BBD"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1F02D4A9" w14:textId="7B1085FE"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4AA51A4E" w14:textId="43F1544A"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3AEF040B" w14:textId="1C3B6DD5"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7E7AEE70" w14:textId="2EF13AC7"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4D1A33BA" w14:textId="7768B92F"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013F35EC" w14:textId="07953890"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71045FEB" w14:textId="02A7A2CA"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4FE0BB9F" w14:textId="2EF80EB7" w:rsidR="00F33B73" w:rsidRPr="00F9519E" w:rsidRDefault="00F33B73" w:rsidP="00F9519E">
            <w:pPr>
              <w:jc w:val="center"/>
              <w:rPr>
                <w:szCs w:val="24"/>
                <w:vertAlign w:val="subscript"/>
              </w:rPr>
            </w:pPr>
          </w:p>
        </w:tc>
        <w:tc>
          <w:tcPr>
            <w:tcW w:w="0" w:type="auto"/>
            <w:shd w:val="clear" w:color="auto" w:fill="auto"/>
          </w:tcPr>
          <w:p w14:paraId="7B8AB4E0" w14:textId="032EA18B" w:rsidR="00F33B73" w:rsidRPr="00F9519E" w:rsidRDefault="00F33B73" w:rsidP="00F9519E">
            <w:pPr>
              <w:jc w:val="center"/>
              <w:rPr>
                <w:szCs w:val="24"/>
                <w:vertAlign w:val="subscript"/>
              </w:rPr>
            </w:pPr>
          </w:p>
        </w:tc>
        <w:tc>
          <w:tcPr>
            <w:tcW w:w="0" w:type="auto"/>
            <w:shd w:val="clear" w:color="auto" w:fill="auto"/>
          </w:tcPr>
          <w:p w14:paraId="1349E7B8" w14:textId="3334946B" w:rsidR="00F33B73" w:rsidRPr="00F9519E" w:rsidRDefault="00F33B73" w:rsidP="00F9519E">
            <w:pPr>
              <w:jc w:val="center"/>
              <w:rPr>
                <w:szCs w:val="24"/>
                <w:vertAlign w:val="subscript"/>
              </w:rPr>
            </w:pPr>
          </w:p>
        </w:tc>
        <w:tc>
          <w:tcPr>
            <w:tcW w:w="0" w:type="auto"/>
            <w:shd w:val="clear" w:color="auto" w:fill="auto"/>
          </w:tcPr>
          <w:p w14:paraId="154B3884" w14:textId="741CD4E1"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01C3DC0D" w14:textId="111FB01C"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51DD85C2" w14:textId="07B3C9AA"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3A6155AC" w14:textId="465F509D" w:rsidR="00F33B73" w:rsidRPr="00F9519E" w:rsidRDefault="00F33B73" w:rsidP="00F9519E">
            <w:pPr>
              <w:jc w:val="center"/>
              <w:rPr>
                <w:szCs w:val="24"/>
                <w:vertAlign w:val="subscript"/>
              </w:rPr>
            </w:pPr>
          </w:p>
        </w:tc>
        <w:tc>
          <w:tcPr>
            <w:tcW w:w="0" w:type="auto"/>
            <w:shd w:val="clear" w:color="auto" w:fill="auto"/>
          </w:tcPr>
          <w:p w14:paraId="43206B12" w14:textId="60FF8A08" w:rsidR="00F33B73" w:rsidRPr="00F9519E" w:rsidRDefault="00F33B73" w:rsidP="00F9519E">
            <w:pPr>
              <w:jc w:val="center"/>
              <w:rPr>
                <w:szCs w:val="24"/>
                <w:vertAlign w:val="subscript"/>
              </w:rPr>
            </w:pPr>
          </w:p>
        </w:tc>
        <w:tc>
          <w:tcPr>
            <w:tcW w:w="0" w:type="auto"/>
            <w:shd w:val="clear" w:color="auto" w:fill="auto"/>
          </w:tcPr>
          <w:p w14:paraId="4DB8653C" w14:textId="7A0305B9" w:rsidR="00F33B73" w:rsidRPr="00F9519E" w:rsidRDefault="00F33B73" w:rsidP="00F9519E">
            <w:pPr>
              <w:jc w:val="center"/>
              <w:rPr>
                <w:szCs w:val="24"/>
                <w:vertAlign w:val="subscript"/>
              </w:rPr>
            </w:pPr>
          </w:p>
        </w:tc>
        <w:tc>
          <w:tcPr>
            <w:tcW w:w="0" w:type="auto"/>
            <w:shd w:val="clear" w:color="auto" w:fill="auto"/>
          </w:tcPr>
          <w:p w14:paraId="36108484" w14:textId="5A07D854" w:rsidR="00F33B73" w:rsidRPr="00F9519E" w:rsidRDefault="00F33B73" w:rsidP="00F9519E">
            <w:pPr>
              <w:jc w:val="center"/>
              <w:rPr>
                <w:szCs w:val="24"/>
                <w:vertAlign w:val="subscript"/>
              </w:rPr>
            </w:pPr>
          </w:p>
        </w:tc>
        <w:tc>
          <w:tcPr>
            <w:tcW w:w="0" w:type="auto"/>
            <w:shd w:val="clear" w:color="auto" w:fill="auto"/>
          </w:tcPr>
          <w:p w14:paraId="32B88E00" w14:textId="77D8FA50" w:rsidR="00F33B73" w:rsidRPr="00F9519E" w:rsidRDefault="00F33B73" w:rsidP="00F9519E">
            <w:pPr>
              <w:jc w:val="center"/>
              <w:rPr>
                <w:szCs w:val="24"/>
                <w:vertAlign w:val="subscript"/>
              </w:rPr>
            </w:pPr>
          </w:p>
        </w:tc>
        <w:tc>
          <w:tcPr>
            <w:tcW w:w="0" w:type="auto"/>
            <w:shd w:val="clear" w:color="auto" w:fill="auto"/>
          </w:tcPr>
          <w:p w14:paraId="6D2C6BDE" w14:textId="384CDD77" w:rsidR="00F33B73" w:rsidRPr="00F9519E" w:rsidRDefault="00F33B73" w:rsidP="00F9519E">
            <w:pPr>
              <w:jc w:val="center"/>
              <w:rPr>
                <w:szCs w:val="24"/>
                <w:vertAlign w:val="subscript"/>
              </w:rPr>
            </w:pPr>
          </w:p>
        </w:tc>
        <w:tc>
          <w:tcPr>
            <w:tcW w:w="0" w:type="auto"/>
            <w:shd w:val="clear" w:color="auto" w:fill="auto"/>
          </w:tcPr>
          <w:p w14:paraId="5C3303A1" w14:textId="68CA69E1" w:rsidR="00F33B73" w:rsidRPr="00F9519E" w:rsidRDefault="00F33B73" w:rsidP="00F9519E">
            <w:pPr>
              <w:jc w:val="center"/>
              <w:rPr>
                <w:szCs w:val="24"/>
                <w:vertAlign w:val="subscript"/>
              </w:rPr>
            </w:pPr>
          </w:p>
        </w:tc>
        <w:tc>
          <w:tcPr>
            <w:tcW w:w="0" w:type="auto"/>
            <w:shd w:val="clear" w:color="auto" w:fill="auto"/>
          </w:tcPr>
          <w:p w14:paraId="2C1F2B8E" w14:textId="257085D1" w:rsidR="00F33B73" w:rsidRPr="00F9519E" w:rsidRDefault="00F33B73" w:rsidP="00F9519E">
            <w:pPr>
              <w:jc w:val="center"/>
              <w:rPr>
                <w:szCs w:val="24"/>
                <w:vertAlign w:val="subscript"/>
              </w:rPr>
            </w:pPr>
          </w:p>
        </w:tc>
        <w:tc>
          <w:tcPr>
            <w:tcW w:w="0" w:type="auto"/>
            <w:shd w:val="clear" w:color="auto" w:fill="auto"/>
          </w:tcPr>
          <w:p w14:paraId="42D6A7EC" w14:textId="0D26D2C5" w:rsidR="00F33B73" w:rsidRPr="00F9519E" w:rsidRDefault="00F33B73" w:rsidP="00F9519E">
            <w:pPr>
              <w:jc w:val="center"/>
              <w:rPr>
                <w:szCs w:val="24"/>
                <w:vertAlign w:val="subscript"/>
              </w:rPr>
            </w:pPr>
          </w:p>
        </w:tc>
        <w:tc>
          <w:tcPr>
            <w:tcW w:w="0" w:type="auto"/>
          </w:tcPr>
          <w:p w14:paraId="4B214043" w14:textId="77777777" w:rsidR="00F33B73" w:rsidRPr="00F9519E" w:rsidRDefault="00F33B73" w:rsidP="00F9519E">
            <w:pPr>
              <w:jc w:val="center"/>
              <w:rPr>
                <w:szCs w:val="24"/>
                <w:vertAlign w:val="subscript"/>
              </w:rPr>
            </w:pPr>
          </w:p>
        </w:tc>
        <w:tc>
          <w:tcPr>
            <w:tcW w:w="0" w:type="auto"/>
          </w:tcPr>
          <w:p w14:paraId="3F8F9CFE" w14:textId="71E72271" w:rsidR="00F33B73" w:rsidRPr="00F9519E" w:rsidRDefault="00F33B73" w:rsidP="00F9519E">
            <w:pPr>
              <w:jc w:val="center"/>
              <w:rPr>
                <w:szCs w:val="24"/>
                <w:vertAlign w:val="subscript"/>
              </w:rPr>
            </w:pPr>
          </w:p>
        </w:tc>
        <w:tc>
          <w:tcPr>
            <w:tcW w:w="0" w:type="auto"/>
          </w:tcPr>
          <w:p w14:paraId="23B2E7F2" w14:textId="77777777" w:rsidR="00F33B73" w:rsidRPr="00F9519E" w:rsidRDefault="00F33B73" w:rsidP="00F9519E">
            <w:pPr>
              <w:jc w:val="center"/>
              <w:rPr>
                <w:szCs w:val="24"/>
                <w:vertAlign w:val="subscript"/>
              </w:rPr>
            </w:pPr>
          </w:p>
        </w:tc>
        <w:tc>
          <w:tcPr>
            <w:tcW w:w="0" w:type="auto"/>
          </w:tcPr>
          <w:p w14:paraId="517C8B8A" w14:textId="77777777" w:rsidR="00F33B73" w:rsidRPr="00F9519E" w:rsidRDefault="00F33B73" w:rsidP="00F9519E">
            <w:pPr>
              <w:jc w:val="center"/>
              <w:rPr>
                <w:szCs w:val="24"/>
                <w:vertAlign w:val="subscript"/>
              </w:rPr>
            </w:pPr>
          </w:p>
        </w:tc>
        <w:tc>
          <w:tcPr>
            <w:tcW w:w="0" w:type="auto"/>
          </w:tcPr>
          <w:p w14:paraId="5FD8F955" w14:textId="77777777" w:rsidR="00F33B73" w:rsidRPr="00F9519E" w:rsidRDefault="00F33B73" w:rsidP="00F9519E">
            <w:pPr>
              <w:jc w:val="center"/>
              <w:rPr>
                <w:szCs w:val="24"/>
                <w:vertAlign w:val="subscript"/>
              </w:rPr>
            </w:pPr>
          </w:p>
        </w:tc>
        <w:tc>
          <w:tcPr>
            <w:tcW w:w="0" w:type="auto"/>
            <w:shd w:val="clear" w:color="auto" w:fill="auto"/>
          </w:tcPr>
          <w:p w14:paraId="3FF4F18F" w14:textId="475D42D0" w:rsidR="00F33B73" w:rsidRPr="00F9519E" w:rsidRDefault="00F33B73" w:rsidP="00F9519E">
            <w:pPr>
              <w:jc w:val="center"/>
              <w:rPr>
                <w:szCs w:val="24"/>
                <w:vertAlign w:val="subscript"/>
              </w:rPr>
            </w:pPr>
          </w:p>
        </w:tc>
      </w:tr>
      <w:tr w:rsidR="00F33B73" w:rsidRPr="000F04C2" w14:paraId="346CCC4B" w14:textId="77777777" w:rsidTr="00F33B73">
        <w:trPr>
          <w:trHeight w:val="20"/>
        </w:trPr>
        <w:tc>
          <w:tcPr>
            <w:tcW w:w="0" w:type="auto"/>
            <w:shd w:val="clear" w:color="000000" w:fill="F2F2F2"/>
            <w:vAlign w:val="center"/>
            <w:hideMark/>
          </w:tcPr>
          <w:p w14:paraId="6A10B36C" w14:textId="22932F19" w:rsidR="00F33B73" w:rsidRPr="00F9519E" w:rsidRDefault="00F33B73" w:rsidP="00F9519E">
            <w:pPr>
              <w:jc w:val="center"/>
              <w:rPr>
                <w:b/>
                <w:bCs/>
                <w:szCs w:val="24"/>
                <w:vertAlign w:val="subscript"/>
              </w:rPr>
            </w:pPr>
            <w:r w:rsidRPr="00F9519E">
              <w:rPr>
                <w:b/>
                <w:bCs/>
                <w:szCs w:val="24"/>
                <w:vertAlign w:val="subscript"/>
              </w:rPr>
              <w:t>ПМ. 03</w:t>
            </w:r>
          </w:p>
        </w:tc>
        <w:tc>
          <w:tcPr>
            <w:tcW w:w="0" w:type="auto"/>
            <w:shd w:val="clear" w:color="000000" w:fill="F2F2F2"/>
            <w:vAlign w:val="center"/>
            <w:hideMark/>
          </w:tcPr>
          <w:p w14:paraId="1DC02907" w14:textId="42F9BD39" w:rsidR="00F33B73" w:rsidRPr="00F9519E" w:rsidRDefault="00F33B73" w:rsidP="00F9519E">
            <w:pPr>
              <w:jc w:val="center"/>
              <w:rPr>
                <w:b/>
                <w:bCs/>
                <w:szCs w:val="24"/>
                <w:vertAlign w:val="subscript"/>
              </w:rPr>
            </w:pPr>
            <w:r w:rsidRPr="00F9519E">
              <w:rPr>
                <w:b/>
                <w:bCs/>
                <w:szCs w:val="24"/>
                <w:vertAlign w:val="subscript"/>
              </w:rPr>
              <w:t>Оценка качества выпускаемых компонентов и товарной продукции объектов переработки нефти и газа</w:t>
            </w:r>
          </w:p>
        </w:tc>
        <w:tc>
          <w:tcPr>
            <w:tcW w:w="0" w:type="auto"/>
            <w:shd w:val="clear" w:color="auto" w:fill="auto"/>
          </w:tcPr>
          <w:p w14:paraId="6FF2AF82" w14:textId="1F8FA627" w:rsidR="00F33B73" w:rsidRPr="00F9519E" w:rsidRDefault="00F33B73" w:rsidP="00F9519E">
            <w:pPr>
              <w:jc w:val="center"/>
              <w:rPr>
                <w:szCs w:val="24"/>
                <w:vertAlign w:val="subscript"/>
              </w:rPr>
            </w:pPr>
          </w:p>
        </w:tc>
        <w:tc>
          <w:tcPr>
            <w:tcW w:w="0" w:type="auto"/>
            <w:shd w:val="clear" w:color="auto" w:fill="auto"/>
          </w:tcPr>
          <w:p w14:paraId="4C43F062" w14:textId="072E8ACE" w:rsidR="00F33B73" w:rsidRPr="00F9519E" w:rsidRDefault="00F33B73" w:rsidP="00F9519E">
            <w:pPr>
              <w:jc w:val="center"/>
              <w:rPr>
                <w:szCs w:val="24"/>
                <w:vertAlign w:val="subscript"/>
              </w:rPr>
            </w:pPr>
          </w:p>
        </w:tc>
        <w:tc>
          <w:tcPr>
            <w:tcW w:w="0" w:type="auto"/>
            <w:shd w:val="clear" w:color="auto" w:fill="auto"/>
          </w:tcPr>
          <w:p w14:paraId="6569B7A4" w14:textId="5F1D6EBF" w:rsidR="00F33B73" w:rsidRPr="00F9519E" w:rsidRDefault="00F33B73" w:rsidP="00F9519E">
            <w:pPr>
              <w:jc w:val="center"/>
              <w:rPr>
                <w:szCs w:val="24"/>
                <w:vertAlign w:val="subscript"/>
              </w:rPr>
            </w:pPr>
          </w:p>
        </w:tc>
        <w:tc>
          <w:tcPr>
            <w:tcW w:w="0" w:type="auto"/>
            <w:shd w:val="clear" w:color="auto" w:fill="auto"/>
          </w:tcPr>
          <w:p w14:paraId="23B6F8D4" w14:textId="6E4EC661" w:rsidR="00F33B73" w:rsidRPr="00F9519E" w:rsidRDefault="00F33B73" w:rsidP="00F9519E">
            <w:pPr>
              <w:jc w:val="center"/>
              <w:rPr>
                <w:szCs w:val="24"/>
                <w:vertAlign w:val="subscript"/>
              </w:rPr>
            </w:pPr>
          </w:p>
        </w:tc>
        <w:tc>
          <w:tcPr>
            <w:tcW w:w="0" w:type="auto"/>
            <w:shd w:val="clear" w:color="auto" w:fill="auto"/>
          </w:tcPr>
          <w:p w14:paraId="3D74A639" w14:textId="7526D88E" w:rsidR="00F33B73" w:rsidRPr="00F9519E" w:rsidRDefault="00F33B73" w:rsidP="00F9519E">
            <w:pPr>
              <w:jc w:val="center"/>
              <w:rPr>
                <w:szCs w:val="24"/>
                <w:vertAlign w:val="subscript"/>
              </w:rPr>
            </w:pPr>
          </w:p>
        </w:tc>
        <w:tc>
          <w:tcPr>
            <w:tcW w:w="0" w:type="auto"/>
            <w:shd w:val="clear" w:color="auto" w:fill="auto"/>
          </w:tcPr>
          <w:p w14:paraId="3F199DF1" w14:textId="7C702420" w:rsidR="00F33B73" w:rsidRPr="00F9519E" w:rsidRDefault="00F33B73" w:rsidP="00F9519E">
            <w:pPr>
              <w:jc w:val="center"/>
              <w:rPr>
                <w:szCs w:val="24"/>
                <w:vertAlign w:val="subscript"/>
              </w:rPr>
            </w:pPr>
          </w:p>
        </w:tc>
        <w:tc>
          <w:tcPr>
            <w:tcW w:w="0" w:type="auto"/>
            <w:shd w:val="clear" w:color="auto" w:fill="auto"/>
          </w:tcPr>
          <w:p w14:paraId="54CCFA18" w14:textId="5A294605" w:rsidR="00F33B73" w:rsidRPr="00F9519E" w:rsidRDefault="00F33B73" w:rsidP="00F9519E">
            <w:pPr>
              <w:jc w:val="center"/>
              <w:rPr>
                <w:szCs w:val="24"/>
                <w:vertAlign w:val="subscript"/>
              </w:rPr>
            </w:pPr>
          </w:p>
        </w:tc>
        <w:tc>
          <w:tcPr>
            <w:tcW w:w="0" w:type="auto"/>
            <w:shd w:val="clear" w:color="auto" w:fill="auto"/>
          </w:tcPr>
          <w:p w14:paraId="56A358DD" w14:textId="75F88593" w:rsidR="00F33B73" w:rsidRPr="00F9519E" w:rsidRDefault="00F33B73" w:rsidP="00F9519E">
            <w:pPr>
              <w:jc w:val="center"/>
              <w:rPr>
                <w:szCs w:val="24"/>
                <w:vertAlign w:val="subscript"/>
              </w:rPr>
            </w:pPr>
          </w:p>
        </w:tc>
        <w:tc>
          <w:tcPr>
            <w:tcW w:w="0" w:type="auto"/>
            <w:shd w:val="clear" w:color="auto" w:fill="auto"/>
          </w:tcPr>
          <w:p w14:paraId="5394F093" w14:textId="73FAC22F" w:rsidR="00F33B73" w:rsidRPr="00F9519E" w:rsidRDefault="00F33B73" w:rsidP="00F9519E">
            <w:pPr>
              <w:jc w:val="center"/>
              <w:rPr>
                <w:szCs w:val="24"/>
                <w:vertAlign w:val="subscript"/>
              </w:rPr>
            </w:pPr>
          </w:p>
        </w:tc>
        <w:tc>
          <w:tcPr>
            <w:tcW w:w="0" w:type="auto"/>
            <w:shd w:val="clear" w:color="auto" w:fill="auto"/>
          </w:tcPr>
          <w:p w14:paraId="13DE0C86" w14:textId="14008BAA" w:rsidR="00F33B73" w:rsidRPr="00F9519E" w:rsidRDefault="00F33B73" w:rsidP="00F9519E">
            <w:pPr>
              <w:jc w:val="center"/>
              <w:rPr>
                <w:szCs w:val="24"/>
                <w:vertAlign w:val="subscript"/>
              </w:rPr>
            </w:pPr>
          </w:p>
        </w:tc>
        <w:tc>
          <w:tcPr>
            <w:tcW w:w="0" w:type="auto"/>
            <w:shd w:val="clear" w:color="auto" w:fill="auto"/>
          </w:tcPr>
          <w:p w14:paraId="48933158" w14:textId="3929CF40" w:rsidR="00F33B73" w:rsidRPr="00F9519E" w:rsidRDefault="00F33B73" w:rsidP="00F9519E">
            <w:pPr>
              <w:jc w:val="center"/>
              <w:rPr>
                <w:szCs w:val="24"/>
                <w:vertAlign w:val="subscript"/>
              </w:rPr>
            </w:pPr>
          </w:p>
        </w:tc>
        <w:tc>
          <w:tcPr>
            <w:tcW w:w="0" w:type="auto"/>
            <w:shd w:val="clear" w:color="auto" w:fill="auto"/>
          </w:tcPr>
          <w:p w14:paraId="51D8CD71" w14:textId="3F4E47EB" w:rsidR="00F33B73" w:rsidRPr="00F9519E" w:rsidRDefault="00F33B73" w:rsidP="00F9519E">
            <w:pPr>
              <w:jc w:val="center"/>
              <w:rPr>
                <w:szCs w:val="24"/>
                <w:vertAlign w:val="subscript"/>
              </w:rPr>
            </w:pPr>
          </w:p>
        </w:tc>
        <w:tc>
          <w:tcPr>
            <w:tcW w:w="0" w:type="auto"/>
            <w:shd w:val="clear" w:color="auto" w:fill="auto"/>
          </w:tcPr>
          <w:p w14:paraId="054E450A" w14:textId="1FBD6166" w:rsidR="00F33B73" w:rsidRPr="00F9519E" w:rsidRDefault="00F33B73" w:rsidP="00F9519E">
            <w:pPr>
              <w:jc w:val="center"/>
              <w:rPr>
                <w:szCs w:val="24"/>
                <w:vertAlign w:val="subscript"/>
              </w:rPr>
            </w:pPr>
          </w:p>
        </w:tc>
        <w:tc>
          <w:tcPr>
            <w:tcW w:w="0" w:type="auto"/>
            <w:shd w:val="clear" w:color="auto" w:fill="auto"/>
          </w:tcPr>
          <w:p w14:paraId="26BB5412" w14:textId="681599E2" w:rsidR="00F33B73" w:rsidRPr="00F9519E" w:rsidRDefault="00F33B73" w:rsidP="00F9519E">
            <w:pPr>
              <w:jc w:val="center"/>
              <w:rPr>
                <w:szCs w:val="24"/>
                <w:vertAlign w:val="subscript"/>
              </w:rPr>
            </w:pPr>
          </w:p>
        </w:tc>
        <w:tc>
          <w:tcPr>
            <w:tcW w:w="0" w:type="auto"/>
            <w:shd w:val="clear" w:color="auto" w:fill="auto"/>
          </w:tcPr>
          <w:p w14:paraId="7B94FC4B" w14:textId="1A69CE21" w:rsidR="00F33B73" w:rsidRPr="00F9519E" w:rsidRDefault="00F33B73" w:rsidP="00F9519E">
            <w:pPr>
              <w:jc w:val="center"/>
              <w:rPr>
                <w:szCs w:val="24"/>
                <w:vertAlign w:val="subscript"/>
              </w:rPr>
            </w:pPr>
          </w:p>
        </w:tc>
        <w:tc>
          <w:tcPr>
            <w:tcW w:w="0" w:type="auto"/>
            <w:shd w:val="clear" w:color="auto" w:fill="auto"/>
          </w:tcPr>
          <w:p w14:paraId="1D9FCD92" w14:textId="3F617F9F" w:rsidR="00F33B73" w:rsidRPr="00F9519E" w:rsidRDefault="00F33B73" w:rsidP="00F9519E">
            <w:pPr>
              <w:jc w:val="center"/>
              <w:rPr>
                <w:szCs w:val="24"/>
                <w:vertAlign w:val="subscript"/>
              </w:rPr>
            </w:pPr>
          </w:p>
        </w:tc>
        <w:tc>
          <w:tcPr>
            <w:tcW w:w="0" w:type="auto"/>
            <w:shd w:val="clear" w:color="auto" w:fill="auto"/>
          </w:tcPr>
          <w:p w14:paraId="169E2B7D" w14:textId="555BD75A" w:rsidR="00F33B73" w:rsidRPr="00F9519E" w:rsidRDefault="00F33B73" w:rsidP="00F9519E">
            <w:pPr>
              <w:jc w:val="center"/>
              <w:rPr>
                <w:szCs w:val="24"/>
                <w:vertAlign w:val="subscript"/>
              </w:rPr>
            </w:pPr>
          </w:p>
        </w:tc>
        <w:tc>
          <w:tcPr>
            <w:tcW w:w="0" w:type="auto"/>
            <w:shd w:val="clear" w:color="auto" w:fill="auto"/>
          </w:tcPr>
          <w:p w14:paraId="4CF71EE5" w14:textId="133E3AA0" w:rsidR="00F33B73" w:rsidRPr="00F9519E" w:rsidRDefault="00F33B73" w:rsidP="00F9519E">
            <w:pPr>
              <w:jc w:val="center"/>
              <w:rPr>
                <w:szCs w:val="24"/>
                <w:vertAlign w:val="subscript"/>
              </w:rPr>
            </w:pPr>
          </w:p>
        </w:tc>
        <w:tc>
          <w:tcPr>
            <w:tcW w:w="0" w:type="auto"/>
            <w:shd w:val="clear" w:color="auto" w:fill="auto"/>
          </w:tcPr>
          <w:p w14:paraId="3F6911C8" w14:textId="13613516" w:rsidR="00F33B73" w:rsidRPr="00F9519E" w:rsidRDefault="00F33B73" w:rsidP="00F9519E">
            <w:pPr>
              <w:jc w:val="center"/>
              <w:rPr>
                <w:szCs w:val="24"/>
                <w:vertAlign w:val="subscript"/>
              </w:rPr>
            </w:pPr>
          </w:p>
        </w:tc>
        <w:tc>
          <w:tcPr>
            <w:tcW w:w="0" w:type="auto"/>
            <w:shd w:val="clear" w:color="auto" w:fill="auto"/>
          </w:tcPr>
          <w:p w14:paraId="3CDBF049" w14:textId="09120547" w:rsidR="00F33B73" w:rsidRPr="00F9519E" w:rsidRDefault="00F33B73" w:rsidP="00F9519E">
            <w:pPr>
              <w:jc w:val="center"/>
              <w:rPr>
                <w:szCs w:val="24"/>
                <w:vertAlign w:val="subscript"/>
              </w:rPr>
            </w:pPr>
          </w:p>
        </w:tc>
        <w:tc>
          <w:tcPr>
            <w:tcW w:w="0" w:type="auto"/>
            <w:shd w:val="clear" w:color="auto" w:fill="auto"/>
          </w:tcPr>
          <w:p w14:paraId="5C9DF70F" w14:textId="60DFE99D" w:rsidR="00F33B73" w:rsidRPr="00F9519E" w:rsidRDefault="00F33B73" w:rsidP="00F9519E">
            <w:pPr>
              <w:jc w:val="center"/>
              <w:rPr>
                <w:szCs w:val="24"/>
                <w:vertAlign w:val="subscript"/>
              </w:rPr>
            </w:pPr>
          </w:p>
        </w:tc>
        <w:tc>
          <w:tcPr>
            <w:tcW w:w="0" w:type="auto"/>
            <w:shd w:val="clear" w:color="auto" w:fill="auto"/>
          </w:tcPr>
          <w:p w14:paraId="331BF2C9" w14:textId="762E14C6" w:rsidR="00F33B73" w:rsidRPr="00F9519E" w:rsidRDefault="00F33B73" w:rsidP="00F9519E">
            <w:pPr>
              <w:jc w:val="center"/>
              <w:rPr>
                <w:szCs w:val="24"/>
                <w:vertAlign w:val="subscript"/>
              </w:rPr>
            </w:pPr>
          </w:p>
        </w:tc>
        <w:tc>
          <w:tcPr>
            <w:tcW w:w="0" w:type="auto"/>
            <w:shd w:val="clear" w:color="auto" w:fill="auto"/>
          </w:tcPr>
          <w:p w14:paraId="523DD7EB" w14:textId="09394C3A" w:rsidR="00F33B73" w:rsidRPr="00F9519E" w:rsidRDefault="00F33B73" w:rsidP="00F9519E">
            <w:pPr>
              <w:jc w:val="center"/>
              <w:rPr>
                <w:szCs w:val="24"/>
                <w:vertAlign w:val="subscript"/>
              </w:rPr>
            </w:pPr>
          </w:p>
        </w:tc>
        <w:tc>
          <w:tcPr>
            <w:tcW w:w="0" w:type="auto"/>
            <w:shd w:val="clear" w:color="auto" w:fill="auto"/>
          </w:tcPr>
          <w:p w14:paraId="2991367A" w14:textId="2C81C397" w:rsidR="00F33B73" w:rsidRPr="00F9519E" w:rsidRDefault="00F33B73" w:rsidP="00F9519E">
            <w:pPr>
              <w:jc w:val="center"/>
              <w:rPr>
                <w:szCs w:val="24"/>
                <w:vertAlign w:val="subscript"/>
              </w:rPr>
            </w:pPr>
          </w:p>
        </w:tc>
        <w:tc>
          <w:tcPr>
            <w:tcW w:w="0" w:type="auto"/>
          </w:tcPr>
          <w:p w14:paraId="218C4AE7" w14:textId="77777777" w:rsidR="00F33B73" w:rsidRPr="00F9519E" w:rsidRDefault="00F33B73" w:rsidP="00F9519E">
            <w:pPr>
              <w:jc w:val="center"/>
              <w:rPr>
                <w:szCs w:val="24"/>
                <w:vertAlign w:val="subscript"/>
              </w:rPr>
            </w:pPr>
          </w:p>
        </w:tc>
        <w:tc>
          <w:tcPr>
            <w:tcW w:w="0" w:type="auto"/>
          </w:tcPr>
          <w:p w14:paraId="5C7BF0BE" w14:textId="55AB23E1" w:rsidR="00F33B73" w:rsidRPr="00F9519E" w:rsidRDefault="00F33B73" w:rsidP="00F9519E">
            <w:pPr>
              <w:jc w:val="center"/>
              <w:rPr>
                <w:szCs w:val="24"/>
                <w:vertAlign w:val="subscript"/>
              </w:rPr>
            </w:pPr>
          </w:p>
        </w:tc>
        <w:tc>
          <w:tcPr>
            <w:tcW w:w="0" w:type="auto"/>
          </w:tcPr>
          <w:p w14:paraId="3718D66A" w14:textId="77777777" w:rsidR="00F33B73" w:rsidRPr="00F9519E" w:rsidRDefault="00F33B73" w:rsidP="00F9519E">
            <w:pPr>
              <w:jc w:val="center"/>
              <w:rPr>
                <w:szCs w:val="24"/>
                <w:vertAlign w:val="subscript"/>
              </w:rPr>
            </w:pPr>
          </w:p>
        </w:tc>
        <w:tc>
          <w:tcPr>
            <w:tcW w:w="0" w:type="auto"/>
          </w:tcPr>
          <w:p w14:paraId="14A6DB0D" w14:textId="77777777" w:rsidR="00F33B73" w:rsidRPr="00F9519E" w:rsidRDefault="00F33B73" w:rsidP="00F9519E">
            <w:pPr>
              <w:jc w:val="center"/>
              <w:rPr>
                <w:szCs w:val="24"/>
                <w:vertAlign w:val="subscript"/>
              </w:rPr>
            </w:pPr>
          </w:p>
        </w:tc>
        <w:tc>
          <w:tcPr>
            <w:tcW w:w="0" w:type="auto"/>
          </w:tcPr>
          <w:p w14:paraId="78559E99" w14:textId="77777777" w:rsidR="00F33B73" w:rsidRPr="00F9519E" w:rsidRDefault="00F33B73" w:rsidP="00F9519E">
            <w:pPr>
              <w:jc w:val="center"/>
              <w:rPr>
                <w:szCs w:val="24"/>
                <w:vertAlign w:val="subscript"/>
              </w:rPr>
            </w:pPr>
          </w:p>
        </w:tc>
        <w:tc>
          <w:tcPr>
            <w:tcW w:w="0" w:type="auto"/>
            <w:shd w:val="clear" w:color="auto" w:fill="auto"/>
          </w:tcPr>
          <w:p w14:paraId="42E3B392" w14:textId="21E20E91" w:rsidR="00F33B73" w:rsidRPr="00F9519E" w:rsidRDefault="00F33B73" w:rsidP="00F9519E">
            <w:pPr>
              <w:jc w:val="center"/>
              <w:rPr>
                <w:szCs w:val="24"/>
                <w:vertAlign w:val="subscript"/>
              </w:rPr>
            </w:pPr>
          </w:p>
        </w:tc>
      </w:tr>
      <w:tr w:rsidR="00F33B73" w:rsidRPr="000F04C2" w14:paraId="14B35D37" w14:textId="77777777" w:rsidTr="00F33B73">
        <w:trPr>
          <w:trHeight w:val="20"/>
        </w:trPr>
        <w:tc>
          <w:tcPr>
            <w:tcW w:w="0" w:type="auto"/>
            <w:shd w:val="clear" w:color="auto" w:fill="auto"/>
            <w:vAlign w:val="center"/>
            <w:hideMark/>
          </w:tcPr>
          <w:p w14:paraId="4CE6346F" w14:textId="17A58DD0" w:rsidR="00F33B73" w:rsidRPr="00F9519E" w:rsidRDefault="00F33B73" w:rsidP="00F9519E">
            <w:pPr>
              <w:jc w:val="center"/>
              <w:rPr>
                <w:szCs w:val="24"/>
                <w:vertAlign w:val="subscript"/>
              </w:rPr>
            </w:pPr>
            <w:r w:rsidRPr="00F9519E">
              <w:rPr>
                <w:szCs w:val="24"/>
                <w:vertAlign w:val="subscript"/>
              </w:rPr>
              <w:t>МДК.03.01</w:t>
            </w:r>
          </w:p>
        </w:tc>
        <w:tc>
          <w:tcPr>
            <w:tcW w:w="0" w:type="auto"/>
            <w:shd w:val="clear" w:color="auto" w:fill="auto"/>
            <w:vAlign w:val="center"/>
            <w:hideMark/>
          </w:tcPr>
          <w:p w14:paraId="36766256" w14:textId="7963E95B" w:rsidR="00F33B73" w:rsidRPr="00F9519E" w:rsidRDefault="00F33B73" w:rsidP="00F9519E">
            <w:pPr>
              <w:jc w:val="center"/>
              <w:rPr>
                <w:szCs w:val="24"/>
                <w:vertAlign w:val="subscript"/>
              </w:rPr>
            </w:pPr>
            <w:r w:rsidRPr="00F9519E">
              <w:rPr>
                <w:szCs w:val="24"/>
                <w:vertAlign w:val="subscript"/>
              </w:rPr>
              <w:t>Технический анализ и контроль производства</w:t>
            </w:r>
          </w:p>
        </w:tc>
        <w:tc>
          <w:tcPr>
            <w:tcW w:w="0" w:type="auto"/>
            <w:shd w:val="clear" w:color="auto" w:fill="auto"/>
          </w:tcPr>
          <w:p w14:paraId="76A7592D" w14:textId="174C27AC"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0D150EAF" w14:textId="5F9AABB4"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7BE10272" w14:textId="5B1A13D8" w:rsidR="00F33B73" w:rsidRPr="00F9519E" w:rsidRDefault="00F33B73" w:rsidP="00F9519E">
            <w:pPr>
              <w:jc w:val="center"/>
              <w:rPr>
                <w:szCs w:val="24"/>
                <w:vertAlign w:val="subscript"/>
              </w:rPr>
            </w:pPr>
          </w:p>
        </w:tc>
        <w:tc>
          <w:tcPr>
            <w:tcW w:w="0" w:type="auto"/>
            <w:shd w:val="clear" w:color="auto" w:fill="auto"/>
          </w:tcPr>
          <w:p w14:paraId="0227DC6F" w14:textId="4BB9F766"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4E403C1B" w14:textId="3FB1B9BE" w:rsidR="00F33B73" w:rsidRPr="00F9519E" w:rsidRDefault="00F33B73" w:rsidP="00F9519E">
            <w:pPr>
              <w:jc w:val="center"/>
              <w:rPr>
                <w:szCs w:val="24"/>
                <w:vertAlign w:val="subscript"/>
              </w:rPr>
            </w:pPr>
          </w:p>
        </w:tc>
        <w:tc>
          <w:tcPr>
            <w:tcW w:w="0" w:type="auto"/>
            <w:shd w:val="clear" w:color="auto" w:fill="auto"/>
          </w:tcPr>
          <w:p w14:paraId="114EB0FB" w14:textId="1CFA0C2C" w:rsidR="00F33B73" w:rsidRPr="00F9519E" w:rsidRDefault="00F33B73" w:rsidP="00F9519E">
            <w:pPr>
              <w:jc w:val="center"/>
              <w:rPr>
                <w:szCs w:val="24"/>
                <w:vertAlign w:val="subscript"/>
              </w:rPr>
            </w:pPr>
          </w:p>
        </w:tc>
        <w:tc>
          <w:tcPr>
            <w:tcW w:w="0" w:type="auto"/>
            <w:shd w:val="clear" w:color="auto" w:fill="auto"/>
          </w:tcPr>
          <w:p w14:paraId="12E83726" w14:textId="3854EA2F"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7198557D" w14:textId="57763C45" w:rsidR="00F33B73" w:rsidRPr="00F9519E" w:rsidRDefault="00F33B73" w:rsidP="00F9519E">
            <w:pPr>
              <w:jc w:val="center"/>
              <w:rPr>
                <w:szCs w:val="24"/>
                <w:vertAlign w:val="subscript"/>
              </w:rPr>
            </w:pPr>
          </w:p>
        </w:tc>
        <w:tc>
          <w:tcPr>
            <w:tcW w:w="0" w:type="auto"/>
            <w:shd w:val="clear" w:color="auto" w:fill="auto"/>
          </w:tcPr>
          <w:p w14:paraId="7C148E73" w14:textId="2CA8D6A8"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3BA9BD4D" w14:textId="63ED01D6" w:rsidR="00F33B73" w:rsidRPr="00F9519E" w:rsidRDefault="00F33B73" w:rsidP="00F9519E">
            <w:pPr>
              <w:jc w:val="center"/>
              <w:rPr>
                <w:szCs w:val="24"/>
                <w:vertAlign w:val="subscript"/>
              </w:rPr>
            </w:pPr>
          </w:p>
        </w:tc>
        <w:tc>
          <w:tcPr>
            <w:tcW w:w="0" w:type="auto"/>
            <w:shd w:val="clear" w:color="auto" w:fill="auto"/>
          </w:tcPr>
          <w:p w14:paraId="79CFFF9F" w14:textId="29C77555" w:rsidR="00F33B73" w:rsidRPr="00F9519E" w:rsidRDefault="00F33B73" w:rsidP="00F9519E">
            <w:pPr>
              <w:jc w:val="center"/>
              <w:rPr>
                <w:szCs w:val="24"/>
                <w:vertAlign w:val="subscript"/>
              </w:rPr>
            </w:pPr>
          </w:p>
        </w:tc>
        <w:tc>
          <w:tcPr>
            <w:tcW w:w="0" w:type="auto"/>
            <w:shd w:val="clear" w:color="auto" w:fill="auto"/>
          </w:tcPr>
          <w:p w14:paraId="3B8E6FFF" w14:textId="6E6B69D1" w:rsidR="00F33B73" w:rsidRPr="00F9519E" w:rsidRDefault="00F33B73" w:rsidP="00F9519E">
            <w:pPr>
              <w:jc w:val="center"/>
              <w:rPr>
                <w:szCs w:val="24"/>
                <w:vertAlign w:val="subscript"/>
              </w:rPr>
            </w:pPr>
          </w:p>
        </w:tc>
        <w:tc>
          <w:tcPr>
            <w:tcW w:w="0" w:type="auto"/>
            <w:shd w:val="clear" w:color="auto" w:fill="auto"/>
          </w:tcPr>
          <w:p w14:paraId="626B5F94" w14:textId="77777777" w:rsidR="00F33B73" w:rsidRPr="00F9519E" w:rsidRDefault="00F33B73" w:rsidP="00F9519E">
            <w:pPr>
              <w:jc w:val="center"/>
              <w:rPr>
                <w:szCs w:val="24"/>
                <w:vertAlign w:val="subscript"/>
              </w:rPr>
            </w:pPr>
          </w:p>
        </w:tc>
        <w:tc>
          <w:tcPr>
            <w:tcW w:w="0" w:type="auto"/>
            <w:shd w:val="clear" w:color="auto" w:fill="auto"/>
          </w:tcPr>
          <w:p w14:paraId="4C3E97B7" w14:textId="77777777" w:rsidR="00F33B73" w:rsidRPr="00F9519E" w:rsidRDefault="00F33B73" w:rsidP="00F9519E">
            <w:pPr>
              <w:jc w:val="center"/>
              <w:rPr>
                <w:szCs w:val="24"/>
                <w:vertAlign w:val="subscript"/>
              </w:rPr>
            </w:pPr>
          </w:p>
        </w:tc>
        <w:tc>
          <w:tcPr>
            <w:tcW w:w="0" w:type="auto"/>
            <w:shd w:val="clear" w:color="auto" w:fill="auto"/>
          </w:tcPr>
          <w:p w14:paraId="184F375A" w14:textId="77777777" w:rsidR="00F33B73" w:rsidRPr="00F9519E" w:rsidRDefault="00F33B73" w:rsidP="00F9519E">
            <w:pPr>
              <w:jc w:val="center"/>
              <w:rPr>
                <w:szCs w:val="24"/>
                <w:vertAlign w:val="subscript"/>
              </w:rPr>
            </w:pPr>
          </w:p>
        </w:tc>
        <w:tc>
          <w:tcPr>
            <w:tcW w:w="0" w:type="auto"/>
            <w:shd w:val="clear" w:color="auto" w:fill="auto"/>
          </w:tcPr>
          <w:p w14:paraId="320B3271" w14:textId="643FACBE"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729ADC1C" w14:textId="79D2DA53"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39FB0DD1" w14:textId="290E922C"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6F4DD746" w14:textId="56CBFD80" w:rsidR="00F33B73" w:rsidRPr="00F9519E" w:rsidRDefault="00F33B73" w:rsidP="00F9519E">
            <w:pPr>
              <w:jc w:val="center"/>
              <w:rPr>
                <w:szCs w:val="24"/>
                <w:vertAlign w:val="subscript"/>
              </w:rPr>
            </w:pPr>
          </w:p>
        </w:tc>
        <w:tc>
          <w:tcPr>
            <w:tcW w:w="0" w:type="auto"/>
            <w:shd w:val="clear" w:color="auto" w:fill="auto"/>
          </w:tcPr>
          <w:p w14:paraId="18489C28" w14:textId="129AC6DE" w:rsidR="00F33B73" w:rsidRPr="00F9519E" w:rsidRDefault="00F33B73" w:rsidP="00F9519E">
            <w:pPr>
              <w:jc w:val="center"/>
              <w:rPr>
                <w:szCs w:val="24"/>
                <w:vertAlign w:val="subscript"/>
              </w:rPr>
            </w:pPr>
          </w:p>
        </w:tc>
        <w:tc>
          <w:tcPr>
            <w:tcW w:w="0" w:type="auto"/>
            <w:shd w:val="clear" w:color="auto" w:fill="auto"/>
          </w:tcPr>
          <w:p w14:paraId="349B6A99" w14:textId="08B13DC1" w:rsidR="00F33B73" w:rsidRPr="00F9519E" w:rsidRDefault="00F33B73" w:rsidP="00F9519E">
            <w:pPr>
              <w:jc w:val="center"/>
              <w:rPr>
                <w:szCs w:val="24"/>
                <w:vertAlign w:val="subscript"/>
              </w:rPr>
            </w:pPr>
          </w:p>
        </w:tc>
        <w:tc>
          <w:tcPr>
            <w:tcW w:w="0" w:type="auto"/>
            <w:shd w:val="clear" w:color="auto" w:fill="auto"/>
          </w:tcPr>
          <w:p w14:paraId="49552EAC" w14:textId="0373B346" w:rsidR="00F33B73" w:rsidRPr="00F9519E" w:rsidRDefault="00F33B73" w:rsidP="00F9519E">
            <w:pPr>
              <w:jc w:val="center"/>
              <w:rPr>
                <w:szCs w:val="24"/>
                <w:vertAlign w:val="subscript"/>
              </w:rPr>
            </w:pPr>
          </w:p>
        </w:tc>
        <w:tc>
          <w:tcPr>
            <w:tcW w:w="0" w:type="auto"/>
            <w:shd w:val="clear" w:color="auto" w:fill="auto"/>
          </w:tcPr>
          <w:p w14:paraId="63EC5413" w14:textId="27730AD7" w:rsidR="00F33B73" w:rsidRPr="00F9519E" w:rsidRDefault="00F33B73" w:rsidP="00F9519E">
            <w:pPr>
              <w:jc w:val="center"/>
              <w:rPr>
                <w:szCs w:val="24"/>
                <w:vertAlign w:val="subscript"/>
              </w:rPr>
            </w:pPr>
          </w:p>
        </w:tc>
        <w:tc>
          <w:tcPr>
            <w:tcW w:w="0" w:type="auto"/>
            <w:shd w:val="clear" w:color="auto" w:fill="auto"/>
          </w:tcPr>
          <w:p w14:paraId="7C6243B3" w14:textId="637C0259" w:rsidR="00F33B73" w:rsidRPr="00F9519E" w:rsidRDefault="00F33B73" w:rsidP="00F9519E">
            <w:pPr>
              <w:jc w:val="center"/>
              <w:rPr>
                <w:szCs w:val="24"/>
                <w:vertAlign w:val="subscript"/>
              </w:rPr>
            </w:pPr>
          </w:p>
        </w:tc>
        <w:tc>
          <w:tcPr>
            <w:tcW w:w="0" w:type="auto"/>
          </w:tcPr>
          <w:p w14:paraId="23819FB1" w14:textId="77777777" w:rsidR="00F33B73" w:rsidRPr="00F9519E" w:rsidRDefault="00F33B73" w:rsidP="00F9519E">
            <w:pPr>
              <w:jc w:val="center"/>
              <w:rPr>
                <w:szCs w:val="24"/>
                <w:vertAlign w:val="subscript"/>
              </w:rPr>
            </w:pPr>
          </w:p>
        </w:tc>
        <w:tc>
          <w:tcPr>
            <w:tcW w:w="0" w:type="auto"/>
          </w:tcPr>
          <w:p w14:paraId="494F24C9" w14:textId="1E22436E" w:rsidR="00F33B73" w:rsidRPr="00F9519E" w:rsidRDefault="00F33B73" w:rsidP="00F9519E">
            <w:pPr>
              <w:jc w:val="center"/>
              <w:rPr>
                <w:szCs w:val="24"/>
                <w:vertAlign w:val="subscript"/>
              </w:rPr>
            </w:pPr>
          </w:p>
        </w:tc>
        <w:tc>
          <w:tcPr>
            <w:tcW w:w="0" w:type="auto"/>
          </w:tcPr>
          <w:p w14:paraId="775E6320" w14:textId="77777777" w:rsidR="00F33B73" w:rsidRPr="00F9519E" w:rsidRDefault="00F33B73" w:rsidP="00F9519E">
            <w:pPr>
              <w:jc w:val="center"/>
              <w:rPr>
                <w:szCs w:val="24"/>
                <w:vertAlign w:val="subscript"/>
              </w:rPr>
            </w:pPr>
          </w:p>
        </w:tc>
        <w:tc>
          <w:tcPr>
            <w:tcW w:w="0" w:type="auto"/>
          </w:tcPr>
          <w:p w14:paraId="6A7BF783" w14:textId="77777777" w:rsidR="00F33B73" w:rsidRPr="00F9519E" w:rsidRDefault="00F33B73" w:rsidP="00F9519E">
            <w:pPr>
              <w:jc w:val="center"/>
              <w:rPr>
                <w:szCs w:val="24"/>
                <w:vertAlign w:val="subscript"/>
              </w:rPr>
            </w:pPr>
          </w:p>
        </w:tc>
        <w:tc>
          <w:tcPr>
            <w:tcW w:w="0" w:type="auto"/>
          </w:tcPr>
          <w:p w14:paraId="5EBB1DF9" w14:textId="77777777" w:rsidR="00F33B73" w:rsidRPr="00F9519E" w:rsidRDefault="00F33B73" w:rsidP="00F9519E">
            <w:pPr>
              <w:jc w:val="center"/>
              <w:rPr>
                <w:szCs w:val="24"/>
                <w:vertAlign w:val="subscript"/>
              </w:rPr>
            </w:pPr>
          </w:p>
        </w:tc>
        <w:tc>
          <w:tcPr>
            <w:tcW w:w="0" w:type="auto"/>
            <w:shd w:val="clear" w:color="auto" w:fill="auto"/>
          </w:tcPr>
          <w:p w14:paraId="60CC3252" w14:textId="07B25031" w:rsidR="00F33B73" w:rsidRPr="00F9519E" w:rsidRDefault="00F33B73" w:rsidP="00F9519E">
            <w:pPr>
              <w:jc w:val="center"/>
              <w:rPr>
                <w:szCs w:val="24"/>
                <w:vertAlign w:val="subscript"/>
              </w:rPr>
            </w:pPr>
          </w:p>
        </w:tc>
      </w:tr>
      <w:tr w:rsidR="00F33B73" w:rsidRPr="000F04C2" w14:paraId="1C406027" w14:textId="77777777" w:rsidTr="00F33B73">
        <w:trPr>
          <w:trHeight w:val="20"/>
        </w:trPr>
        <w:tc>
          <w:tcPr>
            <w:tcW w:w="0" w:type="auto"/>
            <w:shd w:val="clear" w:color="auto" w:fill="auto"/>
            <w:vAlign w:val="center"/>
          </w:tcPr>
          <w:p w14:paraId="74A54C88" w14:textId="77777777" w:rsidR="00F33B73" w:rsidRPr="00F9519E" w:rsidRDefault="00F33B73" w:rsidP="00F9519E">
            <w:pPr>
              <w:jc w:val="center"/>
              <w:rPr>
                <w:b/>
                <w:bCs/>
                <w:szCs w:val="24"/>
                <w:vertAlign w:val="subscript"/>
              </w:rPr>
            </w:pPr>
            <w:r w:rsidRPr="00F9519E">
              <w:rPr>
                <w:b/>
                <w:bCs/>
                <w:szCs w:val="24"/>
                <w:vertAlign w:val="subscript"/>
              </w:rPr>
              <w:t>УП 03</w:t>
            </w:r>
          </w:p>
        </w:tc>
        <w:tc>
          <w:tcPr>
            <w:tcW w:w="0" w:type="auto"/>
            <w:shd w:val="clear" w:color="auto" w:fill="auto"/>
            <w:vAlign w:val="center"/>
          </w:tcPr>
          <w:p w14:paraId="0475E0D7" w14:textId="77777777" w:rsidR="00F33B73" w:rsidRPr="00F9519E" w:rsidRDefault="00F33B73" w:rsidP="00F9519E">
            <w:pPr>
              <w:jc w:val="center"/>
              <w:rPr>
                <w:b/>
                <w:bCs/>
                <w:szCs w:val="24"/>
                <w:vertAlign w:val="subscript"/>
              </w:rPr>
            </w:pPr>
            <w:r w:rsidRPr="00F9519E">
              <w:rPr>
                <w:b/>
                <w:bCs/>
                <w:szCs w:val="24"/>
                <w:vertAlign w:val="subscript"/>
              </w:rPr>
              <w:t>Учебная практика</w:t>
            </w:r>
          </w:p>
        </w:tc>
        <w:tc>
          <w:tcPr>
            <w:tcW w:w="0" w:type="auto"/>
            <w:shd w:val="clear" w:color="auto" w:fill="auto"/>
          </w:tcPr>
          <w:p w14:paraId="393F4D15" w14:textId="2F0A6ABE"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4C7CE237" w14:textId="3DADBCD0"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6DFF2BAC" w14:textId="4D313D78"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713B6190" w14:textId="7510107D"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0E1AC9BA" w14:textId="04557AD5"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34B99427" w14:textId="5E55F4C0"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4E755CC1" w14:textId="229B4C82"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077447FC" w14:textId="3AD2DA23"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12FA494B" w14:textId="4607526C"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26DA854F" w14:textId="7328ECF3" w:rsidR="00F33B73" w:rsidRPr="00F9519E" w:rsidRDefault="00F33B73" w:rsidP="00F9519E">
            <w:pPr>
              <w:jc w:val="center"/>
              <w:rPr>
                <w:szCs w:val="24"/>
                <w:vertAlign w:val="subscript"/>
              </w:rPr>
            </w:pPr>
          </w:p>
        </w:tc>
        <w:tc>
          <w:tcPr>
            <w:tcW w:w="0" w:type="auto"/>
            <w:shd w:val="clear" w:color="auto" w:fill="auto"/>
          </w:tcPr>
          <w:p w14:paraId="2838F0FB" w14:textId="0365CAFD" w:rsidR="00F33B73" w:rsidRPr="00F9519E" w:rsidRDefault="00F33B73" w:rsidP="00F9519E">
            <w:pPr>
              <w:jc w:val="center"/>
              <w:rPr>
                <w:szCs w:val="24"/>
                <w:vertAlign w:val="subscript"/>
              </w:rPr>
            </w:pPr>
          </w:p>
        </w:tc>
        <w:tc>
          <w:tcPr>
            <w:tcW w:w="0" w:type="auto"/>
            <w:shd w:val="clear" w:color="auto" w:fill="auto"/>
          </w:tcPr>
          <w:p w14:paraId="2B819963" w14:textId="445EC985" w:rsidR="00F33B73" w:rsidRPr="00F9519E" w:rsidRDefault="00F33B73" w:rsidP="00F9519E">
            <w:pPr>
              <w:jc w:val="center"/>
              <w:rPr>
                <w:szCs w:val="24"/>
                <w:vertAlign w:val="subscript"/>
              </w:rPr>
            </w:pPr>
          </w:p>
        </w:tc>
        <w:tc>
          <w:tcPr>
            <w:tcW w:w="0" w:type="auto"/>
            <w:shd w:val="clear" w:color="auto" w:fill="auto"/>
          </w:tcPr>
          <w:p w14:paraId="25E63A64" w14:textId="77777777" w:rsidR="00F33B73" w:rsidRPr="00F9519E" w:rsidRDefault="00F33B73" w:rsidP="00F9519E">
            <w:pPr>
              <w:jc w:val="center"/>
              <w:rPr>
                <w:szCs w:val="24"/>
                <w:vertAlign w:val="subscript"/>
              </w:rPr>
            </w:pPr>
          </w:p>
        </w:tc>
        <w:tc>
          <w:tcPr>
            <w:tcW w:w="0" w:type="auto"/>
            <w:shd w:val="clear" w:color="auto" w:fill="auto"/>
          </w:tcPr>
          <w:p w14:paraId="0C5AD67D" w14:textId="77777777" w:rsidR="00F33B73" w:rsidRPr="00F9519E" w:rsidRDefault="00F33B73" w:rsidP="00F9519E">
            <w:pPr>
              <w:jc w:val="center"/>
              <w:rPr>
                <w:szCs w:val="24"/>
                <w:vertAlign w:val="subscript"/>
              </w:rPr>
            </w:pPr>
          </w:p>
        </w:tc>
        <w:tc>
          <w:tcPr>
            <w:tcW w:w="0" w:type="auto"/>
            <w:shd w:val="clear" w:color="auto" w:fill="auto"/>
          </w:tcPr>
          <w:p w14:paraId="13E329D1" w14:textId="77777777" w:rsidR="00F33B73" w:rsidRPr="00F9519E" w:rsidRDefault="00F33B73" w:rsidP="00F9519E">
            <w:pPr>
              <w:jc w:val="center"/>
              <w:rPr>
                <w:szCs w:val="24"/>
                <w:vertAlign w:val="subscript"/>
              </w:rPr>
            </w:pPr>
          </w:p>
        </w:tc>
        <w:tc>
          <w:tcPr>
            <w:tcW w:w="0" w:type="auto"/>
            <w:shd w:val="clear" w:color="auto" w:fill="auto"/>
          </w:tcPr>
          <w:p w14:paraId="0CC7F771" w14:textId="21F1CDAE"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6E6C6C96" w14:textId="546C5AE2"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508E9BB8" w14:textId="5BE785AA"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09F8CAF9" w14:textId="78D6753F" w:rsidR="00F33B73" w:rsidRPr="00F9519E" w:rsidRDefault="00F33B73" w:rsidP="00F9519E">
            <w:pPr>
              <w:jc w:val="center"/>
              <w:rPr>
                <w:szCs w:val="24"/>
                <w:vertAlign w:val="subscript"/>
              </w:rPr>
            </w:pPr>
          </w:p>
        </w:tc>
        <w:tc>
          <w:tcPr>
            <w:tcW w:w="0" w:type="auto"/>
            <w:shd w:val="clear" w:color="auto" w:fill="auto"/>
          </w:tcPr>
          <w:p w14:paraId="288F5FDE" w14:textId="49847056" w:rsidR="00F33B73" w:rsidRPr="00F9519E" w:rsidRDefault="00F33B73" w:rsidP="00F9519E">
            <w:pPr>
              <w:jc w:val="center"/>
              <w:rPr>
                <w:szCs w:val="24"/>
                <w:vertAlign w:val="subscript"/>
              </w:rPr>
            </w:pPr>
          </w:p>
        </w:tc>
        <w:tc>
          <w:tcPr>
            <w:tcW w:w="0" w:type="auto"/>
            <w:shd w:val="clear" w:color="auto" w:fill="auto"/>
          </w:tcPr>
          <w:p w14:paraId="1F5D7DF9" w14:textId="77777777" w:rsidR="00F33B73" w:rsidRPr="00F9519E" w:rsidRDefault="00F33B73" w:rsidP="00F9519E">
            <w:pPr>
              <w:jc w:val="center"/>
              <w:rPr>
                <w:szCs w:val="24"/>
                <w:vertAlign w:val="subscript"/>
              </w:rPr>
            </w:pPr>
          </w:p>
        </w:tc>
        <w:tc>
          <w:tcPr>
            <w:tcW w:w="0" w:type="auto"/>
            <w:shd w:val="clear" w:color="auto" w:fill="auto"/>
          </w:tcPr>
          <w:p w14:paraId="60B68761" w14:textId="77777777" w:rsidR="00F33B73" w:rsidRPr="00F9519E" w:rsidRDefault="00F33B73" w:rsidP="00F9519E">
            <w:pPr>
              <w:jc w:val="center"/>
              <w:rPr>
                <w:szCs w:val="24"/>
                <w:vertAlign w:val="subscript"/>
              </w:rPr>
            </w:pPr>
          </w:p>
        </w:tc>
        <w:tc>
          <w:tcPr>
            <w:tcW w:w="0" w:type="auto"/>
            <w:shd w:val="clear" w:color="auto" w:fill="auto"/>
          </w:tcPr>
          <w:p w14:paraId="557490D8" w14:textId="77777777" w:rsidR="00F33B73" w:rsidRPr="00F9519E" w:rsidRDefault="00F33B73" w:rsidP="00F9519E">
            <w:pPr>
              <w:jc w:val="center"/>
              <w:rPr>
                <w:szCs w:val="24"/>
                <w:vertAlign w:val="subscript"/>
              </w:rPr>
            </w:pPr>
          </w:p>
        </w:tc>
        <w:tc>
          <w:tcPr>
            <w:tcW w:w="0" w:type="auto"/>
            <w:shd w:val="clear" w:color="auto" w:fill="auto"/>
          </w:tcPr>
          <w:p w14:paraId="73E58AED" w14:textId="77777777" w:rsidR="00F33B73" w:rsidRPr="00F9519E" w:rsidRDefault="00F33B73" w:rsidP="00F9519E">
            <w:pPr>
              <w:jc w:val="center"/>
              <w:rPr>
                <w:szCs w:val="24"/>
                <w:vertAlign w:val="subscript"/>
              </w:rPr>
            </w:pPr>
          </w:p>
        </w:tc>
        <w:tc>
          <w:tcPr>
            <w:tcW w:w="0" w:type="auto"/>
          </w:tcPr>
          <w:p w14:paraId="7F092FF6" w14:textId="77777777" w:rsidR="00F33B73" w:rsidRPr="00F9519E" w:rsidRDefault="00F33B73" w:rsidP="00F9519E">
            <w:pPr>
              <w:jc w:val="center"/>
              <w:rPr>
                <w:szCs w:val="24"/>
                <w:vertAlign w:val="subscript"/>
              </w:rPr>
            </w:pPr>
          </w:p>
        </w:tc>
        <w:tc>
          <w:tcPr>
            <w:tcW w:w="0" w:type="auto"/>
          </w:tcPr>
          <w:p w14:paraId="318AFA07" w14:textId="3ED7FCC7" w:rsidR="00F33B73" w:rsidRPr="00F9519E" w:rsidRDefault="00F33B73" w:rsidP="00F9519E">
            <w:pPr>
              <w:jc w:val="center"/>
              <w:rPr>
                <w:szCs w:val="24"/>
                <w:vertAlign w:val="subscript"/>
              </w:rPr>
            </w:pPr>
          </w:p>
        </w:tc>
        <w:tc>
          <w:tcPr>
            <w:tcW w:w="0" w:type="auto"/>
          </w:tcPr>
          <w:p w14:paraId="5AD286EF" w14:textId="77777777" w:rsidR="00F33B73" w:rsidRPr="00F9519E" w:rsidRDefault="00F33B73" w:rsidP="00F9519E">
            <w:pPr>
              <w:jc w:val="center"/>
              <w:rPr>
                <w:szCs w:val="24"/>
                <w:vertAlign w:val="subscript"/>
              </w:rPr>
            </w:pPr>
          </w:p>
        </w:tc>
        <w:tc>
          <w:tcPr>
            <w:tcW w:w="0" w:type="auto"/>
          </w:tcPr>
          <w:p w14:paraId="35B5DF46" w14:textId="77777777" w:rsidR="00F33B73" w:rsidRPr="00F9519E" w:rsidRDefault="00F33B73" w:rsidP="00F9519E">
            <w:pPr>
              <w:jc w:val="center"/>
              <w:rPr>
                <w:szCs w:val="24"/>
                <w:vertAlign w:val="subscript"/>
              </w:rPr>
            </w:pPr>
          </w:p>
        </w:tc>
        <w:tc>
          <w:tcPr>
            <w:tcW w:w="0" w:type="auto"/>
          </w:tcPr>
          <w:p w14:paraId="18C046B0" w14:textId="77777777" w:rsidR="00F33B73" w:rsidRPr="00F9519E" w:rsidRDefault="00F33B73" w:rsidP="00F9519E">
            <w:pPr>
              <w:jc w:val="center"/>
              <w:rPr>
                <w:szCs w:val="24"/>
                <w:vertAlign w:val="subscript"/>
              </w:rPr>
            </w:pPr>
          </w:p>
        </w:tc>
        <w:tc>
          <w:tcPr>
            <w:tcW w:w="0" w:type="auto"/>
            <w:shd w:val="clear" w:color="auto" w:fill="auto"/>
          </w:tcPr>
          <w:p w14:paraId="480FABD8" w14:textId="4B79BFCF" w:rsidR="00F33B73" w:rsidRPr="00F9519E" w:rsidRDefault="00F33B73" w:rsidP="00F9519E">
            <w:pPr>
              <w:jc w:val="center"/>
              <w:rPr>
                <w:szCs w:val="24"/>
                <w:vertAlign w:val="subscript"/>
              </w:rPr>
            </w:pPr>
          </w:p>
        </w:tc>
      </w:tr>
      <w:tr w:rsidR="00F33B73" w:rsidRPr="000F04C2" w14:paraId="319AAE0B" w14:textId="77777777" w:rsidTr="00F33B73">
        <w:trPr>
          <w:trHeight w:val="20"/>
        </w:trPr>
        <w:tc>
          <w:tcPr>
            <w:tcW w:w="0" w:type="auto"/>
            <w:shd w:val="clear" w:color="auto" w:fill="auto"/>
            <w:vAlign w:val="center"/>
            <w:hideMark/>
          </w:tcPr>
          <w:p w14:paraId="6CB5741C" w14:textId="77777777" w:rsidR="00F33B73" w:rsidRPr="00F9519E" w:rsidRDefault="00F33B73" w:rsidP="00F9519E">
            <w:pPr>
              <w:jc w:val="center"/>
              <w:rPr>
                <w:b/>
                <w:bCs/>
                <w:szCs w:val="24"/>
                <w:vertAlign w:val="subscript"/>
              </w:rPr>
            </w:pPr>
            <w:r w:rsidRPr="00F9519E">
              <w:rPr>
                <w:b/>
                <w:bCs/>
                <w:szCs w:val="24"/>
                <w:vertAlign w:val="subscript"/>
              </w:rPr>
              <w:lastRenderedPageBreak/>
              <w:t>ПП.03</w:t>
            </w:r>
          </w:p>
        </w:tc>
        <w:tc>
          <w:tcPr>
            <w:tcW w:w="0" w:type="auto"/>
            <w:shd w:val="clear" w:color="auto" w:fill="auto"/>
            <w:vAlign w:val="center"/>
            <w:hideMark/>
          </w:tcPr>
          <w:p w14:paraId="08343C01" w14:textId="77777777" w:rsidR="00F33B73" w:rsidRPr="00F9519E" w:rsidRDefault="00F33B73" w:rsidP="00F9519E">
            <w:pPr>
              <w:jc w:val="center"/>
              <w:rPr>
                <w:b/>
                <w:bCs/>
                <w:szCs w:val="24"/>
                <w:vertAlign w:val="subscript"/>
              </w:rPr>
            </w:pPr>
            <w:r w:rsidRPr="00F9519E">
              <w:rPr>
                <w:b/>
                <w:bCs/>
                <w:szCs w:val="24"/>
                <w:vertAlign w:val="subscript"/>
              </w:rPr>
              <w:t>Производственная практика</w:t>
            </w:r>
          </w:p>
        </w:tc>
        <w:tc>
          <w:tcPr>
            <w:tcW w:w="0" w:type="auto"/>
            <w:shd w:val="clear" w:color="auto" w:fill="auto"/>
          </w:tcPr>
          <w:p w14:paraId="56EEA025" w14:textId="5BFFA45F"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1B82849C" w14:textId="7951B3A4"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79260DFD" w14:textId="4E658055"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43F3A164" w14:textId="26F90A22"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7483442E" w14:textId="3B06783E"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6ADB8428" w14:textId="023FBDB7"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0269DEA8" w14:textId="625DCB21"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328F8AB4" w14:textId="43468CEE"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47C8F3A9" w14:textId="04994C13"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033863D4" w14:textId="7DF91062" w:rsidR="00F33B73" w:rsidRPr="00F9519E" w:rsidRDefault="00F33B73" w:rsidP="00F9519E">
            <w:pPr>
              <w:jc w:val="center"/>
              <w:rPr>
                <w:szCs w:val="24"/>
                <w:vertAlign w:val="subscript"/>
              </w:rPr>
            </w:pPr>
          </w:p>
        </w:tc>
        <w:tc>
          <w:tcPr>
            <w:tcW w:w="0" w:type="auto"/>
            <w:shd w:val="clear" w:color="auto" w:fill="auto"/>
          </w:tcPr>
          <w:p w14:paraId="255A6FCB" w14:textId="14E05A68" w:rsidR="00F33B73" w:rsidRPr="00F9519E" w:rsidRDefault="00F33B73" w:rsidP="00F9519E">
            <w:pPr>
              <w:jc w:val="center"/>
              <w:rPr>
                <w:szCs w:val="24"/>
                <w:vertAlign w:val="subscript"/>
              </w:rPr>
            </w:pPr>
          </w:p>
        </w:tc>
        <w:tc>
          <w:tcPr>
            <w:tcW w:w="0" w:type="auto"/>
            <w:shd w:val="clear" w:color="auto" w:fill="auto"/>
          </w:tcPr>
          <w:p w14:paraId="197F85EF" w14:textId="110556D1" w:rsidR="00F33B73" w:rsidRPr="00F9519E" w:rsidRDefault="00F33B73" w:rsidP="00F9519E">
            <w:pPr>
              <w:jc w:val="center"/>
              <w:rPr>
                <w:szCs w:val="24"/>
                <w:vertAlign w:val="subscript"/>
              </w:rPr>
            </w:pPr>
          </w:p>
        </w:tc>
        <w:tc>
          <w:tcPr>
            <w:tcW w:w="0" w:type="auto"/>
            <w:shd w:val="clear" w:color="auto" w:fill="auto"/>
          </w:tcPr>
          <w:p w14:paraId="4C41DB5E" w14:textId="77777777" w:rsidR="00F33B73" w:rsidRPr="00F9519E" w:rsidRDefault="00F33B73" w:rsidP="00F9519E">
            <w:pPr>
              <w:jc w:val="center"/>
              <w:rPr>
                <w:szCs w:val="24"/>
                <w:vertAlign w:val="subscript"/>
              </w:rPr>
            </w:pPr>
          </w:p>
        </w:tc>
        <w:tc>
          <w:tcPr>
            <w:tcW w:w="0" w:type="auto"/>
            <w:shd w:val="clear" w:color="auto" w:fill="auto"/>
          </w:tcPr>
          <w:p w14:paraId="1589922C" w14:textId="77777777" w:rsidR="00F33B73" w:rsidRPr="00F9519E" w:rsidRDefault="00F33B73" w:rsidP="00F9519E">
            <w:pPr>
              <w:jc w:val="center"/>
              <w:rPr>
                <w:szCs w:val="24"/>
                <w:vertAlign w:val="subscript"/>
              </w:rPr>
            </w:pPr>
          </w:p>
        </w:tc>
        <w:tc>
          <w:tcPr>
            <w:tcW w:w="0" w:type="auto"/>
            <w:shd w:val="clear" w:color="auto" w:fill="auto"/>
          </w:tcPr>
          <w:p w14:paraId="59B96079" w14:textId="77777777" w:rsidR="00F33B73" w:rsidRPr="00F9519E" w:rsidRDefault="00F33B73" w:rsidP="00F9519E">
            <w:pPr>
              <w:jc w:val="center"/>
              <w:rPr>
                <w:szCs w:val="24"/>
                <w:vertAlign w:val="subscript"/>
              </w:rPr>
            </w:pPr>
          </w:p>
        </w:tc>
        <w:tc>
          <w:tcPr>
            <w:tcW w:w="0" w:type="auto"/>
            <w:shd w:val="clear" w:color="auto" w:fill="auto"/>
          </w:tcPr>
          <w:p w14:paraId="37B6EE87" w14:textId="08081E91"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7FE99272" w14:textId="3A8953DA"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3EA424B6" w14:textId="4162AE5B"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3A21395A" w14:textId="51C3EA92" w:rsidR="00F33B73" w:rsidRPr="00F9519E" w:rsidRDefault="00F33B73" w:rsidP="00F9519E">
            <w:pPr>
              <w:jc w:val="center"/>
              <w:rPr>
                <w:szCs w:val="24"/>
                <w:vertAlign w:val="subscript"/>
              </w:rPr>
            </w:pPr>
          </w:p>
        </w:tc>
        <w:tc>
          <w:tcPr>
            <w:tcW w:w="0" w:type="auto"/>
            <w:shd w:val="clear" w:color="auto" w:fill="auto"/>
          </w:tcPr>
          <w:p w14:paraId="27A2065E" w14:textId="4734DB0A" w:rsidR="00F33B73" w:rsidRPr="00F9519E" w:rsidRDefault="00F33B73" w:rsidP="00F9519E">
            <w:pPr>
              <w:jc w:val="center"/>
              <w:rPr>
                <w:szCs w:val="24"/>
                <w:vertAlign w:val="subscript"/>
              </w:rPr>
            </w:pPr>
          </w:p>
        </w:tc>
        <w:tc>
          <w:tcPr>
            <w:tcW w:w="0" w:type="auto"/>
            <w:shd w:val="clear" w:color="auto" w:fill="auto"/>
          </w:tcPr>
          <w:p w14:paraId="0DDB015E" w14:textId="6D433AD4" w:rsidR="00F33B73" w:rsidRPr="00F9519E" w:rsidRDefault="00F33B73" w:rsidP="00F9519E">
            <w:pPr>
              <w:jc w:val="center"/>
              <w:rPr>
                <w:szCs w:val="24"/>
                <w:vertAlign w:val="subscript"/>
              </w:rPr>
            </w:pPr>
          </w:p>
        </w:tc>
        <w:tc>
          <w:tcPr>
            <w:tcW w:w="0" w:type="auto"/>
            <w:shd w:val="clear" w:color="auto" w:fill="auto"/>
          </w:tcPr>
          <w:p w14:paraId="25D035FD" w14:textId="333AAE73" w:rsidR="00F33B73" w:rsidRPr="00F9519E" w:rsidRDefault="00F33B73" w:rsidP="00F9519E">
            <w:pPr>
              <w:jc w:val="center"/>
              <w:rPr>
                <w:szCs w:val="24"/>
                <w:vertAlign w:val="subscript"/>
              </w:rPr>
            </w:pPr>
          </w:p>
        </w:tc>
        <w:tc>
          <w:tcPr>
            <w:tcW w:w="0" w:type="auto"/>
            <w:shd w:val="clear" w:color="auto" w:fill="auto"/>
          </w:tcPr>
          <w:p w14:paraId="3FB3DF49" w14:textId="59ABE9F1" w:rsidR="00F33B73" w:rsidRPr="00F9519E" w:rsidRDefault="00F33B73" w:rsidP="00F9519E">
            <w:pPr>
              <w:jc w:val="center"/>
              <w:rPr>
                <w:szCs w:val="24"/>
                <w:vertAlign w:val="subscript"/>
              </w:rPr>
            </w:pPr>
          </w:p>
        </w:tc>
        <w:tc>
          <w:tcPr>
            <w:tcW w:w="0" w:type="auto"/>
            <w:shd w:val="clear" w:color="auto" w:fill="auto"/>
          </w:tcPr>
          <w:p w14:paraId="7289CC15" w14:textId="6752419C" w:rsidR="00F33B73" w:rsidRPr="00F9519E" w:rsidRDefault="00F33B73" w:rsidP="00F9519E">
            <w:pPr>
              <w:jc w:val="center"/>
              <w:rPr>
                <w:szCs w:val="24"/>
                <w:vertAlign w:val="subscript"/>
              </w:rPr>
            </w:pPr>
          </w:p>
        </w:tc>
        <w:tc>
          <w:tcPr>
            <w:tcW w:w="0" w:type="auto"/>
          </w:tcPr>
          <w:p w14:paraId="79E5A38F" w14:textId="77777777" w:rsidR="00F33B73" w:rsidRPr="00F9519E" w:rsidRDefault="00F33B73" w:rsidP="00F9519E">
            <w:pPr>
              <w:jc w:val="center"/>
              <w:rPr>
                <w:szCs w:val="24"/>
                <w:vertAlign w:val="subscript"/>
              </w:rPr>
            </w:pPr>
          </w:p>
        </w:tc>
        <w:tc>
          <w:tcPr>
            <w:tcW w:w="0" w:type="auto"/>
          </w:tcPr>
          <w:p w14:paraId="05C2DBDD" w14:textId="1E81F01F" w:rsidR="00F33B73" w:rsidRPr="00F9519E" w:rsidRDefault="00F33B73" w:rsidP="00F9519E">
            <w:pPr>
              <w:jc w:val="center"/>
              <w:rPr>
                <w:szCs w:val="24"/>
                <w:vertAlign w:val="subscript"/>
              </w:rPr>
            </w:pPr>
          </w:p>
        </w:tc>
        <w:tc>
          <w:tcPr>
            <w:tcW w:w="0" w:type="auto"/>
          </w:tcPr>
          <w:p w14:paraId="6B54C2E9" w14:textId="77777777" w:rsidR="00F33B73" w:rsidRPr="00F9519E" w:rsidRDefault="00F33B73" w:rsidP="00F9519E">
            <w:pPr>
              <w:jc w:val="center"/>
              <w:rPr>
                <w:szCs w:val="24"/>
                <w:vertAlign w:val="subscript"/>
              </w:rPr>
            </w:pPr>
          </w:p>
        </w:tc>
        <w:tc>
          <w:tcPr>
            <w:tcW w:w="0" w:type="auto"/>
          </w:tcPr>
          <w:p w14:paraId="3CBCB14C" w14:textId="77777777" w:rsidR="00F33B73" w:rsidRPr="00F9519E" w:rsidRDefault="00F33B73" w:rsidP="00F9519E">
            <w:pPr>
              <w:jc w:val="center"/>
              <w:rPr>
                <w:szCs w:val="24"/>
                <w:vertAlign w:val="subscript"/>
              </w:rPr>
            </w:pPr>
          </w:p>
        </w:tc>
        <w:tc>
          <w:tcPr>
            <w:tcW w:w="0" w:type="auto"/>
          </w:tcPr>
          <w:p w14:paraId="620D6DF2" w14:textId="77777777" w:rsidR="00F33B73" w:rsidRPr="00F9519E" w:rsidRDefault="00F33B73" w:rsidP="00F9519E">
            <w:pPr>
              <w:jc w:val="center"/>
              <w:rPr>
                <w:szCs w:val="24"/>
                <w:vertAlign w:val="subscript"/>
              </w:rPr>
            </w:pPr>
          </w:p>
        </w:tc>
        <w:tc>
          <w:tcPr>
            <w:tcW w:w="0" w:type="auto"/>
            <w:shd w:val="clear" w:color="auto" w:fill="auto"/>
          </w:tcPr>
          <w:p w14:paraId="2B67364B" w14:textId="2364834A" w:rsidR="00F33B73" w:rsidRPr="00F9519E" w:rsidRDefault="00F33B73" w:rsidP="00F9519E">
            <w:pPr>
              <w:jc w:val="center"/>
              <w:rPr>
                <w:szCs w:val="24"/>
                <w:vertAlign w:val="subscript"/>
              </w:rPr>
            </w:pPr>
          </w:p>
        </w:tc>
      </w:tr>
      <w:tr w:rsidR="00F33B73" w:rsidRPr="000F04C2" w14:paraId="3F7ECBA1" w14:textId="77777777" w:rsidTr="00F33B73">
        <w:trPr>
          <w:trHeight w:val="20"/>
        </w:trPr>
        <w:tc>
          <w:tcPr>
            <w:tcW w:w="0" w:type="auto"/>
            <w:shd w:val="clear" w:color="auto" w:fill="E7E6E6" w:themeFill="background2"/>
            <w:vAlign w:val="center"/>
          </w:tcPr>
          <w:p w14:paraId="4D09C8EB" w14:textId="5288519D" w:rsidR="00F33B73" w:rsidRPr="00F9519E" w:rsidRDefault="00F33B73" w:rsidP="00F9519E">
            <w:pPr>
              <w:jc w:val="center"/>
              <w:rPr>
                <w:b/>
                <w:bCs/>
                <w:szCs w:val="24"/>
                <w:vertAlign w:val="subscript"/>
              </w:rPr>
            </w:pPr>
            <w:r w:rsidRPr="00F9519E">
              <w:rPr>
                <w:b/>
                <w:bCs/>
                <w:szCs w:val="24"/>
                <w:vertAlign w:val="subscript"/>
              </w:rPr>
              <w:t>ПМ. 04</w:t>
            </w:r>
          </w:p>
        </w:tc>
        <w:tc>
          <w:tcPr>
            <w:tcW w:w="0" w:type="auto"/>
            <w:shd w:val="clear" w:color="auto" w:fill="E7E6E6" w:themeFill="background2"/>
            <w:vAlign w:val="center"/>
          </w:tcPr>
          <w:p w14:paraId="0B6DB192" w14:textId="3E9F0EDB" w:rsidR="00F33B73" w:rsidRPr="00F9519E" w:rsidRDefault="00F33B73" w:rsidP="00F9519E">
            <w:pPr>
              <w:jc w:val="center"/>
              <w:rPr>
                <w:b/>
                <w:bCs/>
                <w:szCs w:val="24"/>
                <w:vertAlign w:val="subscript"/>
              </w:rPr>
            </w:pPr>
            <w:r w:rsidRPr="00F9519E">
              <w:rPr>
                <w:b/>
                <w:bCs/>
                <w:szCs w:val="24"/>
                <w:vertAlign w:val="subscript"/>
              </w:rPr>
              <w:t>Предупреждение и устранение возникающих производственных инцидентов</w:t>
            </w:r>
          </w:p>
        </w:tc>
        <w:tc>
          <w:tcPr>
            <w:tcW w:w="0" w:type="auto"/>
            <w:shd w:val="clear" w:color="auto" w:fill="auto"/>
          </w:tcPr>
          <w:p w14:paraId="0A41EB7C" w14:textId="77777777" w:rsidR="00F33B73" w:rsidRPr="00F9519E" w:rsidRDefault="00F33B73" w:rsidP="00F9519E">
            <w:pPr>
              <w:jc w:val="center"/>
              <w:rPr>
                <w:szCs w:val="24"/>
                <w:vertAlign w:val="subscript"/>
              </w:rPr>
            </w:pPr>
          </w:p>
        </w:tc>
        <w:tc>
          <w:tcPr>
            <w:tcW w:w="0" w:type="auto"/>
            <w:shd w:val="clear" w:color="auto" w:fill="auto"/>
          </w:tcPr>
          <w:p w14:paraId="1DF3A56D" w14:textId="77777777" w:rsidR="00F33B73" w:rsidRPr="00F9519E" w:rsidRDefault="00F33B73" w:rsidP="00F9519E">
            <w:pPr>
              <w:jc w:val="center"/>
              <w:rPr>
                <w:szCs w:val="24"/>
                <w:vertAlign w:val="subscript"/>
              </w:rPr>
            </w:pPr>
          </w:p>
        </w:tc>
        <w:tc>
          <w:tcPr>
            <w:tcW w:w="0" w:type="auto"/>
            <w:shd w:val="clear" w:color="auto" w:fill="auto"/>
          </w:tcPr>
          <w:p w14:paraId="271E14F9" w14:textId="77777777" w:rsidR="00F33B73" w:rsidRPr="00F9519E" w:rsidRDefault="00F33B73" w:rsidP="00F9519E">
            <w:pPr>
              <w:jc w:val="center"/>
              <w:rPr>
                <w:szCs w:val="24"/>
                <w:vertAlign w:val="subscript"/>
              </w:rPr>
            </w:pPr>
          </w:p>
        </w:tc>
        <w:tc>
          <w:tcPr>
            <w:tcW w:w="0" w:type="auto"/>
            <w:shd w:val="clear" w:color="auto" w:fill="auto"/>
          </w:tcPr>
          <w:p w14:paraId="48176E25" w14:textId="77777777" w:rsidR="00F33B73" w:rsidRPr="00F9519E" w:rsidRDefault="00F33B73" w:rsidP="00F9519E">
            <w:pPr>
              <w:jc w:val="center"/>
              <w:rPr>
                <w:szCs w:val="24"/>
                <w:vertAlign w:val="subscript"/>
              </w:rPr>
            </w:pPr>
          </w:p>
        </w:tc>
        <w:tc>
          <w:tcPr>
            <w:tcW w:w="0" w:type="auto"/>
            <w:shd w:val="clear" w:color="auto" w:fill="auto"/>
          </w:tcPr>
          <w:p w14:paraId="45E96B8A" w14:textId="77777777" w:rsidR="00F33B73" w:rsidRPr="00F9519E" w:rsidRDefault="00F33B73" w:rsidP="00F9519E">
            <w:pPr>
              <w:jc w:val="center"/>
              <w:rPr>
                <w:szCs w:val="24"/>
                <w:vertAlign w:val="subscript"/>
              </w:rPr>
            </w:pPr>
          </w:p>
        </w:tc>
        <w:tc>
          <w:tcPr>
            <w:tcW w:w="0" w:type="auto"/>
            <w:shd w:val="clear" w:color="auto" w:fill="auto"/>
          </w:tcPr>
          <w:p w14:paraId="26CF6EC4" w14:textId="77777777" w:rsidR="00F33B73" w:rsidRPr="00F9519E" w:rsidRDefault="00F33B73" w:rsidP="00F9519E">
            <w:pPr>
              <w:jc w:val="center"/>
              <w:rPr>
                <w:szCs w:val="24"/>
                <w:vertAlign w:val="subscript"/>
              </w:rPr>
            </w:pPr>
          </w:p>
        </w:tc>
        <w:tc>
          <w:tcPr>
            <w:tcW w:w="0" w:type="auto"/>
            <w:shd w:val="clear" w:color="auto" w:fill="auto"/>
          </w:tcPr>
          <w:p w14:paraId="7ED922AD" w14:textId="77777777" w:rsidR="00F33B73" w:rsidRPr="00F9519E" w:rsidRDefault="00F33B73" w:rsidP="00F9519E">
            <w:pPr>
              <w:jc w:val="center"/>
              <w:rPr>
                <w:szCs w:val="24"/>
                <w:vertAlign w:val="subscript"/>
              </w:rPr>
            </w:pPr>
          </w:p>
        </w:tc>
        <w:tc>
          <w:tcPr>
            <w:tcW w:w="0" w:type="auto"/>
            <w:shd w:val="clear" w:color="auto" w:fill="auto"/>
          </w:tcPr>
          <w:p w14:paraId="6B144001" w14:textId="77777777" w:rsidR="00F33B73" w:rsidRPr="00F9519E" w:rsidRDefault="00F33B73" w:rsidP="00F9519E">
            <w:pPr>
              <w:jc w:val="center"/>
              <w:rPr>
                <w:szCs w:val="24"/>
                <w:vertAlign w:val="subscript"/>
              </w:rPr>
            </w:pPr>
          </w:p>
        </w:tc>
        <w:tc>
          <w:tcPr>
            <w:tcW w:w="0" w:type="auto"/>
            <w:shd w:val="clear" w:color="auto" w:fill="auto"/>
          </w:tcPr>
          <w:p w14:paraId="02E85BA1" w14:textId="77777777" w:rsidR="00F33B73" w:rsidRPr="00F9519E" w:rsidRDefault="00F33B73" w:rsidP="00F9519E">
            <w:pPr>
              <w:jc w:val="center"/>
              <w:rPr>
                <w:szCs w:val="24"/>
                <w:vertAlign w:val="subscript"/>
              </w:rPr>
            </w:pPr>
          </w:p>
        </w:tc>
        <w:tc>
          <w:tcPr>
            <w:tcW w:w="0" w:type="auto"/>
            <w:shd w:val="clear" w:color="auto" w:fill="auto"/>
          </w:tcPr>
          <w:p w14:paraId="270FED4E" w14:textId="77777777" w:rsidR="00F33B73" w:rsidRPr="00F9519E" w:rsidRDefault="00F33B73" w:rsidP="00F9519E">
            <w:pPr>
              <w:jc w:val="center"/>
              <w:rPr>
                <w:szCs w:val="24"/>
                <w:vertAlign w:val="subscript"/>
              </w:rPr>
            </w:pPr>
          </w:p>
        </w:tc>
        <w:tc>
          <w:tcPr>
            <w:tcW w:w="0" w:type="auto"/>
            <w:shd w:val="clear" w:color="auto" w:fill="auto"/>
          </w:tcPr>
          <w:p w14:paraId="290F9D8F" w14:textId="77777777" w:rsidR="00F33B73" w:rsidRPr="00F9519E" w:rsidRDefault="00F33B73" w:rsidP="00F9519E">
            <w:pPr>
              <w:jc w:val="center"/>
              <w:rPr>
                <w:szCs w:val="24"/>
                <w:vertAlign w:val="subscript"/>
              </w:rPr>
            </w:pPr>
          </w:p>
        </w:tc>
        <w:tc>
          <w:tcPr>
            <w:tcW w:w="0" w:type="auto"/>
            <w:shd w:val="clear" w:color="auto" w:fill="auto"/>
          </w:tcPr>
          <w:p w14:paraId="571C47B9" w14:textId="77777777" w:rsidR="00F33B73" w:rsidRPr="00F9519E" w:rsidRDefault="00F33B73" w:rsidP="00F9519E">
            <w:pPr>
              <w:jc w:val="center"/>
              <w:rPr>
                <w:szCs w:val="24"/>
                <w:vertAlign w:val="subscript"/>
              </w:rPr>
            </w:pPr>
          </w:p>
        </w:tc>
        <w:tc>
          <w:tcPr>
            <w:tcW w:w="0" w:type="auto"/>
            <w:shd w:val="clear" w:color="auto" w:fill="auto"/>
          </w:tcPr>
          <w:p w14:paraId="72F856B3" w14:textId="77777777" w:rsidR="00F33B73" w:rsidRPr="00F9519E" w:rsidRDefault="00F33B73" w:rsidP="00F9519E">
            <w:pPr>
              <w:jc w:val="center"/>
              <w:rPr>
                <w:szCs w:val="24"/>
                <w:vertAlign w:val="subscript"/>
              </w:rPr>
            </w:pPr>
          </w:p>
        </w:tc>
        <w:tc>
          <w:tcPr>
            <w:tcW w:w="0" w:type="auto"/>
            <w:shd w:val="clear" w:color="auto" w:fill="auto"/>
          </w:tcPr>
          <w:p w14:paraId="3C2310B5" w14:textId="77777777" w:rsidR="00F33B73" w:rsidRPr="00F9519E" w:rsidRDefault="00F33B73" w:rsidP="00F9519E">
            <w:pPr>
              <w:jc w:val="center"/>
              <w:rPr>
                <w:szCs w:val="24"/>
                <w:vertAlign w:val="subscript"/>
              </w:rPr>
            </w:pPr>
          </w:p>
        </w:tc>
        <w:tc>
          <w:tcPr>
            <w:tcW w:w="0" w:type="auto"/>
            <w:shd w:val="clear" w:color="auto" w:fill="auto"/>
          </w:tcPr>
          <w:p w14:paraId="2844B703" w14:textId="77777777" w:rsidR="00F33B73" w:rsidRPr="00F9519E" w:rsidRDefault="00F33B73" w:rsidP="00F9519E">
            <w:pPr>
              <w:jc w:val="center"/>
              <w:rPr>
                <w:szCs w:val="24"/>
                <w:vertAlign w:val="subscript"/>
              </w:rPr>
            </w:pPr>
          </w:p>
        </w:tc>
        <w:tc>
          <w:tcPr>
            <w:tcW w:w="0" w:type="auto"/>
            <w:shd w:val="clear" w:color="auto" w:fill="auto"/>
          </w:tcPr>
          <w:p w14:paraId="6F2DBDF6" w14:textId="77777777" w:rsidR="00F33B73" w:rsidRPr="00F9519E" w:rsidRDefault="00F33B73" w:rsidP="00F9519E">
            <w:pPr>
              <w:jc w:val="center"/>
              <w:rPr>
                <w:szCs w:val="24"/>
                <w:vertAlign w:val="subscript"/>
              </w:rPr>
            </w:pPr>
          </w:p>
        </w:tc>
        <w:tc>
          <w:tcPr>
            <w:tcW w:w="0" w:type="auto"/>
            <w:shd w:val="clear" w:color="auto" w:fill="auto"/>
          </w:tcPr>
          <w:p w14:paraId="48DD7855" w14:textId="77777777" w:rsidR="00F33B73" w:rsidRPr="00F9519E" w:rsidRDefault="00F33B73" w:rsidP="00F9519E">
            <w:pPr>
              <w:jc w:val="center"/>
              <w:rPr>
                <w:szCs w:val="24"/>
                <w:vertAlign w:val="subscript"/>
              </w:rPr>
            </w:pPr>
          </w:p>
        </w:tc>
        <w:tc>
          <w:tcPr>
            <w:tcW w:w="0" w:type="auto"/>
            <w:shd w:val="clear" w:color="auto" w:fill="auto"/>
          </w:tcPr>
          <w:p w14:paraId="735E395B" w14:textId="77777777" w:rsidR="00F33B73" w:rsidRPr="00F9519E" w:rsidRDefault="00F33B73" w:rsidP="00F9519E">
            <w:pPr>
              <w:jc w:val="center"/>
              <w:rPr>
                <w:szCs w:val="24"/>
                <w:vertAlign w:val="subscript"/>
              </w:rPr>
            </w:pPr>
          </w:p>
        </w:tc>
        <w:tc>
          <w:tcPr>
            <w:tcW w:w="0" w:type="auto"/>
            <w:shd w:val="clear" w:color="auto" w:fill="auto"/>
          </w:tcPr>
          <w:p w14:paraId="00CB4828" w14:textId="77777777" w:rsidR="00F33B73" w:rsidRPr="00F9519E" w:rsidRDefault="00F33B73" w:rsidP="00F9519E">
            <w:pPr>
              <w:jc w:val="center"/>
              <w:rPr>
                <w:szCs w:val="24"/>
                <w:vertAlign w:val="subscript"/>
              </w:rPr>
            </w:pPr>
          </w:p>
        </w:tc>
        <w:tc>
          <w:tcPr>
            <w:tcW w:w="0" w:type="auto"/>
            <w:shd w:val="clear" w:color="auto" w:fill="auto"/>
          </w:tcPr>
          <w:p w14:paraId="119BCFD2" w14:textId="77777777" w:rsidR="00F33B73" w:rsidRPr="00F9519E" w:rsidRDefault="00F33B73" w:rsidP="00F9519E">
            <w:pPr>
              <w:jc w:val="center"/>
              <w:rPr>
                <w:szCs w:val="24"/>
                <w:vertAlign w:val="subscript"/>
              </w:rPr>
            </w:pPr>
          </w:p>
        </w:tc>
        <w:tc>
          <w:tcPr>
            <w:tcW w:w="0" w:type="auto"/>
            <w:shd w:val="clear" w:color="auto" w:fill="auto"/>
          </w:tcPr>
          <w:p w14:paraId="218061FD" w14:textId="77777777" w:rsidR="00F33B73" w:rsidRPr="00F9519E" w:rsidRDefault="00F33B73" w:rsidP="00F9519E">
            <w:pPr>
              <w:jc w:val="center"/>
              <w:rPr>
                <w:szCs w:val="24"/>
                <w:vertAlign w:val="subscript"/>
              </w:rPr>
            </w:pPr>
          </w:p>
        </w:tc>
        <w:tc>
          <w:tcPr>
            <w:tcW w:w="0" w:type="auto"/>
            <w:shd w:val="clear" w:color="auto" w:fill="auto"/>
          </w:tcPr>
          <w:p w14:paraId="553BFCD1" w14:textId="77777777" w:rsidR="00F33B73" w:rsidRPr="00F9519E" w:rsidRDefault="00F33B73" w:rsidP="00F9519E">
            <w:pPr>
              <w:jc w:val="center"/>
              <w:rPr>
                <w:szCs w:val="24"/>
                <w:vertAlign w:val="subscript"/>
              </w:rPr>
            </w:pPr>
          </w:p>
        </w:tc>
        <w:tc>
          <w:tcPr>
            <w:tcW w:w="0" w:type="auto"/>
            <w:shd w:val="clear" w:color="auto" w:fill="auto"/>
          </w:tcPr>
          <w:p w14:paraId="795EAE35" w14:textId="77777777" w:rsidR="00F33B73" w:rsidRPr="00F9519E" w:rsidRDefault="00F33B73" w:rsidP="00F9519E">
            <w:pPr>
              <w:jc w:val="center"/>
              <w:rPr>
                <w:szCs w:val="24"/>
                <w:vertAlign w:val="subscript"/>
              </w:rPr>
            </w:pPr>
          </w:p>
        </w:tc>
        <w:tc>
          <w:tcPr>
            <w:tcW w:w="0" w:type="auto"/>
            <w:shd w:val="clear" w:color="auto" w:fill="auto"/>
          </w:tcPr>
          <w:p w14:paraId="404E2C54" w14:textId="77777777" w:rsidR="00F33B73" w:rsidRPr="00F9519E" w:rsidRDefault="00F33B73" w:rsidP="00F9519E">
            <w:pPr>
              <w:jc w:val="center"/>
              <w:rPr>
                <w:szCs w:val="24"/>
                <w:vertAlign w:val="subscript"/>
              </w:rPr>
            </w:pPr>
          </w:p>
        </w:tc>
        <w:tc>
          <w:tcPr>
            <w:tcW w:w="0" w:type="auto"/>
          </w:tcPr>
          <w:p w14:paraId="6D7B8720" w14:textId="77777777" w:rsidR="00F33B73" w:rsidRPr="00F9519E" w:rsidRDefault="00F33B73" w:rsidP="00F9519E">
            <w:pPr>
              <w:jc w:val="center"/>
              <w:rPr>
                <w:szCs w:val="24"/>
                <w:vertAlign w:val="subscript"/>
              </w:rPr>
            </w:pPr>
          </w:p>
        </w:tc>
        <w:tc>
          <w:tcPr>
            <w:tcW w:w="0" w:type="auto"/>
          </w:tcPr>
          <w:p w14:paraId="0F4B2176" w14:textId="79C09E08" w:rsidR="00F33B73" w:rsidRPr="00F9519E" w:rsidRDefault="00F33B73" w:rsidP="00F9519E">
            <w:pPr>
              <w:jc w:val="center"/>
              <w:rPr>
                <w:szCs w:val="24"/>
                <w:vertAlign w:val="subscript"/>
              </w:rPr>
            </w:pPr>
          </w:p>
        </w:tc>
        <w:tc>
          <w:tcPr>
            <w:tcW w:w="0" w:type="auto"/>
          </w:tcPr>
          <w:p w14:paraId="2C8E07CF" w14:textId="77777777" w:rsidR="00F33B73" w:rsidRPr="00F9519E" w:rsidRDefault="00F33B73" w:rsidP="00F9519E">
            <w:pPr>
              <w:jc w:val="center"/>
              <w:rPr>
                <w:szCs w:val="24"/>
                <w:vertAlign w:val="subscript"/>
              </w:rPr>
            </w:pPr>
          </w:p>
        </w:tc>
        <w:tc>
          <w:tcPr>
            <w:tcW w:w="0" w:type="auto"/>
          </w:tcPr>
          <w:p w14:paraId="1AA5C5C1" w14:textId="77777777" w:rsidR="00F33B73" w:rsidRPr="00F9519E" w:rsidRDefault="00F33B73" w:rsidP="00F9519E">
            <w:pPr>
              <w:jc w:val="center"/>
              <w:rPr>
                <w:szCs w:val="24"/>
                <w:vertAlign w:val="subscript"/>
              </w:rPr>
            </w:pPr>
          </w:p>
        </w:tc>
        <w:tc>
          <w:tcPr>
            <w:tcW w:w="0" w:type="auto"/>
          </w:tcPr>
          <w:p w14:paraId="011067BE" w14:textId="77777777" w:rsidR="00F33B73" w:rsidRPr="00F9519E" w:rsidRDefault="00F33B73" w:rsidP="00F9519E">
            <w:pPr>
              <w:jc w:val="center"/>
              <w:rPr>
                <w:szCs w:val="24"/>
                <w:vertAlign w:val="subscript"/>
              </w:rPr>
            </w:pPr>
          </w:p>
        </w:tc>
        <w:tc>
          <w:tcPr>
            <w:tcW w:w="0" w:type="auto"/>
            <w:shd w:val="clear" w:color="auto" w:fill="auto"/>
          </w:tcPr>
          <w:p w14:paraId="12075CC6" w14:textId="383FC25E" w:rsidR="00F33B73" w:rsidRPr="00F9519E" w:rsidRDefault="00F33B73" w:rsidP="00F9519E">
            <w:pPr>
              <w:jc w:val="center"/>
              <w:rPr>
                <w:szCs w:val="24"/>
                <w:vertAlign w:val="subscript"/>
              </w:rPr>
            </w:pPr>
          </w:p>
        </w:tc>
      </w:tr>
      <w:tr w:rsidR="00F33B73" w:rsidRPr="000F04C2" w14:paraId="74F2EC2D" w14:textId="77777777" w:rsidTr="00F33B73">
        <w:trPr>
          <w:trHeight w:val="20"/>
        </w:trPr>
        <w:tc>
          <w:tcPr>
            <w:tcW w:w="0" w:type="auto"/>
            <w:shd w:val="clear" w:color="auto" w:fill="auto"/>
            <w:vAlign w:val="center"/>
          </w:tcPr>
          <w:p w14:paraId="5E23EC1E" w14:textId="4C7B35A8" w:rsidR="00F33B73" w:rsidRPr="00F9519E" w:rsidRDefault="00F33B73" w:rsidP="00F9519E">
            <w:pPr>
              <w:jc w:val="center"/>
              <w:rPr>
                <w:b/>
                <w:bCs/>
                <w:szCs w:val="24"/>
                <w:vertAlign w:val="subscript"/>
              </w:rPr>
            </w:pPr>
            <w:r w:rsidRPr="00F9519E">
              <w:rPr>
                <w:szCs w:val="24"/>
                <w:vertAlign w:val="subscript"/>
              </w:rPr>
              <w:t>МДК 04.01</w:t>
            </w:r>
          </w:p>
        </w:tc>
        <w:tc>
          <w:tcPr>
            <w:tcW w:w="0" w:type="auto"/>
            <w:shd w:val="clear" w:color="auto" w:fill="auto"/>
            <w:vAlign w:val="center"/>
          </w:tcPr>
          <w:p w14:paraId="23261138" w14:textId="2C527594" w:rsidR="00F33B73" w:rsidRPr="00F9519E" w:rsidRDefault="00F33B73" w:rsidP="00F9519E">
            <w:pPr>
              <w:jc w:val="center"/>
              <w:rPr>
                <w:b/>
                <w:bCs/>
                <w:szCs w:val="24"/>
                <w:vertAlign w:val="subscript"/>
              </w:rPr>
            </w:pPr>
            <w:r w:rsidRPr="00F9519E">
              <w:rPr>
                <w:szCs w:val="24"/>
                <w:vertAlign w:val="subscript"/>
              </w:rPr>
              <w:t>Промышленная безопасность</w:t>
            </w:r>
          </w:p>
        </w:tc>
        <w:tc>
          <w:tcPr>
            <w:tcW w:w="0" w:type="auto"/>
            <w:shd w:val="clear" w:color="auto" w:fill="auto"/>
          </w:tcPr>
          <w:p w14:paraId="066F4E6A" w14:textId="01C7C2F0"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771FED67" w14:textId="678E178C"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1EE391C4" w14:textId="77777777" w:rsidR="00F33B73" w:rsidRPr="00F9519E" w:rsidRDefault="00F33B73" w:rsidP="00F9519E">
            <w:pPr>
              <w:jc w:val="center"/>
              <w:rPr>
                <w:szCs w:val="24"/>
                <w:vertAlign w:val="subscript"/>
              </w:rPr>
            </w:pPr>
          </w:p>
        </w:tc>
        <w:tc>
          <w:tcPr>
            <w:tcW w:w="0" w:type="auto"/>
            <w:shd w:val="clear" w:color="auto" w:fill="auto"/>
          </w:tcPr>
          <w:p w14:paraId="1B5BBDBC" w14:textId="512A5610"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298A8B3F" w14:textId="77777777" w:rsidR="00F33B73" w:rsidRPr="00F9519E" w:rsidRDefault="00F33B73" w:rsidP="00F9519E">
            <w:pPr>
              <w:jc w:val="center"/>
              <w:rPr>
                <w:szCs w:val="24"/>
                <w:vertAlign w:val="subscript"/>
              </w:rPr>
            </w:pPr>
          </w:p>
        </w:tc>
        <w:tc>
          <w:tcPr>
            <w:tcW w:w="0" w:type="auto"/>
            <w:shd w:val="clear" w:color="auto" w:fill="auto"/>
          </w:tcPr>
          <w:p w14:paraId="430CC155" w14:textId="60348C7C"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5B61C4BA" w14:textId="5AFE67BB"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50C4EE28" w14:textId="77777777" w:rsidR="00F33B73" w:rsidRPr="00F9519E" w:rsidRDefault="00F33B73" w:rsidP="00F9519E">
            <w:pPr>
              <w:jc w:val="center"/>
              <w:rPr>
                <w:szCs w:val="24"/>
                <w:vertAlign w:val="subscript"/>
              </w:rPr>
            </w:pPr>
          </w:p>
        </w:tc>
        <w:tc>
          <w:tcPr>
            <w:tcW w:w="0" w:type="auto"/>
            <w:shd w:val="clear" w:color="auto" w:fill="auto"/>
          </w:tcPr>
          <w:p w14:paraId="2DF16586" w14:textId="6CDE6658"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20D09C39" w14:textId="77777777" w:rsidR="00F33B73" w:rsidRPr="00F9519E" w:rsidRDefault="00F33B73" w:rsidP="00F9519E">
            <w:pPr>
              <w:jc w:val="center"/>
              <w:rPr>
                <w:szCs w:val="24"/>
                <w:vertAlign w:val="subscript"/>
              </w:rPr>
            </w:pPr>
          </w:p>
        </w:tc>
        <w:tc>
          <w:tcPr>
            <w:tcW w:w="0" w:type="auto"/>
            <w:shd w:val="clear" w:color="auto" w:fill="auto"/>
          </w:tcPr>
          <w:p w14:paraId="7E0608AD" w14:textId="77777777" w:rsidR="00F33B73" w:rsidRPr="00F9519E" w:rsidRDefault="00F33B73" w:rsidP="00F9519E">
            <w:pPr>
              <w:jc w:val="center"/>
              <w:rPr>
                <w:szCs w:val="24"/>
                <w:vertAlign w:val="subscript"/>
              </w:rPr>
            </w:pPr>
          </w:p>
        </w:tc>
        <w:tc>
          <w:tcPr>
            <w:tcW w:w="0" w:type="auto"/>
            <w:shd w:val="clear" w:color="auto" w:fill="auto"/>
          </w:tcPr>
          <w:p w14:paraId="4887CA1C" w14:textId="77777777" w:rsidR="00F33B73" w:rsidRPr="00F9519E" w:rsidRDefault="00F33B73" w:rsidP="00F9519E">
            <w:pPr>
              <w:jc w:val="center"/>
              <w:rPr>
                <w:szCs w:val="24"/>
                <w:vertAlign w:val="subscript"/>
              </w:rPr>
            </w:pPr>
          </w:p>
        </w:tc>
        <w:tc>
          <w:tcPr>
            <w:tcW w:w="0" w:type="auto"/>
            <w:shd w:val="clear" w:color="auto" w:fill="auto"/>
          </w:tcPr>
          <w:p w14:paraId="1C61785A" w14:textId="77777777" w:rsidR="00F33B73" w:rsidRPr="00F9519E" w:rsidRDefault="00F33B73" w:rsidP="00F9519E">
            <w:pPr>
              <w:jc w:val="center"/>
              <w:rPr>
                <w:szCs w:val="24"/>
                <w:vertAlign w:val="subscript"/>
              </w:rPr>
            </w:pPr>
          </w:p>
        </w:tc>
        <w:tc>
          <w:tcPr>
            <w:tcW w:w="0" w:type="auto"/>
            <w:shd w:val="clear" w:color="auto" w:fill="auto"/>
          </w:tcPr>
          <w:p w14:paraId="6252E8EA" w14:textId="77777777" w:rsidR="00F33B73" w:rsidRPr="00F9519E" w:rsidRDefault="00F33B73" w:rsidP="00F9519E">
            <w:pPr>
              <w:jc w:val="center"/>
              <w:rPr>
                <w:szCs w:val="24"/>
                <w:vertAlign w:val="subscript"/>
              </w:rPr>
            </w:pPr>
          </w:p>
        </w:tc>
        <w:tc>
          <w:tcPr>
            <w:tcW w:w="0" w:type="auto"/>
            <w:shd w:val="clear" w:color="auto" w:fill="auto"/>
          </w:tcPr>
          <w:p w14:paraId="21BE3925" w14:textId="77777777" w:rsidR="00F33B73" w:rsidRPr="00F9519E" w:rsidRDefault="00F33B73" w:rsidP="00F9519E">
            <w:pPr>
              <w:jc w:val="center"/>
              <w:rPr>
                <w:szCs w:val="24"/>
                <w:vertAlign w:val="subscript"/>
              </w:rPr>
            </w:pPr>
          </w:p>
        </w:tc>
        <w:tc>
          <w:tcPr>
            <w:tcW w:w="0" w:type="auto"/>
            <w:shd w:val="clear" w:color="auto" w:fill="auto"/>
          </w:tcPr>
          <w:p w14:paraId="19A2F5A5" w14:textId="77777777" w:rsidR="00F33B73" w:rsidRPr="00F9519E" w:rsidRDefault="00F33B73" w:rsidP="00F9519E">
            <w:pPr>
              <w:jc w:val="center"/>
              <w:rPr>
                <w:szCs w:val="24"/>
                <w:vertAlign w:val="subscript"/>
              </w:rPr>
            </w:pPr>
          </w:p>
        </w:tc>
        <w:tc>
          <w:tcPr>
            <w:tcW w:w="0" w:type="auto"/>
            <w:shd w:val="clear" w:color="auto" w:fill="auto"/>
          </w:tcPr>
          <w:p w14:paraId="1BB66D12" w14:textId="77777777" w:rsidR="00F33B73" w:rsidRPr="00F9519E" w:rsidRDefault="00F33B73" w:rsidP="00F9519E">
            <w:pPr>
              <w:jc w:val="center"/>
              <w:rPr>
                <w:szCs w:val="24"/>
                <w:vertAlign w:val="subscript"/>
              </w:rPr>
            </w:pPr>
          </w:p>
        </w:tc>
        <w:tc>
          <w:tcPr>
            <w:tcW w:w="0" w:type="auto"/>
            <w:shd w:val="clear" w:color="auto" w:fill="auto"/>
          </w:tcPr>
          <w:p w14:paraId="408312DF" w14:textId="77777777" w:rsidR="00F33B73" w:rsidRPr="00F9519E" w:rsidRDefault="00F33B73" w:rsidP="00F9519E">
            <w:pPr>
              <w:jc w:val="center"/>
              <w:rPr>
                <w:szCs w:val="24"/>
                <w:vertAlign w:val="subscript"/>
              </w:rPr>
            </w:pPr>
          </w:p>
        </w:tc>
        <w:tc>
          <w:tcPr>
            <w:tcW w:w="0" w:type="auto"/>
            <w:shd w:val="clear" w:color="auto" w:fill="auto"/>
          </w:tcPr>
          <w:p w14:paraId="7F77CBDA" w14:textId="2B093003"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31D4580B" w14:textId="1A83A840"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3A425C90" w14:textId="47DA6BD4"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1EE5CD7E" w14:textId="21676FEC"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710911B1" w14:textId="183D644A"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03F8B8FA" w14:textId="063D1D2A" w:rsidR="00F33B73" w:rsidRPr="00F9519E" w:rsidRDefault="00F33B73" w:rsidP="00F9519E">
            <w:pPr>
              <w:jc w:val="center"/>
              <w:rPr>
                <w:szCs w:val="24"/>
                <w:vertAlign w:val="subscript"/>
              </w:rPr>
            </w:pPr>
            <w:r w:rsidRPr="00F9519E">
              <w:rPr>
                <w:szCs w:val="24"/>
                <w:vertAlign w:val="subscript"/>
              </w:rPr>
              <w:t>о</w:t>
            </w:r>
          </w:p>
        </w:tc>
        <w:tc>
          <w:tcPr>
            <w:tcW w:w="0" w:type="auto"/>
          </w:tcPr>
          <w:p w14:paraId="71CD0A0B" w14:textId="71948329" w:rsidR="00F33B73" w:rsidRPr="00F9519E" w:rsidRDefault="00F33B73" w:rsidP="00F9519E">
            <w:pPr>
              <w:jc w:val="center"/>
              <w:rPr>
                <w:szCs w:val="24"/>
                <w:vertAlign w:val="subscript"/>
              </w:rPr>
            </w:pPr>
            <w:r w:rsidRPr="00F9519E">
              <w:rPr>
                <w:szCs w:val="24"/>
                <w:vertAlign w:val="subscript"/>
              </w:rPr>
              <w:t>о</w:t>
            </w:r>
          </w:p>
        </w:tc>
        <w:tc>
          <w:tcPr>
            <w:tcW w:w="0" w:type="auto"/>
          </w:tcPr>
          <w:p w14:paraId="12BB659B" w14:textId="6978B0DB" w:rsidR="00F33B73" w:rsidRPr="00F9519E" w:rsidRDefault="00F33B73" w:rsidP="00F9519E">
            <w:pPr>
              <w:jc w:val="center"/>
              <w:rPr>
                <w:szCs w:val="24"/>
                <w:vertAlign w:val="subscript"/>
              </w:rPr>
            </w:pPr>
            <w:r w:rsidRPr="00F9519E">
              <w:rPr>
                <w:szCs w:val="24"/>
                <w:vertAlign w:val="subscript"/>
              </w:rPr>
              <w:t>о</w:t>
            </w:r>
          </w:p>
        </w:tc>
        <w:tc>
          <w:tcPr>
            <w:tcW w:w="0" w:type="auto"/>
          </w:tcPr>
          <w:p w14:paraId="099957E8" w14:textId="5625B03A" w:rsidR="00F33B73" w:rsidRPr="00F9519E" w:rsidRDefault="00F33B73" w:rsidP="00F9519E">
            <w:pPr>
              <w:jc w:val="center"/>
              <w:rPr>
                <w:szCs w:val="24"/>
                <w:vertAlign w:val="subscript"/>
              </w:rPr>
            </w:pPr>
            <w:r w:rsidRPr="00F9519E">
              <w:rPr>
                <w:szCs w:val="24"/>
                <w:vertAlign w:val="subscript"/>
              </w:rPr>
              <w:t>о</w:t>
            </w:r>
          </w:p>
        </w:tc>
        <w:tc>
          <w:tcPr>
            <w:tcW w:w="0" w:type="auto"/>
          </w:tcPr>
          <w:p w14:paraId="7010470D" w14:textId="7EE685C5" w:rsidR="00F33B73" w:rsidRPr="00F9519E" w:rsidRDefault="00F33B73" w:rsidP="00F9519E">
            <w:pPr>
              <w:jc w:val="center"/>
              <w:rPr>
                <w:szCs w:val="24"/>
                <w:vertAlign w:val="subscript"/>
              </w:rPr>
            </w:pPr>
            <w:r w:rsidRPr="00F9519E">
              <w:rPr>
                <w:szCs w:val="24"/>
                <w:vertAlign w:val="subscript"/>
              </w:rPr>
              <w:t>о</w:t>
            </w:r>
          </w:p>
        </w:tc>
        <w:tc>
          <w:tcPr>
            <w:tcW w:w="0" w:type="auto"/>
          </w:tcPr>
          <w:p w14:paraId="627A24CC" w14:textId="6CA6DB90"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77DD0417" w14:textId="58420D09" w:rsidR="00F33B73" w:rsidRPr="00F9519E" w:rsidRDefault="00F33B73" w:rsidP="00F9519E">
            <w:pPr>
              <w:jc w:val="center"/>
              <w:rPr>
                <w:szCs w:val="24"/>
                <w:vertAlign w:val="subscript"/>
              </w:rPr>
            </w:pPr>
            <w:r w:rsidRPr="00F9519E">
              <w:rPr>
                <w:szCs w:val="24"/>
                <w:vertAlign w:val="subscript"/>
              </w:rPr>
              <w:t>о</w:t>
            </w:r>
          </w:p>
        </w:tc>
      </w:tr>
      <w:tr w:rsidR="00F33B73" w:rsidRPr="000F04C2" w14:paraId="25457459" w14:textId="77777777" w:rsidTr="00F33B73">
        <w:trPr>
          <w:trHeight w:val="20"/>
        </w:trPr>
        <w:tc>
          <w:tcPr>
            <w:tcW w:w="0" w:type="auto"/>
            <w:shd w:val="clear" w:color="auto" w:fill="auto"/>
            <w:vAlign w:val="center"/>
          </w:tcPr>
          <w:p w14:paraId="54B27E8A" w14:textId="4B230093" w:rsidR="00F33B73" w:rsidRPr="00F9519E" w:rsidRDefault="00F33B73" w:rsidP="00F9519E">
            <w:pPr>
              <w:jc w:val="center"/>
              <w:rPr>
                <w:b/>
                <w:bCs/>
                <w:szCs w:val="24"/>
                <w:vertAlign w:val="subscript"/>
              </w:rPr>
            </w:pPr>
            <w:r w:rsidRPr="00F9519E">
              <w:rPr>
                <w:b/>
                <w:bCs/>
                <w:szCs w:val="24"/>
                <w:vertAlign w:val="subscript"/>
              </w:rPr>
              <w:t>УП 04</w:t>
            </w:r>
          </w:p>
        </w:tc>
        <w:tc>
          <w:tcPr>
            <w:tcW w:w="0" w:type="auto"/>
            <w:shd w:val="clear" w:color="auto" w:fill="auto"/>
            <w:vAlign w:val="center"/>
          </w:tcPr>
          <w:p w14:paraId="5EAD4CFF" w14:textId="4FE8615E" w:rsidR="00F33B73" w:rsidRPr="00F9519E" w:rsidRDefault="00F33B73" w:rsidP="00F9519E">
            <w:pPr>
              <w:jc w:val="center"/>
              <w:rPr>
                <w:b/>
                <w:bCs/>
                <w:szCs w:val="24"/>
                <w:vertAlign w:val="subscript"/>
              </w:rPr>
            </w:pPr>
            <w:r w:rsidRPr="00F9519E">
              <w:rPr>
                <w:b/>
                <w:bCs/>
                <w:szCs w:val="24"/>
                <w:vertAlign w:val="subscript"/>
              </w:rPr>
              <w:t>Учебная практика</w:t>
            </w:r>
          </w:p>
        </w:tc>
        <w:tc>
          <w:tcPr>
            <w:tcW w:w="0" w:type="auto"/>
            <w:shd w:val="clear" w:color="auto" w:fill="auto"/>
          </w:tcPr>
          <w:p w14:paraId="396FBCD0" w14:textId="78FAF77F"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0EAB39CD" w14:textId="4EF5AC30"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59D536D4" w14:textId="41DB7A64"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63A5362F" w14:textId="1BF316B6"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541C9ABD" w14:textId="57BB096D"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6869338D" w14:textId="3D65751D"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26EBA1D5" w14:textId="784A9D31"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38AC3AA7" w14:textId="617D61D3"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4252DD14" w14:textId="221ED3C4"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7FF81BE2" w14:textId="77777777" w:rsidR="00F33B73" w:rsidRPr="00F9519E" w:rsidRDefault="00F33B73" w:rsidP="00F9519E">
            <w:pPr>
              <w:jc w:val="center"/>
              <w:rPr>
                <w:szCs w:val="24"/>
                <w:vertAlign w:val="subscript"/>
              </w:rPr>
            </w:pPr>
          </w:p>
        </w:tc>
        <w:tc>
          <w:tcPr>
            <w:tcW w:w="0" w:type="auto"/>
            <w:shd w:val="clear" w:color="auto" w:fill="auto"/>
          </w:tcPr>
          <w:p w14:paraId="6C52A236" w14:textId="77777777" w:rsidR="00F33B73" w:rsidRPr="00F9519E" w:rsidRDefault="00F33B73" w:rsidP="00F9519E">
            <w:pPr>
              <w:jc w:val="center"/>
              <w:rPr>
                <w:szCs w:val="24"/>
                <w:vertAlign w:val="subscript"/>
              </w:rPr>
            </w:pPr>
          </w:p>
        </w:tc>
        <w:tc>
          <w:tcPr>
            <w:tcW w:w="0" w:type="auto"/>
            <w:shd w:val="clear" w:color="auto" w:fill="auto"/>
          </w:tcPr>
          <w:p w14:paraId="3925EE39" w14:textId="77777777" w:rsidR="00F33B73" w:rsidRPr="00F9519E" w:rsidRDefault="00F33B73" w:rsidP="00F9519E">
            <w:pPr>
              <w:jc w:val="center"/>
              <w:rPr>
                <w:szCs w:val="24"/>
                <w:vertAlign w:val="subscript"/>
              </w:rPr>
            </w:pPr>
          </w:p>
        </w:tc>
        <w:tc>
          <w:tcPr>
            <w:tcW w:w="0" w:type="auto"/>
            <w:shd w:val="clear" w:color="auto" w:fill="auto"/>
          </w:tcPr>
          <w:p w14:paraId="7F30DD3D" w14:textId="77777777" w:rsidR="00F33B73" w:rsidRPr="00F9519E" w:rsidRDefault="00F33B73" w:rsidP="00F9519E">
            <w:pPr>
              <w:jc w:val="center"/>
              <w:rPr>
                <w:szCs w:val="24"/>
                <w:vertAlign w:val="subscript"/>
              </w:rPr>
            </w:pPr>
          </w:p>
        </w:tc>
        <w:tc>
          <w:tcPr>
            <w:tcW w:w="0" w:type="auto"/>
            <w:shd w:val="clear" w:color="auto" w:fill="auto"/>
          </w:tcPr>
          <w:p w14:paraId="10A479E1" w14:textId="77777777" w:rsidR="00F33B73" w:rsidRPr="00F9519E" w:rsidRDefault="00F33B73" w:rsidP="00F9519E">
            <w:pPr>
              <w:jc w:val="center"/>
              <w:rPr>
                <w:szCs w:val="24"/>
                <w:vertAlign w:val="subscript"/>
              </w:rPr>
            </w:pPr>
          </w:p>
        </w:tc>
        <w:tc>
          <w:tcPr>
            <w:tcW w:w="0" w:type="auto"/>
            <w:shd w:val="clear" w:color="auto" w:fill="auto"/>
          </w:tcPr>
          <w:p w14:paraId="10E46503" w14:textId="77777777" w:rsidR="00F33B73" w:rsidRPr="00F9519E" w:rsidRDefault="00F33B73" w:rsidP="00F9519E">
            <w:pPr>
              <w:jc w:val="center"/>
              <w:rPr>
                <w:szCs w:val="24"/>
                <w:vertAlign w:val="subscript"/>
              </w:rPr>
            </w:pPr>
          </w:p>
        </w:tc>
        <w:tc>
          <w:tcPr>
            <w:tcW w:w="0" w:type="auto"/>
            <w:shd w:val="clear" w:color="auto" w:fill="auto"/>
          </w:tcPr>
          <w:p w14:paraId="2503E761" w14:textId="77777777" w:rsidR="00F33B73" w:rsidRPr="00F9519E" w:rsidRDefault="00F33B73" w:rsidP="00F9519E">
            <w:pPr>
              <w:jc w:val="center"/>
              <w:rPr>
                <w:szCs w:val="24"/>
                <w:vertAlign w:val="subscript"/>
              </w:rPr>
            </w:pPr>
          </w:p>
        </w:tc>
        <w:tc>
          <w:tcPr>
            <w:tcW w:w="0" w:type="auto"/>
            <w:shd w:val="clear" w:color="auto" w:fill="auto"/>
          </w:tcPr>
          <w:p w14:paraId="21D02C10" w14:textId="77777777" w:rsidR="00F33B73" w:rsidRPr="00F9519E" w:rsidRDefault="00F33B73" w:rsidP="00F9519E">
            <w:pPr>
              <w:jc w:val="center"/>
              <w:rPr>
                <w:szCs w:val="24"/>
                <w:vertAlign w:val="subscript"/>
              </w:rPr>
            </w:pPr>
          </w:p>
        </w:tc>
        <w:tc>
          <w:tcPr>
            <w:tcW w:w="0" w:type="auto"/>
            <w:shd w:val="clear" w:color="auto" w:fill="auto"/>
          </w:tcPr>
          <w:p w14:paraId="4A3721A7" w14:textId="77777777" w:rsidR="00F33B73" w:rsidRPr="00F9519E" w:rsidRDefault="00F33B73" w:rsidP="00F9519E">
            <w:pPr>
              <w:jc w:val="center"/>
              <w:rPr>
                <w:szCs w:val="24"/>
                <w:vertAlign w:val="subscript"/>
              </w:rPr>
            </w:pPr>
          </w:p>
        </w:tc>
        <w:tc>
          <w:tcPr>
            <w:tcW w:w="0" w:type="auto"/>
            <w:shd w:val="clear" w:color="auto" w:fill="auto"/>
          </w:tcPr>
          <w:p w14:paraId="4012D437" w14:textId="13AEC033"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2D6425F0" w14:textId="32102EA2"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76102780" w14:textId="31D9C8FB"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64C845FF" w14:textId="0B000DA5"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72322213" w14:textId="1C1818DC"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085215F6" w14:textId="637E5FF3" w:rsidR="00F33B73" w:rsidRPr="00F9519E" w:rsidRDefault="00F33B73" w:rsidP="00F9519E">
            <w:pPr>
              <w:jc w:val="center"/>
              <w:rPr>
                <w:szCs w:val="24"/>
                <w:vertAlign w:val="subscript"/>
              </w:rPr>
            </w:pPr>
            <w:r w:rsidRPr="00F9519E">
              <w:rPr>
                <w:szCs w:val="24"/>
                <w:vertAlign w:val="subscript"/>
              </w:rPr>
              <w:t>о</w:t>
            </w:r>
          </w:p>
        </w:tc>
        <w:tc>
          <w:tcPr>
            <w:tcW w:w="0" w:type="auto"/>
          </w:tcPr>
          <w:p w14:paraId="491F643E" w14:textId="0233D7AE" w:rsidR="00F33B73" w:rsidRPr="00F9519E" w:rsidRDefault="00F33B73" w:rsidP="00F9519E">
            <w:pPr>
              <w:jc w:val="center"/>
              <w:rPr>
                <w:szCs w:val="24"/>
                <w:vertAlign w:val="subscript"/>
              </w:rPr>
            </w:pPr>
            <w:r w:rsidRPr="00F9519E">
              <w:rPr>
                <w:szCs w:val="24"/>
                <w:vertAlign w:val="subscript"/>
              </w:rPr>
              <w:t>о</w:t>
            </w:r>
          </w:p>
        </w:tc>
        <w:tc>
          <w:tcPr>
            <w:tcW w:w="0" w:type="auto"/>
          </w:tcPr>
          <w:p w14:paraId="374A08FC" w14:textId="19E5DEFE" w:rsidR="00F33B73" w:rsidRPr="00F9519E" w:rsidRDefault="00F33B73" w:rsidP="00F9519E">
            <w:pPr>
              <w:jc w:val="center"/>
              <w:rPr>
                <w:szCs w:val="24"/>
                <w:vertAlign w:val="subscript"/>
              </w:rPr>
            </w:pPr>
            <w:r w:rsidRPr="00F9519E">
              <w:rPr>
                <w:szCs w:val="24"/>
                <w:vertAlign w:val="subscript"/>
              </w:rPr>
              <w:t>о</w:t>
            </w:r>
          </w:p>
        </w:tc>
        <w:tc>
          <w:tcPr>
            <w:tcW w:w="0" w:type="auto"/>
          </w:tcPr>
          <w:p w14:paraId="30EE746A" w14:textId="22A87345" w:rsidR="00F33B73" w:rsidRPr="00F9519E" w:rsidRDefault="00F33B73" w:rsidP="00F9519E">
            <w:pPr>
              <w:jc w:val="center"/>
              <w:rPr>
                <w:szCs w:val="24"/>
                <w:vertAlign w:val="subscript"/>
              </w:rPr>
            </w:pPr>
            <w:r w:rsidRPr="00F9519E">
              <w:rPr>
                <w:szCs w:val="24"/>
                <w:vertAlign w:val="subscript"/>
              </w:rPr>
              <w:t>о</w:t>
            </w:r>
          </w:p>
        </w:tc>
        <w:tc>
          <w:tcPr>
            <w:tcW w:w="0" w:type="auto"/>
          </w:tcPr>
          <w:p w14:paraId="204A2F9B" w14:textId="335AE300" w:rsidR="00F33B73" w:rsidRPr="00F9519E" w:rsidRDefault="00F33B73" w:rsidP="00F9519E">
            <w:pPr>
              <w:jc w:val="center"/>
              <w:rPr>
                <w:szCs w:val="24"/>
                <w:vertAlign w:val="subscript"/>
              </w:rPr>
            </w:pPr>
            <w:r w:rsidRPr="00F9519E">
              <w:rPr>
                <w:szCs w:val="24"/>
                <w:vertAlign w:val="subscript"/>
              </w:rPr>
              <w:t>о</w:t>
            </w:r>
          </w:p>
        </w:tc>
        <w:tc>
          <w:tcPr>
            <w:tcW w:w="0" w:type="auto"/>
          </w:tcPr>
          <w:p w14:paraId="4A63F022" w14:textId="40C35509"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502136F0" w14:textId="20A2128A" w:rsidR="00F33B73" w:rsidRPr="00F9519E" w:rsidRDefault="00F33B73" w:rsidP="00F9519E">
            <w:pPr>
              <w:jc w:val="center"/>
              <w:rPr>
                <w:szCs w:val="24"/>
                <w:vertAlign w:val="subscript"/>
              </w:rPr>
            </w:pPr>
            <w:r w:rsidRPr="00F9519E">
              <w:rPr>
                <w:szCs w:val="24"/>
                <w:vertAlign w:val="subscript"/>
              </w:rPr>
              <w:t>о</w:t>
            </w:r>
          </w:p>
        </w:tc>
      </w:tr>
      <w:tr w:rsidR="00F33B73" w:rsidRPr="000F04C2" w14:paraId="5A1ACBEA" w14:textId="77777777" w:rsidTr="00F33B73">
        <w:trPr>
          <w:trHeight w:val="20"/>
        </w:trPr>
        <w:tc>
          <w:tcPr>
            <w:tcW w:w="0" w:type="auto"/>
            <w:shd w:val="clear" w:color="auto" w:fill="auto"/>
            <w:vAlign w:val="center"/>
          </w:tcPr>
          <w:p w14:paraId="78F2172C" w14:textId="6D354053" w:rsidR="00F33B73" w:rsidRPr="00F9519E" w:rsidRDefault="00F33B73" w:rsidP="00F9519E">
            <w:pPr>
              <w:jc w:val="center"/>
              <w:rPr>
                <w:b/>
                <w:bCs/>
                <w:szCs w:val="24"/>
                <w:vertAlign w:val="subscript"/>
              </w:rPr>
            </w:pPr>
            <w:r w:rsidRPr="00F9519E">
              <w:rPr>
                <w:b/>
                <w:bCs/>
                <w:szCs w:val="24"/>
                <w:vertAlign w:val="subscript"/>
              </w:rPr>
              <w:t>ПП.04</w:t>
            </w:r>
          </w:p>
        </w:tc>
        <w:tc>
          <w:tcPr>
            <w:tcW w:w="0" w:type="auto"/>
            <w:shd w:val="clear" w:color="auto" w:fill="auto"/>
            <w:vAlign w:val="center"/>
          </w:tcPr>
          <w:p w14:paraId="7A6FDB48" w14:textId="1F75785C" w:rsidR="00F33B73" w:rsidRPr="00F9519E" w:rsidRDefault="00F33B73" w:rsidP="00F9519E">
            <w:pPr>
              <w:jc w:val="center"/>
              <w:rPr>
                <w:b/>
                <w:bCs/>
                <w:szCs w:val="24"/>
                <w:vertAlign w:val="subscript"/>
              </w:rPr>
            </w:pPr>
            <w:r w:rsidRPr="00F9519E">
              <w:rPr>
                <w:b/>
                <w:bCs/>
                <w:szCs w:val="24"/>
                <w:vertAlign w:val="subscript"/>
              </w:rPr>
              <w:t>Производственная практика</w:t>
            </w:r>
          </w:p>
        </w:tc>
        <w:tc>
          <w:tcPr>
            <w:tcW w:w="0" w:type="auto"/>
            <w:shd w:val="clear" w:color="auto" w:fill="auto"/>
          </w:tcPr>
          <w:p w14:paraId="303C535E" w14:textId="04ADEA90"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1556FA85" w14:textId="1F0C5328"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44D56ABA" w14:textId="36DEEBE4"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4A6C3411" w14:textId="210C52CF"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3416497E" w14:textId="70D1A5E3"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560E2E07" w14:textId="35D5FBBD"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7908B8C7" w14:textId="6D274851"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5EA59C42" w14:textId="170E3048"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12687475" w14:textId="165F0084"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4C48763C" w14:textId="77777777" w:rsidR="00F33B73" w:rsidRPr="00F9519E" w:rsidRDefault="00F33B73" w:rsidP="00F9519E">
            <w:pPr>
              <w:jc w:val="center"/>
              <w:rPr>
                <w:szCs w:val="24"/>
                <w:vertAlign w:val="subscript"/>
              </w:rPr>
            </w:pPr>
          </w:p>
        </w:tc>
        <w:tc>
          <w:tcPr>
            <w:tcW w:w="0" w:type="auto"/>
            <w:shd w:val="clear" w:color="auto" w:fill="auto"/>
          </w:tcPr>
          <w:p w14:paraId="12ECAB73" w14:textId="77777777" w:rsidR="00F33B73" w:rsidRPr="00F9519E" w:rsidRDefault="00F33B73" w:rsidP="00F9519E">
            <w:pPr>
              <w:jc w:val="center"/>
              <w:rPr>
                <w:szCs w:val="24"/>
                <w:vertAlign w:val="subscript"/>
              </w:rPr>
            </w:pPr>
          </w:p>
        </w:tc>
        <w:tc>
          <w:tcPr>
            <w:tcW w:w="0" w:type="auto"/>
            <w:shd w:val="clear" w:color="auto" w:fill="auto"/>
          </w:tcPr>
          <w:p w14:paraId="1C7A117A" w14:textId="77777777" w:rsidR="00F33B73" w:rsidRPr="00F9519E" w:rsidRDefault="00F33B73" w:rsidP="00F9519E">
            <w:pPr>
              <w:jc w:val="center"/>
              <w:rPr>
                <w:szCs w:val="24"/>
                <w:vertAlign w:val="subscript"/>
              </w:rPr>
            </w:pPr>
          </w:p>
        </w:tc>
        <w:tc>
          <w:tcPr>
            <w:tcW w:w="0" w:type="auto"/>
            <w:shd w:val="clear" w:color="auto" w:fill="auto"/>
          </w:tcPr>
          <w:p w14:paraId="11FD3FBA" w14:textId="77777777" w:rsidR="00F33B73" w:rsidRPr="00F9519E" w:rsidRDefault="00F33B73" w:rsidP="00F9519E">
            <w:pPr>
              <w:jc w:val="center"/>
              <w:rPr>
                <w:szCs w:val="24"/>
                <w:vertAlign w:val="subscript"/>
              </w:rPr>
            </w:pPr>
          </w:p>
        </w:tc>
        <w:tc>
          <w:tcPr>
            <w:tcW w:w="0" w:type="auto"/>
            <w:shd w:val="clear" w:color="auto" w:fill="auto"/>
          </w:tcPr>
          <w:p w14:paraId="3B828435" w14:textId="77777777" w:rsidR="00F33B73" w:rsidRPr="00F9519E" w:rsidRDefault="00F33B73" w:rsidP="00F9519E">
            <w:pPr>
              <w:jc w:val="center"/>
              <w:rPr>
                <w:szCs w:val="24"/>
                <w:vertAlign w:val="subscript"/>
              </w:rPr>
            </w:pPr>
          </w:p>
        </w:tc>
        <w:tc>
          <w:tcPr>
            <w:tcW w:w="0" w:type="auto"/>
            <w:shd w:val="clear" w:color="auto" w:fill="auto"/>
          </w:tcPr>
          <w:p w14:paraId="1916C397" w14:textId="77777777" w:rsidR="00F33B73" w:rsidRPr="00F9519E" w:rsidRDefault="00F33B73" w:rsidP="00F9519E">
            <w:pPr>
              <w:jc w:val="center"/>
              <w:rPr>
                <w:szCs w:val="24"/>
                <w:vertAlign w:val="subscript"/>
              </w:rPr>
            </w:pPr>
          </w:p>
        </w:tc>
        <w:tc>
          <w:tcPr>
            <w:tcW w:w="0" w:type="auto"/>
            <w:shd w:val="clear" w:color="auto" w:fill="auto"/>
          </w:tcPr>
          <w:p w14:paraId="195A45A2" w14:textId="77777777" w:rsidR="00F33B73" w:rsidRPr="00F9519E" w:rsidRDefault="00F33B73" w:rsidP="00F9519E">
            <w:pPr>
              <w:jc w:val="center"/>
              <w:rPr>
                <w:szCs w:val="24"/>
                <w:vertAlign w:val="subscript"/>
              </w:rPr>
            </w:pPr>
          </w:p>
        </w:tc>
        <w:tc>
          <w:tcPr>
            <w:tcW w:w="0" w:type="auto"/>
            <w:shd w:val="clear" w:color="auto" w:fill="auto"/>
          </w:tcPr>
          <w:p w14:paraId="372E2029" w14:textId="77777777" w:rsidR="00F33B73" w:rsidRPr="00F9519E" w:rsidRDefault="00F33B73" w:rsidP="00F9519E">
            <w:pPr>
              <w:jc w:val="center"/>
              <w:rPr>
                <w:szCs w:val="24"/>
                <w:vertAlign w:val="subscript"/>
              </w:rPr>
            </w:pPr>
          </w:p>
        </w:tc>
        <w:tc>
          <w:tcPr>
            <w:tcW w:w="0" w:type="auto"/>
            <w:shd w:val="clear" w:color="auto" w:fill="auto"/>
          </w:tcPr>
          <w:p w14:paraId="7F94833B" w14:textId="77777777" w:rsidR="00F33B73" w:rsidRPr="00F9519E" w:rsidRDefault="00F33B73" w:rsidP="00F9519E">
            <w:pPr>
              <w:jc w:val="center"/>
              <w:rPr>
                <w:szCs w:val="24"/>
                <w:vertAlign w:val="subscript"/>
              </w:rPr>
            </w:pPr>
          </w:p>
        </w:tc>
        <w:tc>
          <w:tcPr>
            <w:tcW w:w="0" w:type="auto"/>
            <w:shd w:val="clear" w:color="auto" w:fill="auto"/>
          </w:tcPr>
          <w:p w14:paraId="7F7B736E" w14:textId="55A390EF"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3E082CAF" w14:textId="7EFBF783"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5AA71ACD" w14:textId="235362DD"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57BC1385" w14:textId="51047EF1"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6545C87B" w14:textId="3486C868"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4128F77E" w14:textId="31C303FE" w:rsidR="00F33B73" w:rsidRPr="00F9519E" w:rsidRDefault="00F33B73" w:rsidP="00F9519E">
            <w:pPr>
              <w:jc w:val="center"/>
              <w:rPr>
                <w:szCs w:val="24"/>
                <w:vertAlign w:val="subscript"/>
              </w:rPr>
            </w:pPr>
            <w:r w:rsidRPr="00F9519E">
              <w:rPr>
                <w:szCs w:val="24"/>
                <w:vertAlign w:val="subscript"/>
              </w:rPr>
              <w:t>о</w:t>
            </w:r>
          </w:p>
        </w:tc>
        <w:tc>
          <w:tcPr>
            <w:tcW w:w="0" w:type="auto"/>
          </w:tcPr>
          <w:p w14:paraId="6CF784F7" w14:textId="217CE252" w:rsidR="00F33B73" w:rsidRPr="00F9519E" w:rsidRDefault="00F33B73" w:rsidP="00F9519E">
            <w:pPr>
              <w:jc w:val="center"/>
              <w:rPr>
                <w:szCs w:val="24"/>
                <w:vertAlign w:val="subscript"/>
              </w:rPr>
            </w:pPr>
            <w:r w:rsidRPr="00F9519E">
              <w:rPr>
                <w:szCs w:val="24"/>
                <w:vertAlign w:val="subscript"/>
              </w:rPr>
              <w:t>о</w:t>
            </w:r>
          </w:p>
        </w:tc>
        <w:tc>
          <w:tcPr>
            <w:tcW w:w="0" w:type="auto"/>
          </w:tcPr>
          <w:p w14:paraId="068A9306" w14:textId="4F031C5C" w:rsidR="00F33B73" w:rsidRPr="00F9519E" w:rsidRDefault="00F33B73" w:rsidP="00F9519E">
            <w:pPr>
              <w:jc w:val="center"/>
              <w:rPr>
                <w:szCs w:val="24"/>
                <w:vertAlign w:val="subscript"/>
              </w:rPr>
            </w:pPr>
            <w:r w:rsidRPr="00F9519E">
              <w:rPr>
                <w:szCs w:val="24"/>
                <w:vertAlign w:val="subscript"/>
              </w:rPr>
              <w:t>о</w:t>
            </w:r>
          </w:p>
        </w:tc>
        <w:tc>
          <w:tcPr>
            <w:tcW w:w="0" w:type="auto"/>
          </w:tcPr>
          <w:p w14:paraId="391381BE" w14:textId="4563D495" w:rsidR="00F33B73" w:rsidRPr="00F9519E" w:rsidRDefault="00F33B73" w:rsidP="00F9519E">
            <w:pPr>
              <w:jc w:val="center"/>
              <w:rPr>
                <w:szCs w:val="24"/>
                <w:vertAlign w:val="subscript"/>
              </w:rPr>
            </w:pPr>
            <w:r w:rsidRPr="00F9519E">
              <w:rPr>
                <w:szCs w:val="24"/>
                <w:vertAlign w:val="subscript"/>
              </w:rPr>
              <w:t>о</w:t>
            </w:r>
          </w:p>
        </w:tc>
        <w:tc>
          <w:tcPr>
            <w:tcW w:w="0" w:type="auto"/>
          </w:tcPr>
          <w:p w14:paraId="7D8B82DA" w14:textId="21DF25D5" w:rsidR="00F33B73" w:rsidRPr="00F9519E" w:rsidRDefault="00F33B73" w:rsidP="00F9519E">
            <w:pPr>
              <w:jc w:val="center"/>
              <w:rPr>
                <w:szCs w:val="24"/>
                <w:vertAlign w:val="subscript"/>
              </w:rPr>
            </w:pPr>
            <w:r w:rsidRPr="00F9519E">
              <w:rPr>
                <w:szCs w:val="24"/>
                <w:vertAlign w:val="subscript"/>
              </w:rPr>
              <w:t>о</w:t>
            </w:r>
          </w:p>
        </w:tc>
        <w:tc>
          <w:tcPr>
            <w:tcW w:w="0" w:type="auto"/>
          </w:tcPr>
          <w:p w14:paraId="5BC213C0" w14:textId="08BB1DB8"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5BAB6A53" w14:textId="0D6FDE4F" w:rsidR="00F33B73" w:rsidRPr="00F9519E" w:rsidRDefault="00F33B73" w:rsidP="00F9519E">
            <w:pPr>
              <w:jc w:val="center"/>
              <w:rPr>
                <w:szCs w:val="24"/>
                <w:vertAlign w:val="subscript"/>
              </w:rPr>
            </w:pPr>
            <w:r w:rsidRPr="00F9519E">
              <w:rPr>
                <w:szCs w:val="24"/>
                <w:vertAlign w:val="subscript"/>
              </w:rPr>
              <w:t>о</w:t>
            </w:r>
          </w:p>
        </w:tc>
      </w:tr>
      <w:tr w:rsidR="00F33B73" w:rsidRPr="000F04C2" w14:paraId="7CCD1879" w14:textId="77777777" w:rsidTr="00F33B73">
        <w:trPr>
          <w:trHeight w:val="20"/>
        </w:trPr>
        <w:tc>
          <w:tcPr>
            <w:tcW w:w="0" w:type="auto"/>
            <w:shd w:val="clear" w:color="auto" w:fill="E7E6E6" w:themeFill="background2"/>
            <w:vAlign w:val="center"/>
          </w:tcPr>
          <w:p w14:paraId="6347B6A7" w14:textId="1533DBBA" w:rsidR="00F33B73" w:rsidRPr="00F9519E" w:rsidRDefault="00F33B73" w:rsidP="00F9519E">
            <w:pPr>
              <w:jc w:val="center"/>
              <w:rPr>
                <w:b/>
                <w:bCs/>
                <w:szCs w:val="24"/>
                <w:vertAlign w:val="subscript"/>
              </w:rPr>
            </w:pPr>
            <w:r w:rsidRPr="00F9519E">
              <w:rPr>
                <w:b/>
                <w:bCs/>
                <w:szCs w:val="24"/>
                <w:vertAlign w:val="subscript"/>
              </w:rPr>
              <w:t>ПМ.05</w:t>
            </w:r>
          </w:p>
        </w:tc>
        <w:tc>
          <w:tcPr>
            <w:tcW w:w="0" w:type="auto"/>
            <w:shd w:val="clear" w:color="auto" w:fill="E7E6E6" w:themeFill="background2"/>
            <w:vAlign w:val="center"/>
          </w:tcPr>
          <w:p w14:paraId="51370D7E" w14:textId="018129C5" w:rsidR="00F33B73" w:rsidRPr="00F9519E" w:rsidRDefault="00F33B73" w:rsidP="00F9519E">
            <w:pPr>
              <w:jc w:val="center"/>
              <w:rPr>
                <w:b/>
                <w:bCs/>
                <w:szCs w:val="24"/>
                <w:vertAlign w:val="subscript"/>
              </w:rPr>
            </w:pPr>
            <w:r w:rsidRPr="00F9519E">
              <w:rPr>
                <w:b/>
                <w:bCs/>
                <w:szCs w:val="24"/>
                <w:vertAlign w:val="subscript"/>
              </w:rPr>
              <w:t>Планирование и организация работы коллектива подразделения</w:t>
            </w:r>
          </w:p>
        </w:tc>
        <w:tc>
          <w:tcPr>
            <w:tcW w:w="0" w:type="auto"/>
            <w:shd w:val="clear" w:color="auto" w:fill="auto"/>
          </w:tcPr>
          <w:p w14:paraId="480D7908" w14:textId="77777777" w:rsidR="00F33B73" w:rsidRPr="00F9519E" w:rsidRDefault="00F33B73" w:rsidP="00F9519E">
            <w:pPr>
              <w:jc w:val="center"/>
              <w:rPr>
                <w:szCs w:val="24"/>
                <w:vertAlign w:val="subscript"/>
              </w:rPr>
            </w:pPr>
          </w:p>
        </w:tc>
        <w:tc>
          <w:tcPr>
            <w:tcW w:w="0" w:type="auto"/>
            <w:shd w:val="clear" w:color="auto" w:fill="auto"/>
          </w:tcPr>
          <w:p w14:paraId="47E91514" w14:textId="77777777" w:rsidR="00F33B73" w:rsidRPr="00F9519E" w:rsidRDefault="00F33B73" w:rsidP="00F9519E">
            <w:pPr>
              <w:jc w:val="center"/>
              <w:rPr>
                <w:szCs w:val="24"/>
                <w:vertAlign w:val="subscript"/>
              </w:rPr>
            </w:pPr>
          </w:p>
        </w:tc>
        <w:tc>
          <w:tcPr>
            <w:tcW w:w="0" w:type="auto"/>
            <w:shd w:val="clear" w:color="auto" w:fill="auto"/>
          </w:tcPr>
          <w:p w14:paraId="53DA6CB1" w14:textId="77777777" w:rsidR="00F33B73" w:rsidRPr="00F9519E" w:rsidRDefault="00F33B73" w:rsidP="00F9519E">
            <w:pPr>
              <w:jc w:val="center"/>
              <w:rPr>
                <w:szCs w:val="24"/>
                <w:vertAlign w:val="subscript"/>
              </w:rPr>
            </w:pPr>
          </w:p>
        </w:tc>
        <w:tc>
          <w:tcPr>
            <w:tcW w:w="0" w:type="auto"/>
            <w:shd w:val="clear" w:color="auto" w:fill="auto"/>
          </w:tcPr>
          <w:p w14:paraId="7D88A6A0" w14:textId="77777777" w:rsidR="00F33B73" w:rsidRPr="00F9519E" w:rsidRDefault="00F33B73" w:rsidP="00F9519E">
            <w:pPr>
              <w:jc w:val="center"/>
              <w:rPr>
                <w:szCs w:val="24"/>
                <w:vertAlign w:val="subscript"/>
              </w:rPr>
            </w:pPr>
          </w:p>
        </w:tc>
        <w:tc>
          <w:tcPr>
            <w:tcW w:w="0" w:type="auto"/>
            <w:shd w:val="clear" w:color="auto" w:fill="auto"/>
          </w:tcPr>
          <w:p w14:paraId="7E6D50A4" w14:textId="77777777" w:rsidR="00F33B73" w:rsidRPr="00F9519E" w:rsidRDefault="00F33B73" w:rsidP="00F9519E">
            <w:pPr>
              <w:jc w:val="center"/>
              <w:rPr>
                <w:szCs w:val="24"/>
                <w:vertAlign w:val="subscript"/>
              </w:rPr>
            </w:pPr>
          </w:p>
        </w:tc>
        <w:tc>
          <w:tcPr>
            <w:tcW w:w="0" w:type="auto"/>
            <w:shd w:val="clear" w:color="auto" w:fill="auto"/>
          </w:tcPr>
          <w:p w14:paraId="42BBA1FB" w14:textId="77777777" w:rsidR="00F33B73" w:rsidRPr="00F9519E" w:rsidRDefault="00F33B73" w:rsidP="00F9519E">
            <w:pPr>
              <w:jc w:val="center"/>
              <w:rPr>
                <w:szCs w:val="24"/>
                <w:vertAlign w:val="subscript"/>
              </w:rPr>
            </w:pPr>
          </w:p>
        </w:tc>
        <w:tc>
          <w:tcPr>
            <w:tcW w:w="0" w:type="auto"/>
            <w:shd w:val="clear" w:color="auto" w:fill="auto"/>
          </w:tcPr>
          <w:p w14:paraId="33420482" w14:textId="77777777" w:rsidR="00F33B73" w:rsidRPr="00F9519E" w:rsidRDefault="00F33B73" w:rsidP="00F9519E">
            <w:pPr>
              <w:jc w:val="center"/>
              <w:rPr>
                <w:szCs w:val="24"/>
                <w:vertAlign w:val="subscript"/>
              </w:rPr>
            </w:pPr>
          </w:p>
        </w:tc>
        <w:tc>
          <w:tcPr>
            <w:tcW w:w="0" w:type="auto"/>
            <w:shd w:val="clear" w:color="auto" w:fill="auto"/>
          </w:tcPr>
          <w:p w14:paraId="06B3BF67" w14:textId="77777777" w:rsidR="00F33B73" w:rsidRPr="00F9519E" w:rsidRDefault="00F33B73" w:rsidP="00F9519E">
            <w:pPr>
              <w:jc w:val="center"/>
              <w:rPr>
                <w:szCs w:val="24"/>
                <w:vertAlign w:val="subscript"/>
              </w:rPr>
            </w:pPr>
          </w:p>
        </w:tc>
        <w:tc>
          <w:tcPr>
            <w:tcW w:w="0" w:type="auto"/>
            <w:shd w:val="clear" w:color="auto" w:fill="auto"/>
          </w:tcPr>
          <w:p w14:paraId="38C29388" w14:textId="77777777" w:rsidR="00F33B73" w:rsidRPr="00F9519E" w:rsidRDefault="00F33B73" w:rsidP="00F9519E">
            <w:pPr>
              <w:jc w:val="center"/>
              <w:rPr>
                <w:szCs w:val="24"/>
                <w:vertAlign w:val="subscript"/>
              </w:rPr>
            </w:pPr>
          </w:p>
        </w:tc>
        <w:tc>
          <w:tcPr>
            <w:tcW w:w="0" w:type="auto"/>
            <w:shd w:val="clear" w:color="auto" w:fill="auto"/>
          </w:tcPr>
          <w:p w14:paraId="1BA29C54" w14:textId="77777777" w:rsidR="00F33B73" w:rsidRPr="00F9519E" w:rsidRDefault="00F33B73" w:rsidP="00F9519E">
            <w:pPr>
              <w:jc w:val="center"/>
              <w:rPr>
                <w:szCs w:val="24"/>
                <w:vertAlign w:val="subscript"/>
              </w:rPr>
            </w:pPr>
          </w:p>
        </w:tc>
        <w:tc>
          <w:tcPr>
            <w:tcW w:w="0" w:type="auto"/>
            <w:shd w:val="clear" w:color="auto" w:fill="auto"/>
          </w:tcPr>
          <w:p w14:paraId="485406C6" w14:textId="77777777" w:rsidR="00F33B73" w:rsidRPr="00F9519E" w:rsidRDefault="00F33B73" w:rsidP="00F9519E">
            <w:pPr>
              <w:jc w:val="center"/>
              <w:rPr>
                <w:szCs w:val="24"/>
                <w:vertAlign w:val="subscript"/>
              </w:rPr>
            </w:pPr>
          </w:p>
        </w:tc>
        <w:tc>
          <w:tcPr>
            <w:tcW w:w="0" w:type="auto"/>
            <w:shd w:val="clear" w:color="auto" w:fill="auto"/>
          </w:tcPr>
          <w:p w14:paraId="5A94C5FA" w14:textId="77777777" w:rsidR="00F33B73" w:rsidRPr="00F9519E" w:rsidRDefault="00F33B73" w:rsidP="00F9519E">
            <w:pPr>
              <w:jc w:val="center"/>
              <w:rPr>
                <w:szCs w:val="24"/>
                <w:vertAlign w:val="subscript"/>
              </w:rPr>
            </w:pPr>
          </w:p>
        </w:tc>
        <w:tc>
          <w:tcPr>
            <w:tcW w:w="0" w:type="auto"/>
            <w:shd w:val="clear" w:color="auto" w:fill="auto"/>
          </w:tcPr>
          <w:p w14:paraId="187BDED1" w14:textId="77777777" w:rsidR="00F33B73" w:rsidRPr="00F9519E" w:rsidRDefault="00F33B73" w:rsidP="00F9519E">
            <w:pPr>
              <w:jc w:val="center"/>
              <w:rPr>
                <w:szCs w:val="24"/>
                <w:vertAlign w:val="subscript"/>
              </w:rPr>
            </w:pPr>
          </w:p>
        </w:tc>
        <w:tc>
          <w:tcPr>
            <w:tcW w:w="0" w:type="auto"/>
            <w:shd w:val="clear" w:color="auto" w:fill="auto"/>
          </w:tcPr>
          <w:p w14:paraId="631FA6FB" w14:textId="77777777" w:rsidR="00F33B73" w:rsidRPr="00F9519E" w:rsidRDefault="00F33B73" w:rsidP="00F9519E">
            <w:pPr>
              <w:jc w:val="center"/>
              <w:rPr>
                <w:szCs w:val="24"/>
                <w:vertAlign w:val="subscript"/>
              </w:rPr>
            </w:pPr>
          </w:p>
        </w:tc>
        <w:tc>
          <w:tcPr>
            <w:tcW w:w="0" w:type="auto"/>
            <w:shd w:val="clear" w:color="auto" w:fill="auto"/>
          </w:tcPr>
          <w:p w14:paraId="5055C7B8" w14:textId="77777777" w:rsidR="00F33B73" w:rsidRPr="00F9519E" w:rsidRDefault="00F33B73" w:rsidP="00F9519E">
            <w:pPr>
              <w:jc w:val="center"/>
              <w:rPr>
                <w:szCs w:val="24"/>
                <w:vertAlign w:val="subscript"/>
              </w:rPr>
            </w:pPr>
          </w:p>
        </w:tc>
        <w:tc>
          <w:tcPr>
            <w:tcW w:w="0" w:type="auto"/>
            <w:shd w:val="clear" w:color="auto" w:fill="auto"/>
          </w:tcPr>
          <w:p w14:paraId="05DBC433" w14:textId="77777777" w:rsidR="00F33B73" w:rsidRPr="00F9519E" w:rsidRDefault="00F33B73" w:rsidP="00F9519E">
            <w:pPr>
              <w:jc w:val="center"/>
              <w:rPr>
                <w:szCs w:val="24"/>
                <w:vertAlign w:val="subscript"/>
              </w:rPr>
            </w:pPr>
          </w:p>
        </w:tc>
        <w:tc>
          <w:tcPr>
            <w:tcW w:w="0" w:type="auto"/>
            <w:shd w:val="clear" w:color="auto" w:fill="auto"/>
          </w:tcPr>
          <w:p w14:paraId="5B0290A6" w14:textId="77777777" w:rsidR="00F33B73" w:rsidRPr="00F9519E" w:rsidRDefault="00F33B73" w:rsidP="00F9519E">
            <w:pPr>
              <w:jc w:val="center"/>
              <w:rPr>
                <w:szCs w:val="24"/>
                <w:vertAlign w:val="subscript"/>
              </w:rPr>
            </w:pPr>
          </w:p>
        </w:tc>
        <w:tc>
          <w:tcPr>
            <w:tcW w:w="0" w:type="auto"/>
            <w:shd w:val="clear" w:color="auto" w:fill="auto"/>
          </w:tcPr>
          <w:p w14:paraId="0C740C05" w14:textId="77777777" w:rsidR="00F33B73" w:rsidRPr="00F9519E" w:rsidRDefault="00F33B73" w:rsidP="00F9519E">
            <w:pPr>
              <w:jc w:val="center"/>
              <w:rPr>
                <w:szCs w:val="24"/>
                <w:vertAlign w:val="subscript"/>
              </w:rPr>
            </w:pPr>
          </w:p>
        </w:tc>
        <w:tc>
          <w:tcPr>
            <w:tcW w:w="0" w:type="auto"/>
            <w:shd w:val="clear" w:color="auto" w:fill="auto"/>
          </w:tcPr>
          <w:p w14:paraId="5AFDDBE1" w14:textId="77777777" w:rsidR="00F33B73" w:rsidRPr="00F9519E" w:rsidRDefault="00F33B73" w:rsidP="00F9519E">
            <w:pPr>
              <w:jc w:val="center"/>
              <w:rPr>
                <w:szCs w:val="24"/>
                <w:vertAlign w:val="subscript"/>
              </w:rPr>
            </w:pPr>
          </w:p>
        </w:tc>
        <w:tc>
          <w:tcPr>
            <w:tcW w:w="0" w:type="auto"/>
            <w:shd w:val="clear" w:color="auto" w:fill="auto"/>
          </w:tcPr>
          <w:p w14:paraId="57E92C31" w14:textId="77777777" w:rsidR="00F33B73" w:rsidRPr="00F9519E" w:rsidRDefault="00F33B73" w:rsidP="00F9519E">
            <w:pPr>
              <w:jc w:val="center"/>
              <w:rPr>
                <w:szCs w:val="24"/>
                <w:vertAlign w:val="subscript"/>
              </w:rPr>
            </w:pPr>
          </w:p>
        </w:tc>
        <w:tc>
          <w:tcPr>
            <w:tcW w:w="0" w:type="auto"/>
            <w:shd w:val="clear" w:color="auto" w:fill="auto"/>
          </w:tcPr>
          <w:p w14:paraId="27512B65" w14:textId="77777777" w:rsidR="00F33B73" w:rsidRPr="00F9519E" w:rsidRDefault="00F33B73" w:rsidP="00F9519E">
            <w:pPr>
              <w:jc w:val="center"/>
              <w:rPr>
                <w:szCs w:val="24"/>
                <w:vertAlign w:val="subscript"/>
              </w:rPr>
            </w:pPr>
          </w:p>
        </w:tc>
        <w:tc>
          <w:tcPr>
            <w:tcW w:w="0" w:type="auto"/>
            <w:shd w:val="clear" w:color="auto" w:fill="auto"/>
          </w:tcPr>
          <w:p w14:paraId="6FFA8221" w14:textId="77777777" w:rsidR="00F33B73" w:rsidRPr="00F9519E" w:rsidRDefault="00F33B73" w:rsidP="00F9519E">
            <w:pPr>
              <w:jc w:val="center"/>
              <w:rPr>
                <w:szCs w:val="24"/>
                <w:vertAlign w:val="subscript"/>
              </w:rPr>
            </w:pPr>
          </w:p>
        </w:tc>
        <w:tc>
          <w:tcPr>
            <w:tcW w:w="0" w:type="auto"/>
            <w:shd w:val="clear" w:color="auto" w:fill="auto"/>
          </w:tcPr>
          <w:p w14:paraId="785F0DEB" w14:textId="77777777" w:rsidR="00F33B73" w:rsidRPr="00F9519E" w:rsidRDefault="00F33B73" w:rsidP="00F9519E">
            <w:pPr>
              <w:jc w:val="center"/>
              <w:rPr>
                <w:szCs w:val="24"/>
                <w:vertAlign w:val="subscript"/>
              </w:rPr>
            </w:pPr>
          </w:p>
        </w:tc>
        <w:tc>
          <w:tcPr>
            <w:tcW w:w="0" w:type="auto"/>
            <w:shd w:val="clear" w:color="auto" w:fill="auto"/>
          </w:tcPr>
          <w:p w14:paraId="71A5D9CB" w14:textId="77777777" w:rsidR="00F33B73" w:rsidRPr="00F9519E" w:rsidRDefault="00F33B73" w:rsidP="00F9519E">
            <w:pPr>
              <w:jc w:val="center"/>
              <w:rPr>
                <w:szCs w:val="24"/>
                <w:vertAlign w:val="subscript"/>
              </w:rPr>
            </w:pPr>
          </w:p>
        </w:tc>
        <w:tc>
          <w:tcPr>
            <w:tcW w:w="0" w:type="auto"/>
          </w:tcPr>
          <w:p w14:paraId="2D005B5F" w14:textId="77777777" w:rsidR="00F33B73" w:rsidRPr="00F9519E" w:rsidRDefault="00F33B73" w:rsidP="00F9519E">
            <w:pPr>
              <w:jc w:val="center"/>
              <w:rPr>
                <w:szCs w:val="24"/>
                <w:vertAlign w:val="subscript"/>
              </w:rPr>
            </w:pPr>
          </w:p>
        </w:tc>
        <w:tc>
          <w:tcPr>
            <w:tcW w:w="0" w:type="auto"/>
          </w:tcPr>
          <w:p w14:paraId="1191452C" w14:textId="6EB4E69F" w:rsidR="00F33B73" w:rsidRPr="00F9519E" w:rsidRDefault="00F33B73" w:rsidP="00F9519E">
            <w:pPr>
              <w:jc w:val="center"/>
              <w:rPr>
                <w:szCs w:val="24"/>
                <w:vertAlign w:val="subscript"/>
              </w:rPr>
            </w:pPr>
          </w:p>
        </w:tc>
        <w:tc>
          <w:tcPr>
            <w:tcW w:w="0" w:type="auto"/>
          </w:tcPr>
          <w:p w14:paraId="0D43CCFE" w14:textId="77777777" w:rsidR="00F33B73" w:rsidRPr="00F9519E" w:rsidRDefault="00F33B73" w:rsidP="00F9519E">
            <w:pPr>
              <w:jc w:val="center"/>
              <w:rPr>
                <w:szCs w:val="24"/>
                <w:vertAlign w:val="subscript"/>
              </w:rPr>
            </w:pPr>
          </w:p>
        </w:tc>
        <w:tc>
          <w:tcPr>
            <w:tcW w:w="0" w:type="auto"/>
          </w:tcPr>
          <w:p w14:paraId="4EAFCD39" w14:textId="77777777" w:rsidR="00F33B73" w:rsidRPr="00F9519E" w:rsidRDefault="00F33B73" w:rsidP="00F9519E">
            <w:pPr>
              <w:jc w:val="center"/>
              <w:rPr>
                <w:szCs w:val="24"/>
                <w:vertAlign w:val="subscript"/>
              </w:rPr>
            </w:pPr>
          </w:p>
        </w:tc>
        <w:tc>
          <w:tcPr>
            <w:tcW w:w="0" w:type="auto"/>
          </w:tcPr>
          <w:p w14:paraId="283B5568" w14:textId="77777777" w:rsidR="00F33B73" w:rsidRPr="00F9519E" w:rsidRDefault="00F33B73" w:rsidP="00F9519E">
            <w:pPr>
              <w:jc w:val="center"/>
              <w:rPr>
                <w:szCs w:val="24"/>
                <w:vertAlign w:val="subscript"/>
              </w:rPr>
            </w:pPr>
          </w:p>
        </w:tc>
        <w:tc>
          <w:tcPr>
            <w:tcW w:w="0" w:type="auto"/>
            <w:shd w:val="clear" w:color="auto" w:fill="auto"/>
          </w:tcPr>
          <w:p w14:paraId="02A13078" w14:textId="3F7C8D09" w:rsidR="00F33B73" w:rsidRPr="00F9519E" w:rsidRDefault="00F33B73" w:rsidP="00F9519E">
            <w:pPr>
              <w:jc w:val="center"/>
              <w:rPr>
                <w:szCs w:val="24"/>
                <w:vertAlign w:val="subscript"/>
              </w:rPr>
            </w:pPr>
          </w:p>
        </w:tc>
      </w:tr>
      <w:tr w:rsidR="00F33B73" w:rsidRPr="000F04C2" w14:paraId="283BEF40" w14:textId="77777777" w:rsidTr="00F33B73">
        <w:trPr>
          <w:trHeight w:val="20"/>
        </w:trPr>
        <w:tc>
          <w:tcPr>
            <w:tcW w:w="0" w:type="auto"/>
            <w:shd w:val="clear" w:color="auto" w:fill="auto"/>
            <w:vAlign w:val="center"/>
          </w:tcPr>
          <w:p w14:paraId="2C17718B" w14:textId="532C0AB6" w:rsidR="00F33B73" w:rsidRPr="00F9519E" w:rsidRDefault="00F33B73" w:rsidP="00F9519E">
            <w:pPr>
              <w:jc w:val="center"/>
              <w:rPr>
                <w:b/>
                <w:bCs/>
                <w:szCs w:val="24"/>
                <w:vertAlign w:val="subscript"/>
              </w:rPr>
            </w:pPr>
            <w:r w:rsidRPr="00F9519E">
              <w:rPr>
                <w:szCs w:val="24"/>
                <w:vertAlign w:val="subscript"/>
              </w:rPr>
              <w:t>МДК.05.01</w:t>
            </w:r>
          </w:p>
        </w:tc>
        <w:tc>
          <w:tcPr>
            <w:tcW w:w="0" w:type="auto"/>
            <w:shd w:val="clear" w:color="auto" w:fill="auto"/>
            <w:vAlign w:val="center"/>
          </w:tcPr>
          <w:p w14:paraId="1A6BA0E3" w14:textId="5BA3BF09" w:rsidR="00F33B73" w:rsidRPr="00F9519E" w:rsidRDefault="00F33B73" w:rsidP="00F9519E">
            <w:pPr>
              <w:jc w:val="center"/>
              <w:rPr>
                <w:b/>
                <w:bCs/>
                <w:szCs w:val="24"/>
                <w:vertAlign w:val="subscript"/>
              </w:rPr>
            </w:pPr>
            <w:r w:rsidRPr="00F9519E">
              <w:rPr>
                <w:szCs w:val="24"/>
                <w:vertAlign w:val="subscript"/>
              </w:rPr>
              <w:t>Основы управления персоналом</w:t>
            </w:r>
          </w:p>
        </w:tc>
        <w:tc>
          <w:tcPr>
            <w:tcW w:w="0" w:type="auto"/>
            <w:shd w:val="clear" w:color="auto" w:fill="auto"/>
          </w:tcPr>
          <w:p w14:paraId="2E07F191" w14:textId="17B03499"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01CB1DFF" w14:textId="5DDE9863"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684A7CB3" w14:textId="3F8900C1"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0C9EE0A9" w14:textId="05EED072"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461D60A7" w14:textId="35BF6135"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7011B56A" w14:textId="77777777" w:rsidR="00F33B73" w:rsidRPr="00F9519E" w:rsidRDefault="00F33B73" w:rsidP="00F9519E">
            <w:pPr>
              <w:jc w:val="center"/>
              <w:rPr>
                <w:szCs w:val="24"/>
                <w:vertAlign w:val="subscript"/>
              </w:rPr>
            </w:pPr>
          </w:p>
        </w:tc>
        <w:tc>
          <w:tcPr>
            <w:tcW w:w="0" w:type="auto"/>
            <w:shd w:val="clear" w:color="auto" w:fill="auto"/>
          </w:tcPr>
          <w:p w14:paraId="7269A009" w14:textId="0A010626"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592D7546" w14:textId="77777777" w:rsidR="00F33B73" w:rsidRPr="00F9519E" w:rsidRDefault="00F33B73" w:rsidP="00F9519E">
            <w:pPr>
              <w:jc w:val="center"/>
              <w:rPr>
                <w:szCs w:val="24"/>
                <w:vertAlign w:val="subscript"/>
              </w:rPr>
            </w:pPr>
          </w:p>
        </w:tc>
        <w:tc>
          <w:tcPr>
            <w:tcW w:w="0" w:type="auto"/>
            <w:shd w:val="clear" w:color="auto" w:fill="auto"/>
          </w:tcPr>
          <w:p w14:paraId="3FF8EFF2" w14:textId="645595C0"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4C19F7DF" w14:textId="77777777" w:rsidR="00F33B73" w:rsidRPr="00F9519E" w:rsidRDefault="00F33B73" w:rsidP="00F9519E">
            <w:pPr>
              <w:jc w:val="center"/>
              <w:rPr>
                <w:szCs w:val="24"/>
                <w:vertAlign w:val="subscript"/>
              </w:rPr>
            </w:pPr>
          </w:p>
        </w:tc>
        <w:tc>
          <w:tcPr>
            <w:tcW w:w="0" w:type="auto"/>
            <w:shd w:val="clear" w:color="auto" w:fill="auto"/>
          </w:tcPr>
          <w:p w14:paraId="1B470180" w14:textId="77777777" w:rsidR="00F33B73" w:rsidRPr="00F9519E" w:rsidRDefault="00F33B73" w:rsidP="00F9519E">
            <w:pPr>
              <w:jc w:val="center"/>
              <w:rPr>
                <w:szCs w:val="24"/>
                <w:vertAlign w:val="subscript"/>
              </w:rPr>
            </w:pPr>
          </w:p>
        </w:tc>
        <w:tc>
          <w:tcPr>
            <w:tcW w:w="0" w:type="auto"/>
            <w:shd w:val="clear" w:color="auto" w:fill="auto"/>
          </w:tcPr>
          <w:p w14:paraId="0E115D06" w14:textId="77777777" w:rsidR="00F33B73" w:rsidRPr="00F9519E" w:rsidRDefault="00F33B73" w:rsidP="00F9519E">
            <w:pPr>
              <w:jc w:val="center"/>
              <w:rPr>
                <w:szCs w:val="24"/>
                <w:vertAlign w:val="subscript"/>
              </w:rPr>
            </w:pPr>
          </w:p>
        </w:tc>
        <w:tc>
          <w:tcPr>
            <w:tcW w:w="0" w:type="auto"/>
            <w:shd w:val="clear" w:color="auto" w:fill="auto"/>
          </w:tcPr>
          <w:p w14:paraId="4B2A7AA2" w14:textId="77777777" w:rsidR="00F33B73" w:rsidRPr="00F9519E" w:rsidRDefault="00F33B73" w:rsidP="00F9519E">
            <w:pPr>
              <w:jc w:val="center"/>
              <w:rPr>
                <w:szCs w:val="24"/>
                <w:vertAlign w:val="subscript"/>
              </w:rPr>
            </w:pPr>
          </w:p>
        </w:tc>
        <w:tc>
          <w:tcPr>
            <w:tcW w:w="0" w:type="auto"/>
            <w:shd w:val="clear" w:color="auto" w:fill="auto"/>
          </w:tcPr>
          <w:p w14:paraId="37AF6F52" w14:textId="77777777" w:rsidR="00F33B73" w:rsidRPr="00F9519E" w:rsidRDefault="00F33B73" w:rsidP="00F9519E">
            <w:pPr>
              <w:jc w:val="center"/>
              <w:rPr>
                <w:szCs w:val="24"/>
                <w:vertAlign w:val="subscript"/>
              </w:rPr>
            </w:pPr>
          </w:p>
        </w:tc>
        <w:tc>
          <w:tcPr>
            <w:tcW w:w="0" w:type="auto"/>
            <w:shd w:val="clear" w:color="auto" w:fill="auto"/>
          </w:tcPr>
          <w:p w14:paraId="604E67CA" w14:textId="77777777" w:rsidR="00F33B73" w:rsidRPr="00F9519E" w:rsidRDefault="00F33B73" w:rsidP="00F9519E">
            <w:pPr>
              <w:jc w:val="center"/>
              <w:rPr>
                <w:szCs w:val="24"/>
                <w:vertAlign w:val="subscript"/>
              </w:rPr>
            </w:pPr>
          </w:p>
        </w:tc>
        <w:tc>
          <w:tcPr>
            <w:tcW w:w="0" w:type="auto"/>
            <w:shd w:val="clear" w:color="auto" w:fill="auto"/>
          </w:tcPr>
          <w:p w14:paraId="3AF0A9C4" w14:textId="77777777" w:rsidR="00F33B73" w:rsidRPr="00F9519E" w:rsidRDefault="00F33B73" w:rsidP="00F9519E">
            <w:pPr>
              <w:jc w:val="center"/>
              <w:rPr>
                <w:szCs w:val="24"/>
                <w:vertAlign w:val="subscript"/>
              </w:rPr>
            </w:pPr>
          </w:p>
        </w:tc>
        <w:tc>
          <w:tcPr>
            <w:tcW w:w="0" w:type="auto"/>
            <w:shd w:val="clear" w:color="auto" w:fill="auto"/>
          </w:tcPr>
          <w:p w14:paraId="3DADA7EF" w14:textId="77777777" w:rsidR="00F33B73" w:rsidRPr="00F9519E" w:rsidRDefault="00F33B73" w:rsidP="00F9519E">
            <w:pPr>
              <w:jc w:val="center"/>
              <w:rPr>
                <w:szCs w:val="24"/>
                <w:vertAlign w:val="subscript"/>
              </w:rPr>
            </w:pPr>
          </w:p>
        </w:tc>
        <w:tc>
          <w:tcPr>
            <w:tcW w:w="0" w:type="auto"/>
            <w:shd w:val="clear" w:color="auto" w:fill="auto"/>
          </w:tcPr>
          <w:p w14:paraId="4A104C99" w14:textId="77777777" w:rsidR="00F33B73" w:rsidRPr="00F9519E" w:rsidRDefault="00F33B73" w:rsidP="00F9519E">
            <w:pPr>
              <w:jc w:val="center"/>
              <w:rPr>
                <w:szCs w:val="24"/>
                <w:vertAlign w:val="subscript"/>
              </w:rPr>
            </w:pPr>
          </w:p>
        </w:tc>
        <w:tc>
          <w:tcPr>
            <w:tcW w:w="0" w:type="auto"/>
            <w:shd w:val="clear" w:color="auto" w:fill="auto"/>
          </w:tcPr>
          <w:p w14:paraId="6E575C13" w14:textId="77777777" w:rsidR="00F33B73" w:rsidRPr="00F9519E" w:rsidRDefault="00F33B73" w:rsidP="00F9519E">
            <w:pPr>
              <w:jc w:val="center"/>
              <w:rPr>
                <w:szCs w:val="24"/>
                <w:vertAlign w:val="subscript"/>
              </w:rPr>
            </w:pPr>
          </w:p>
        </w:tc>
        <w:tc>
          <w:tcPr>
            <w:tcW w:w="0" w:type="auto"/>
            <w:shd w:val="clear" w:color="auto" w:fill="auto"/>
          </w:tcPr>
          <w:p w14:paraId="28744495" w14:textId="77777777" w:rsidR="00F33B73" w:rsidRPr="00F9519E" w:rsidRDefault="00F33B73" w:rsidP="00F9519E">
            <w:pPr>
              <w:jc w:val="center"/>
              <w:rPr>
                <w:szCs w:val="24"/>
                <w:vertAlign w:val="subscript"/>
              </w:rPr>
            </w:pPr>
          </w:p>
        </w:tc>
        <w:tc>
          <w:tcPr>
            <w:tcW w:w="0" w:type="auto"/>
            <w:shd w:val="clear" w:color="auto" w:fill="auto"/>
          </w:tcPr>
          <w:p w14:paraId="0F77CF64" w14:textId="77777777" w:rsidR="00F33B73" w:rsidRPr="00F9519E" w:rsidRDefault="00F33B73" w:rsidP="00F9519E">
            <w:pPr>
              <w:jc w:val="center"/>
              <w:rPr>
                <w:szCs w:val="24"/>
                <w:vertAlign w:val="subscript"/>
              </w:rPr>
            </w:pPr>
          </w:p>
        </w:tc>
        <w:tc>
          <w:tcPr>
            <w:tcW w:w="0" w:type="auto"/>
            <w:shd w:val="clear" w:color="auto" w:fill="auto"/>
          </w:tcPr>
          <w:p w14:paraId="025BD8D8" w14:textId="425EDE8F"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189A7BB6" w14:textId="4C8CFECC"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7988B328" w14:textId="5817B2B2" w:rsidR="00F33B73" w:rsidRPr="00F9519E" w:rsidRDefault="00F33B73" w:rsidP="00F9519E">
            <w:pPr>
              <w:jc w:val="center"/>
              <w:rPr>
                <w:szCs w:val="24"/>
                <w:vertAlign w:val="subscript"/>
              </w:rPr>
            </w:pPr>
            <w:r w:rsidRPr="00F9519E">
              <w:rPr>
                <w:szCs w:val="24"/>
                <w:vertAlign w:val="subscript"/>
              </w:rPr>
              <w:t>о</w:t>
            </w:r>
          </w:p>
        </w:tc>
        <w:tc>
          <w:tcPr>
            <w:tcW w:w="0" w:type="auto"/>
          </w:tcPr>
          <w:p w14:paraId="758C4C4C" w14:textId="202F47A8" w:rsidR="00F33B73" w:rsidRPr="00F9519E" w:rsidRDefault="00F33B73" w:rsidP="00F9519E">
            <w:pPr>
              <w:jc w:val="center"/>
              <w:rPr>
                <w:szCs w:val="24"/>
                <w:vertAlign w:val="subscript"/>
              </w:rPr>
            </w:pPr>
            <w:r w:rsidRPr="00F9519E">
              <w:rPr>
                <w:szCs w:val="24"/>
                <w:vertAlign w:val="subscript"/>
              </w:rPr>
              <w:t>о</w:t>
            </w:r>
          </w:p>
        </w:tc>
        <w:tc>
          <w:tcPr>
            <w:tcW w:w="0" w:type="auto"/>
          </w:tcPr>
          <w:p w14:paraId="5653D4BE" w14:textId="01BE1DDD" w:rsidR="00F33B73" w:rsidRPr="00F9519E" w:rsidRDefault="00F33B73" w:rsidP="00F9519E">
            <w:pPr>
              <w:jc w:val="center"/>
              <w:rPr>
                <w:szCs w:val="24"/>
                <w:vertAlign w:val="subscript"/>
              </w:rPr>
            </w:pPr>
          </w:p>
        </w:tc>
        <w:tc>
          <w:tcPr>
            <w:tcW w:w="0" w:type="auto"/>
          </w:tcPr>
          <w:p w14:paraId="30D10105" w14:textId="77777777" w:rsidR="00F33B73" w:rsidRPr="00F9519E" w:rsidRDefault="00F33B73" w:rsidP="00F9519E">
            <w:pPr>
              <w:jc w:val="center"/>
              <w:rPr>
                <w:szCs w:val="24"/>
                <w:vertAlign w:val="subscript"/>
              </w:rPr>
            </w:pPr>
          </w:p>
        </w:tc>
        <w:tc>
          <w:tcPr>
            <w:tcW w:w="0" w:type="auto"/>
          </w:tcPr>
          <w:p w14:paraId="230C21F3" w14:textId="77777777" w:rsidR="00F33B73" w:rsidRPr="00F9519E" w:rsidRDefault="00F33B73" w:rsidP="00F9519E">
            <w:pPr>
              <w:jc w:val="center"/>
              <w:rPr>
                <w:szCs w:val="24"/>
                <w:vertAlign w:val="subscript"/>
              </w:rPr>
            </w:pPr>
          </w:p>
        </w:tc>
        <w:tc>
          <w:tcPr>
            <w:tcW w:w="0" w:type="auto"/>
          </w:tcPr>
          <w:p w14:paraId="7AD9C5FC" w14:textId="77777777" w:rsidR="00F33B73" w:rsidRPr="00F9519E" w:rsidRDefault="00F33B73" w:rsidP="00F9519E">
            <w:pPr>
              <w:jc w:val="center"/>
              <w:rPr>
                <w:szCs w:val="24"/>
                <w:vertAlign w:val="subscript"/>
              </w:rPr>
            </w:pPr>
          </w:p>
        </w:tc>
        <w:tc>
          <w:tcPr>
            <w:tcW w:w="0" w:type="auto"/>
            <w:shd w:val="clear" w:color="auto" w:fill="auto"/>
          </w:tcPr>
          <w:p w14:paraId="0C4E05AA" w14:textId="07484709" w:rsidR="00F33B73" w:rsidRPr="00F9519E" w:rsidRDefault="00F33B73" w:rsidP="00F9519E">
            <w:pPr>
              <w:jc w:val="center"/>
              <w:rPr>
                <w:szCs w:val="24"/>
                <w:vertAlign w:val="subscript"/>
              </w:rPr>
            </w:pPr>
          </w:p>
        </w:tc>
      </w:tr>
      <w:tr w:rsidR="00F33B73" w:rsidRPr="000F04C2" w14:paraId="1A02184D" w14:textId="77777777" w:rsidTr="00F33B73">
        <w:trPr>
          <w:trHeight w:val="20"/>
        </w:trPr>
        <w:tc>
          <w:tcPr>
            <w:tcW w:w="0" w:type="auto"/>
            <w:shd w:val="clear" w:color="auto" w:fill="auto"/>
            <w:vAlign w:val="center"/>
          </w:tcPr>
          <w:p w14:paraId="4BFEF0E0" w14:textId="33E4962F" w:rsidR="00F33B73" w:rsidRPr="00F9519E" w:rsidRDefault="00F33B73" w:rsidP="00F9519E">
            <w:pPr>
              <w:jc w:val="center"/>
              <w:rPr>
                <w:b/>
                <w:bCs/>
                <w:szCs w:val="24"/>
                <w:vertAlign w:val="subscript"/>
              </w:rPr>
            </w:pPr>
            <w:r w:rsidRPr="00F9519E">
              <w:rPr>
                <w:b/>
                <w:bCs/>
                <w:szCs w:val="24"/>
                <w:vertAlign w:val="subscript"/>
              </w:rPr>
              <w:t>ПМ.05</w:t>
            </w:r>
          </w:p>
        </w:tc>
        <w:tc>
          <w:tcPr>
            <w:tcW w:w="0" w:type="auto"/>
            <w:shd w:val="clear" w:color="auto" w:fill="auto"/>
            <w:vAlign w:val="center"/>
          </w:tcPr>
          <w:p w14:paraId="0E6B9021" w14:textId="636261B6" w:rsidR="00F33B73" w:rsidRPr="00F9519E" w:rsidRDefault="00F33B73" w:rsidP="00F9519E">
            <w:pPr>
              <w:jc w:val="center"/>
              <w:rPr>
                <w:b/>
                <w:bCs/>
                <w:szCs w:val="24"/>
                <w:vertAlign w:val="subscript"/>
              </w:rPr>
            </w:pPr>
            <w:r w:rsidRPr="00F9519E">
              <w:rPr>
                <w:b/>
                <w:bCs/>
                <w:szCs w:val="24"/>
                <w:vertAlign w:val="subscript"/>
              </w:rPr>
              <w:t>Планирование и организация работы коллектива подразделения</w:t>
            </w:r>
          </w:p>
        </w:tc>
        <w:tc>
          <w:tcPr>
            <w:tcW w:w="0" w:type="auto"/>
            <w:shd w:val="clear" w:color="auto" w:fill="auto"/>
          </w:tcPr>
          <w:p w14:paraId="4F84F1CB" w14:textId="50DCCE93"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3A3CCE3D" w14:textId="41EDAF60"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49C0DDAA" w14:textId="566DC4C6"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0704A4FE" w14:textId="4C22C409"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583A5CC5" w14:textId="6CC75A85"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5205C9C2" w14:textId="36E88492"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4319E94C" w14:textId="1132B061"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5417EFEF" w14:textId="60A53CD2"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355C902C" w14:textId="3E1B3E59"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3B13B47D" w14:textId="77777777" w:rsidR="00F33B73" w:rsidRPr="00F9519E" w:rsidRDefault="00F33B73" w:rsidP="00F9519E">
            <w:pPr>
              <w:jc w:val="center"/>
              <w:rPr>
                <w:szCs w:val="24"/>
                <w:vertAlign w:val="subscript"/>
              </w:rPr>
            </w:pPr>
          </w:p>
        </w:tc>
        <w:tc>
          <w:tcPr>
            <w:tcW w:w="0" w:type="auto"/>
            <w:shd w:val="clear" w:color="auto" w:fill="auto"/>
          </w:tcPr>
          <w:p w14:paraId="7DFFE457" w14:textId="77777777" w:rsidR="00F33B73" w:rsidRPr="00F9519E" w:rsidRDefault="00F33B73" w:rsidP="00F9519E">
            <w:pPr>
              <w:jc w:val="center"/>
              <w:rPr>
                <w:szCs w:val="24"/>
                <w:vertAlign w:val="subscript"/>
              </w:rPr>
            </w:pPr>
          </w:p>
        </w:tc>
        <w:tc>
          <w:tcPr>
            <w:tcW w:w="0" w:type="auto"/>
            <w:shd w:val="clear" w:color="auto" w:fill="auto"/>
          </w:tcPr>
          <w:p w14:paraId="5CE7E201" w14:textId="77777777" w:rsidR="00F33B73" w:rsidRPr="00F9519E" w:rsidRDefault="00F33B73" w:rsidP="00F9519E">
            <w:pPr>
              <w:jc w:val="center"/>
              <w:rPr>
                <w:szCs w:val="24"/>
                <w:vertAlign w:val="subscript"/>
              </w:rPr>
            </w:pPr>
          </w:p>
        </w:tc>
        <w:tc>
          <w:tcPr>
            <w:tcW w:w="0" w:type="auto"/>
            <w:shd w:val="clear" w:color="auto" w:fill="auto"/>
          </w:tcPr>
          <w:p w14:paraId="46D618B4" w14:textId="77777777" w:rsidR="00F33B73" w:rsidRPr="00F9519E" w:rsidRDefault="00F33B73" w:rsidP="00F9519E">
            <w:pPr>
              <w:jc w:val="center"/>
              <w:rPr>
                <w:szCs w:val="24"/>
                <w:vertAlign w:val="subscript"/>
              </w:rPr>
            </w:pPr>
          </w:p>
        </w:tc>
        <w:tc>
          <w:tcPr>
            <w:tcW w:w="0" w:type="auto"/>
            <w:shd w:val="clear" w:color="auto" w:fill="auto"/>
          </w:tcPr>
          <w:p w14:paraId="1E7E9127" w14:textId="77777777" w:rsidR="00F33B73" w:rsidRPr="00F9519E" w:rsidRDefault="00F33B73" w:rsidP="00F9519E">
            <w:pPr>
              <w:jc w:val="center"/>
              <w:rPr>
                <w:szCs w:val="24"/>
                <w:vertAlign w:val="subscript"/>
              </w:rPr>
            </w:pPr>
          </w:p>
        </w:tc>
        <w:tc>
          <w:tcPr>
            <w:tcW w:w="0" w:type="auto"/>
            <w:shd w:val="clear" w:color="auto" w:fill="auto"/>
          </w:tcPr>
          <w:p w14:paraId="78933DE3" w14:textId="77777777" w:rsidR="00F33B73" w:rsidRPr="00F9519E" w:rsidRDefault="00F33B73" w:rsidP="00F9519E">
            <w:pPr>
              <w:jc w:val="center"/>
              <w:rPr>
                <w:szCs w:val="24"/>
                <w:vertAlign w:val="subscript"/>
              </w:rPr>
            </w:pPr>
          </w:p>
        </w:tc>
        <w:tc>
          <w:tcPr>
            <w:tcW w:w="0" w:type="auto"/>
            <w:shd w:val="clear" w:color="auto" w:fill="auto"/>
          </w:tcPr>
          <w:p w14:paraId="43BA1A8F" w14:textId="77777777" w:rsidR="00F33B73" w:rsidRPr="00F9519E" w:rsidRDefault="00F33B73" w:rsidP="00F9519E">
            <w:pPr>
              <w:jc w:val="center"/>
              <w:rPr>
                <w:szCs w:val="24"/>
                <w:vertAlign w:val="subscript"/>
              </w:rPr>
            </w:pPr>
          </w:p>
        </w:tc>
        <w:tc>
          <w:tcPr>
            <w:tcW w:w="0" w:type="auto"/>
            <w:shd w:val="clear" w:color="auto" w:fill="auto"/>
          </w:tcPr>
          <w:p w14:paraId="5599CBC5" w14:textId="77777777" w:rsidR="00F33B73" w:rsidRPr="00F9519E" w:rsidRDefault="00F33B73" w:rsidP="00F9519E">
            <w:pPr>
              <w:jc w:val="center"/>
              <w:rPr>
                <w:szCs w:val="24"/>
                <w:vertAlign w:val="subscript"/>
              </w:rPr>
            </w:pPr>
          </w:p>
        </w:tc>
        <w:tc>
          <w:tcPr>
            <w:tcW w:w="0" w:type="auto"/>
            <w:shd w:val="clear" w:color="auto" w:fill="auto"/>
          </w:tcPr>
          <w:p w14:paraId="082B2D05" w14:textId="77777777" w:rsidR="00F33B73" w:rsidRPr="00F9519E" w:rsidRDefault="00F33B73" w:rsidP="00F9519E">
            <w:pPr>
              <w:jc w:val="center"/>
              <w:rPr>
                <w:szCs w:val="24"/>
                <w:vertAlign w:val="subscript"/>
              </w:rPr>
            </w:pPr>
          </w:p>
        </w:tc>
        <w:tc>
          <w:tcPr>
            <w:tcW w:w="0" w:type="auto"/>
            <w:shd w:val="clear" w:color="auto" w:fill="auto"/>
          </w:tcPr>
          <w:p w14:paraId="7B6AD43B" w14:textId="77777777" w:rsidR="00F33B73" w:rsidRPr="00F9519E" w:rsidRDefault="00F33B73" w:rsidP="00F9519E">
            <w:pPr>
              <w:jc w:val="center"/>
              <w:rPr>
                <w:szCs w:val="24"/>
                <w:vertAlign w:val="subscript"/>
              </w:rPr>
            </w:pPr>
          </w:p>
        </w:tc>
        <w:tc>
          <w:tcPr>
            <w:tcW w:w="0" w:type="auto"/>
            <w:shd w:val="clear" w:color="auto" w:fill="auto"/>
          </w:tcPr>
          <w:p w14:paraId="4C5CDD35" w14:textId="77777777" w:rsidR="00F33B73" w:rsidRPr="00F9519E" w:rsidRDefault="00F33B73" w:rsidP="00F9519E">
            <w:pPr>
              <w:jc w:val="center"/>
              <w:rPr>
                <w:szCs w:val="24"/>
                <w:vertAlign w:val="subscript"/>
              </w:rPr>
            </w:pPr>
          </w:p>
        </w:tc>
        <w:tc>
          <w:tcPr>
            <w:tcW w:w="0" w:type="auto"/>
            <w:shd w:val="clear" w:color="auto" w:fill="auto"/>
          </w:tcPr>
          <w:p w14:paraId="219F2B2C" w14:textId="77777777" w:rsidR="00F33B73" w:rsidRPr="00F9519E" w:rsidRDefault="00F33B73" w:rsidP="00F9519E">
            <w:pPr>
              <w:jc w:val="center"/>
              <w:rPr>
                <w:szCs w:val="24"/>
                <w:vertAlign w:val="subscript"/>
              </w:rPr>
            </w:pPr>
          </w:p>
        </w:tc>
        <w:tc>
          <w:tcPr>
            <w:tcW w:w="0" w:type="auto"/>
            <w:shd w:val="clear" w:color="auto" w:fill="auto"/>
          </w:tcPr>
          <w:p w14:paraId="7248068E" w14:textId="3633B20D"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5030720B" w14:textId="78426EC4"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6D93DE98" w14:textId="27A05170" w:rsidR="00F33B73" w:rsidRPr="00F9519E" w:rsidRDefault="00F33B73" w:rsidP="00F9519E">
            <w:pPr>
              <w:jc w:val="center"/>
              <w:rPr>
                <w:szCs w:val="24"/>
                <w:vertAlign w:val="subscript"/>
              </w:rPr>
            </w:pPr>
            <w:r w:rsidRPr="00F9519E">
              <w:rPr>
                <w:szCs w:val="24"/>
                <w:vertAlign w:val="subscript"/>
              </w:rPr>
              <w:t>о</w:t>
            </w:r>
          </w:p>
        </w:tc>
        <w:tc>
          <w:tcPr>
            <w:tcW w:w="0" w:type="auto"/>
          </w:tcPr>
          <w:p w14:paraId="23710916" w14:textId="4C60EF75" w:rsidR="00F33B73" w:rsidRPr="00F9519E" w:rsidRDefault="00F33B73" w:rsidP="00F9519E">
            <w:pPr>
              <w:jc w:val="center"/>
              <w:rPr>
                <w:szCs w:val="24"/>
                <w:vertAlign w:val="subscript"/>
              </w:rPr>
            </w:pPr>
            <w:r w:rsidRPr="00F9519E">
              <w:rPr>
                <w:szCs w:val="24"/>
                <w:vertAlign w:val="subscript"/>
              </w:rPr>
              <w:t>о</w:t>
            </w:r>
          </w:p>
        </w:tc>
        <w:tc>
          <w:tcPr>
            <w:tcW w:w="0" w:type="auto"/>
          </w:tcPr>
          <w:p w14:paraId="73F9DF36" w14:textId="2257F57A" w:rsidR="00F33B73" w:rsidRPr="00F9519E" w:rsidRDefault="00F33B73" w:rsidP="00F9519E">
            <w:pPr>
              <w:jc w:val="center"/>
              <w:rPr>
                <w:szCs w:val="24"/>
                <w:vertAlign w:val="subscript"/>
              </w:rPr>
            </w:pPr>
          </w:p>
        </w:tc>
        <w:tc>
          <w:tcPr>
            <w:tcW w:w="0" w:type="auto"/>
          </w:tcPr>
          <w:p w14:paraId="51957FE1" w14:textId="77777777" w:rsidR="00F33B73" w:rsidRPr="00F9519E" w:rsidRDefault="00F33B73" w:rsidP="00F9519E">
            <w:pPr>
              <w:jc w:val="center"/>
              <w:rPr>
                <w:szCs w:val="24"/>
                <w:vertAlign w:val="subscript"/>
              </w:rPr>
            </w:pPr>
          </w:p>
        </w:tc>
        <w:tc>
          <w:tcPr>
            <w:tcW w:w="0" w:type="auto"/>
          </w:tcPr>
          <w:p w14:paraId="5FECDBDE" w14:textId="77777777" w:rsidR="00F33B73" w:rsidRPr="00F9519E" w:rsidRDefault="00F33B73" w:rsidP="00F9519E">
            <w:pPr>
              <w:jc w:val="center"/>
              <w:rPr>
                <w:szCs w:val="24"/>
                <w:vertAlign w:val="subscript"/>
              </w:rPr>
            </w:pPr>
          </w:p>
        </w:tc>
        <w:tc>
          <w:tcPr>
            <w:tcW w:w="0" w:type="auto"/>
          </w:tcPr>
          <w:p w14:paraId="3A77ECD4" w14:textId="77777777" w:rsidR="00F33B73" w:rsidRPr="00F9519E" w:rsidRDefault="00F33B73" w:rsidP="00F9519E">
            <w:pPr>
              <w:jc w:val="center"/>
              <w:rPr>
                <w:szCs w:val="24"/>
                <w:vertAlign w:val="subscript"/>
              </w:rPr>
            </w:pPr>
          </w:p>
        </w:tc>
        <w:tc>
          <w:tcPr>
            <w:tcW w:w="0" w:type="auto"/>
            <w:shd w:val="clear" w:color="auto" w:fill="auto"/>
          </w:tcPr>
          <w:p w14:paraId="5CCF5BD0" w14:textId="0F8D4AB6" w:rsidR="00F33B73" w:rsidRPr="00F9519E" w:rsidRDefault="00F33B73" w:rsidP="00F9519E">
            <w:pPr>
              <w:jc w:val="center"/>
              <w:rPr>
                <w:szCs w:val="24"/>
                <w:vertAlign w:val="subscript"/>
              </w:rPr>
            </w:pPr>
          </w:p>
        </w:tc>
      </w:tr>
      <w:tr w:rsidR="00F33B73" w:rsidRPr="000F04C2" w14:paraId="2563B33B" w14:textId="77777777" w:rsidTr="00F33B73">
        <w:trPr>
          <w:trHeight w:val="20"/>
        </w:trPr>
        <w:tc>
          <w:tcPr>
            <w:tcW w:w="0" w:type="auto"/>
            <w:shd w:val="clear" w:color="auto" w:fill="auto"/>
            <w:vAlign w:val="center"/>
          </w:tcPr>
          <w:p w14:paraId="526CFCAB" w14:textId="504B7EC0" w:rsidR="00F33B73" w:rsidRPr="00F9519E" w:rsidRDefault="00F33B73" w:rsidP="00F9519E">
            <w:pPr>
              <w:jc w:val="center"/>
              <w:rPr>
                <w:b/>
                <w:bCs/>
                <w:szCs w:val="24"/>
                <w:vertAlign w:val="subscript"/>
              </w:rPr>
            </w:pPr>
            <w:r w:rsidRPr="00F9519E">
              <w:rPr>
                <w:szCs w:val="24"/>
                <w:vertAlign w:val="subscript"/>
              </w:rPr>
              <w:t>МДК.05.01</w:t>
            </w:r>
          </w:p>
        </w:tc>
        <w:tc>
          <w:tcPr>
            <w:tcW w:w="0" w:type="auto"/>
            <w:shd w:val="clear" w:color="auto" w:fill="auto"/>
            <w:vAlign w:val="center"/>
          </w:tcPr>
          <w:p w14:paraId="3A26091C" w14:textId="7B4A5A59" w:rsidR="00F33B73" w:rsidRPr="00F9519E" w:rsidRDefault="00F33B73" w:rsidP="00F9519E">
            <w:pPr>
              <w:jc w:val="center"/>
              <w:rPr>
                <w:b/>
                <w:bCs/>
                <w:szCs w:val="24"/>
                <w:vertAlign w:val="subscript"/>
              </w:rPr>
            </w:pPr>
            <w:r w:rsidRPr="00F9519E">
              <w:rPr>
                <w:szCs w:val="24"/>
                <w:vertAlign w:val="subscript"/>
              </w:rPr>
              <w:t>Основы управления персоналом</w:t>
            </w:r>
          </w:p>
        </w:tc>
        <w:tc>
          <w:tcPr>
            <w:tcW w:w="0" w:type="auto"/>
            <w:shd w:val="clear" w:color="auto" w:fill="auto"/>
          </w:tcPr>
          <w:p w14:paraId="60383A9B" w14:textId="3DCF3711"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682D386E" w14:textId="51805FAA"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29DAB1EC" w14:textId="44E2EA74"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45E87C08" w14:textId="50493AFB"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02EB1BD2" w14:textId="24689D08"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109703C2" w14:textId="5C5CFA52"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0C77F35D" w14:textId="75FC0164"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70BFDEA5" w14:textId="5FCE3EDB"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0BCD5210" w14:textId="064E3632"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5ED1D580" w14:textId="77777777" w:rsidR="00F33B73" w:rsidRPr="00F9519E" w:rsidRDefault="00F33B73" w:rsidP="00F9519E">
            <w:pPr>
              <w:jc w:val="center"/>
              <w:rPr>
                <w:szCs w:val="24"/>
                <w:vertAlign w:val="subscript"/>
              </w:rPr>
            </w:pPr>
          </w:p>
        </w:tc>
        <w:tc>
          <w:tcPr>
            <w:tcW w:w="0" w:type="auto"/>
            <w:shd w:val="clear" w:color="auto" w:fill="auto"/>
          </w:tcPr>
          <w:p w14:paraId="32F8775A" w14:textId="77777777" w:rsidR="00F33B73" w:rsidRPr="00F9519E" w:rsidRDefault="00F33B73" w:rsidP="00F9519E">
            <w:pPr>
              <w:jc w:val="center"/>
              <w:rPr>
                <w:szCs w:val="24"/>
                <w:vertAlign w:val="subscript"/>
              </w:rPr>
            </w:pPr>
          </w:p>
        </w:tc>
        <w:tc>
          <w:tcPr>
            <w:tcW w:w="0" w:type="auto"/>
            <w:shd w:val="clear" w:color="auto" w:fill="auto"/>
          </w:tcPr>
          <w:p w14:paraId="01078819" w14:textId="77777777" w:rsidR="00F33B73" w:rsidRPr="00F9519E" w:rsidRDefault="00F33B73" w:rsidP="00F9519E">
            <w:pPr>
              <w:jc w:val="center"/>
              <w:rPr>
                <w:szCs w:val="24"/>
                <w:vertAlign w:val="subscript"/>
              </w:rPr>
            </w:pPr>
          </w:p>
        </w:tc>
        <w:tc>
          <w:tcPr>
            <w:tcW w:w="0" w:type="auto"/>
            <w:shd w:val="clear" w:color="auto" w:fill="auto"/>
          </w:tcPr>
          <w:p w14:paraId="18FCD6BD" w14:textId="77777777" w:rsidR="00F33B73" w:rsidRPr="00F9519E" w:rsidRDefault="00F33B73" w:rsidP="00F9519E">
            <w:pPr>
              <w:jc w:val="center"/>
              <w:rPr>
                <w:szCs w:val="24"/>
                <w:vertAlign w:val="subscript"/>
              </w:rPr>
            </w:pPr>
          </w:p>
        </w:tc>
        <w:tc>
          <w:tcPr>
            <w:tcW w:w="0" w:type="auto"/>
            <w:shd w:val="clear" w:color="auto" w:fill="auto"/>
          </w:tcPr>
          <w:p w14:paraId="36C6D838" w14:textId="77777777" w:rsidR="00F33B73" w:rsidRPr="00F9519E" w:rsidRDefault="00F33B73" w:rsidP="00F9519E">
            <w:pPr>
              <w:jc w:val="center"/>
              <w:rPr>
                <w:szCs w:val="24"/>
                <w:vertAlign w:val="subscript"/>
              </w:rPr>
            </w:pPr>
          </w:p>
        </w:tc>
        <w:tc>
          <w:tcPr>
            <w:tcW w:w="0" w:type="auto"/>
            <w:shd w:val="clear" w:color="auto" w:fill="auto"/>
          </w:tcPr>
          <w:p w14:paraId="0561AD3C" w14:textId="77777777" w:rsidR="00F33B73" w:rsidRPr="00F9519E" w:rsidRDefault="00F33B73" w:rsidP="00F9519E">
            <w:pPr>
              <w:jc w:val="center"/>
              <w:rPr>
                <w:szCs w:val="24"/>
                <w:vertAlign w:val="subscript"/>
              </w:rPr>
            </w:pPr>
          </w:p>
        </w:tc>
        <w:tc>
          <w:tcPr>
            <w:tcW w:w="0" w:type="auto"/>
            <w:shd w:val="clear" w:color="auto" w:fill="auto"/>
          </w:tcPr>
          <w:p w14:paraId="0F3F7A2B" w14:textId="77777777" w:rsidR="00F33B73" w:rsidRPr="00F9519E" w:rsidRDefault="00F33B73" w:rsidP="00F9519E">
            <w:pPr>
              <w:jc w:val="center"/>
              <w:rPr>
                <w:szCs w:val="24"/>
                <w:vertAlign w:val="subscript"/>
              </w:rPr>
            </w:pPr>
          </w:p>
        </w:tc>
        <w:tc>
          <w:tcPr>
            <w:tcW w:w="0" w:type="auto"/>
            <w:shd w:val="clear" w:color="auto" w:fill="auto"/>
          </w:tcPr>
          <w:p w14:paraId="113E6CE9" w14:textId="77777777" w:rsidR="00F33B73" w:rsidRPr="00F9519E" w:rsidRDefault="00F33B73" w:rsidP="00F9519E">
            <w:pPr>
              <w:jc w:val="center"/>
              <w:rPr>
                <w:szCs w:val="24"/>
                <w:vertAlign w:val="subscript"/>
              </w:rPr>
            </w:pPr>
          </w:p>
        </w:tc>
        <w:tc>
          <w:tcPr>
            <w:tcW w:w="0" w:type="auto"/>
            <w:shd w:val="clear" w:color="auto" w:fill="auto"/>
          </w:tcPr>
          <w:p w14:paraId="22E4DD58" w14:textId="77777777" w:rsidR="00F33B73" w:rsidRPr="00F9519E" w:rsidRDefault="00F33B73" w:rsidP="00F9519E">
            <w:pPr>
              <w:jc w:val="center"/>
              <w:rPr>
                <w:szCs w:val="24"/>
                <w:vertAlign w:val="subscript"/>
              </w:rPr>
            </w:pPr>
          </w:p>
        </w:tc>
        <w:tc>
          <w:tcPr>
            <w:tcW w:w="0" w:type="auto"/>
            <w:shd w:val="clear" w:color="auto" w:fill="auto"/>
          </w:tcPr>
          <w:p w14:paraId="410C435F" w14:textId="77777777" w:rsidR="00F33B73" w:rsidRPr="00F9519E" w:rsidRDefault="00F33B73" w:rsidP="00F9519E">
            <w:pPr>
              <w:jc w:val="center"/>
              <w:rPr>
                <w:szCs w:val="24"/>
                <w:vertAlign w:val="subscript"/>
              </w:rPr>
            </w:pPr>
          </w:p>
        </w:tc>
        <w:tc>
          <w:tcPr>
            <w:tcW w:w="0" w:type="auto"/>
            <w:shd w:val="clear" w:color="auto" w:fill="auto"/>
          </w:tcPr>
          <w:p w14:paraId="0E817B84" w14:textId="77777777" w:rsidR="00F33B73" w:rsidRPr="00F9519E" w:rsidRDefault="00F33B73" w:rsidP="00F9519E">
            <w:pPr>
              <w:jc w:val="center"/>
              <w:rPr>
                <w:szCs w:val="24"/>
                <w:vertAlign w:val="subscript"/>
              </w:rPr>
            </w:pPr>
          </w:p>
        </w:tc>
        <w:tc>
          <w:tcPr>
            <w:tcW w:w="0" w:type="auto"/>
            <w:shd w:val="clear" w:color="auto" w:fill="auto"/>
          </w:tcPr>
          <w:p w14:paraId="186C2EED" w14:textId="77777777" w:rsidR="00F33B73" w:rsidRPr="00F9519E" w:rsidRDefault="00F33B73" w:rsidP="00F9519E">
            <w:pPr>
              <w:jc w:val="center"/>
              <w:rPr>
                <w:szCs w:val="24"/>
                <w:vertAlign w:val="subscript"/>
              </w:rPr>
            </w:pPr>
          </w:p>
        </w:tc>
        <w:tc>
          <w:tcPr>
            <w:tcW w:w="0" w:type="auto"/>
            <w:shd w:val="clear" w:color="auto" w:fill="auto"/>
          </w:tcPr>
          <w:p w14:paraId="095107E0" w14:textId="0181DF74"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04A7E4AF" w14:textId="6E661CF6" w:rsidR="00F33B73" w:rsidRPr="00F9519E" w:rsidRDefault="00F33B73" w:rsidP="00F9519E">
            <w:pPr>
              <w:jc w:val="center"/>
              <w:rPr>
                <w:szCs w:val="24"/>
                <w:vertAlign w:val="subscript"/>
              </w:rPr>
            </w:pPr>
            <w:r w:rsidRPr="00F9519E">
              <w:rPr>
                <w:szCs w:val="24"/>
                <w:vertAlign w:val="subscript"/>
              </w:rPr>
              <w:t>о</w:t>
            </w:r>
          </w:p>
        </w:tc>
        <w:tc>
          <w:tcPr>
            <w:tcW w:w="0" w:type="auto"/>
            <w:shd w:val="clear" w:color="auto" w:fill="auto"/>
          </w:tcPr>
          <w:p w14:paraId="37FCCBEA" w14:textId="5E71EF92" w:rsidR="00F33B73" w:rsidRPr="00F9519E" w:rsidRDefault="00F33B73" w:rsidP="00F9519E">
            <w:pPr>
              <w:jc w:val="center"/>
              <w:rPr>
                <w:szCs w:val="24"/>
                <w:vertAlign w:val="subscript"/>
              </w:rPr>
            </w:pPr>
            <w:r w:rsidRPr="00F9519E">
              <w:rPr>
                <w:szCs w:val="24"/>
                <w:vertAlign w:val="subscript"/>
              </w:rPr>
              <w:t>о</w:t>
            </w:r>
          </w:p>
        </w:tc>
        <w:tc>
          <w:tcPr>
            <w:tcW w:w="0" w:type="auto"/>
          </w:tcPr>
          <w:p w14:paraId="517D7B1D" w14:textId="54009020" w:rsidR="00F33B73" w:rsidRPr="00F9519E" w:rsidRDefault="00F33B73" w:rsidP="00F9519E">
            <w:pPr>
              <w:jc w:val="center"/>
              <w:rPr>
                <w:szCs w:val="24"/>
                <w:vertAlign w:val="subscript"/>
              </w:rPr>
            </w:pPr>
            <w:r w:rsidRPr="00F9519E">
              <w:rPr>
                <w:szCs w:val="24"/>
                <w:vertAlign w:val="subscript"/>
              </w:rPr>
              <w:t>о</w:t>
            </w:r>
          </w:p>
        </w:tc>
        <w:tc>
          <w:tcPr>
            <w:tcW w:w="0" w:type="auto"/>
          </w:tcPr>
          <w:p w14:paraId="7B974D1B" w14:textId="42765A92" w:rsidR="00F33B73" w:rsidRPr="00F9519E" w:rsidRDefault="00F33B73" w:rsidP="00F9519E">
            <w:pPr>
              <w:jc w:val="center"/>
              <w:rPr>
                <w:szCs w:val="24"/>
                <w:vertAlign w:val="subscript"/>
              </w:rPr>
            </w:pPr>
          </w:p>
        </w:tc>
        <w:tc>
          <w:tcPr>
            <w:tcW w:w="0" w:type="auto"/>
          </w:tcPr>
          <w:p w14:paraId="13E815BB" w14:textId="77777777" w:rsidR="00F33B73" w:rsidRPr="00F9519E" w:rsidRDefault="00F33B73" w:rsidP="00F9519E">
            <w:pPr>
              <w:jc w:val="center"/>
              <w:rPr>
                <w:szCs w:val="24"/>
                <w:vertAlign w:val="subscript"/>
              </w:rPr>
            </w:pPr>
          </w:p>
        </w:tc>
        <w:tc>
          <w:tcPr>
            <w:tcW w:w="0" w:type="auto"/>
          </w:tcPr>
          <w:p w14:paraId="698AC898" w14:textId="77777777" w:rsidR="00F33B73" w:rsidRPr="00F9519E" w:rsidRDefault="00F33B73" w:rsidP="00F9519E">
            <w:pPr>
              <w:jc w:val="center"/>
              <w:rPr>
                <w:szCs w:val="24"/>
                <w:vertAlign w:val="subscript"/>
              </w:rPr>
            </w:pPr>
          </w:p>
        </w:tc>
        <w:tc>
          <w:tcPr>
            <w:tcW w:w="0" w:type="auto"/>
          </w:tcPr>
          <w:p w14:paraId="1CBA5213" w14:textId="77777777" w:rsidR="00F33B73" w:rsidRPr="00F9519E" w:rsidRDefault="00F33B73" w:rsidP="00F9519E">
            <w:pPr>
              <w:jc w:val="center"/>
              <w:rPr>
                <w:szCs w:val="24"/>
                <w:vertAlign w:val="subscript"/>
              </w:rPr>
            </w:pPr>
          </w:p>
        </w:tc>
        <w:tc>
          <w:tcPr>
            <w:tcW w:w="0" w:type="auto"/>
            <w:shd w:val="clear" w:color="auto" w:fill="auto"/>
          </w:tcPr>
          <w:p w14:paraId="7827AEA4" w14:textId="25C54A26" w:rsidR="00F33B73" w:rsidRPr="00F9519E" w:rsidRDefault="00F33B73" w:rsidP="00F9519E">
            <w:pPr>
              <w:jc w:val="center"/>
              <w:rPr>
                <w:szCs w:val="24"/>
                <w:vertAlign w:val="subscript"/>
              </w:rPr>
            </w:pPr>
          </w:p>
        </w:tc>
      </w:tr>
      <w:tr w:rsidR="00F33B73" w:rsidRPr="000F04C2" w14:paraId="1F8A1F44" w14:textId="77777777" w:rsidTr="00F33B73">
        <w:trPr>
          <w:trHeight w:val="20"/>
        </w:trPr>
        <w:tc>
          <w:tcPr>
            <w:tcW w:w="0" w:type="auto"/>
            <w:shd w:val="clear" w:color="auto" w:fill="auto"/>
            <w:vAlign w:val="center"/>
          </w:tcPr>
          <w:p w14:paraId="0DE7F0C0" w14:textId="656ADDC9" w:rsidR="00F33B73" w:rsidRPr="00F9519E" w:rsidRDefault="00F33B73" w:rsidP="00F9519E">
            <w:pPr>
              <w:jc w:val="center"/>
              <w:rPr>
                <w:szCs w:val="24"/>
                <w:vertAlign w:val="subscript"/>
              </w:rPr>
            </w:pPr>
            <w:r w:rsidRPr="00F9519E">
              <w:rPr>
                <w:b/>
                <w:bCs/>
                <w:szCs w:val="24"/>
                <w:vertAlign w:val="subscript"/>
              </w:rPr>
              <w:t>УП 05</w:t>
            </w:r>
          </w:p>
        </w:tc>
        <w:tc>
          <w:tcPr>
            <w:tcW w:w="0" w:type="auto"/>
            <w:shd w:val="clear" w:color="auto" w:fill="auto"/>
            <w:vAlign w:val="center"/>
          </w:tcPr>
          <w:p w14:paraId="160BB9F1" w14:textId="669E97A7" w:rsidR="00F33B73" w:rsidRPr="00F9519E" w:rsidRDefault="00F33B73" w:rsidP="00F9519E">
            <w:pPr>
              <w:jc w:val="center"/>
              <w:rPr>
                <w:szCs w:val="24"/>
                <w:vertAlign w:val="subscript"/>
              </w:rPr>
            </w:pPr>
            <w:r w:rsidRPr="00F9519E">
              <w:rPr>
                <w:b/>
                <w:bCs/>
                <w:szCs w:val="24"/>
                <w:vertAlign w:val="subscript"/>
              </w:rPr>
              <w:t>Учебная практика</w:t>
            </w:r>
          </w:p>
        </w:tc>
        <w:tc>
          <w:tcPr>
            <w:tcW w:w="0" w:type="auto"/>
            <w:shd w:val="clear" w:color="auto" w:fill="auto"/>
          </w:tcPr>
          <w:p w14:paraId="5AE901E7" w14:textId="77777777" w:rsidR="00F33B73" w:rsidRPr="00F9519E" w:rsidRDefault="00F33B73" w:rsidP="00F9519E">
            <w:pPr>
              <w:jc w:val="center"/>
              <w:rPr>
                <w:szCs w:val="24"/>
                <w:vertAlign w:val="subscript"/>
              </w:rPr>
            </w:pPr>
          </w:p>
        </w:tc>
        <w:tc>
          <w:tcPr>
            <w:tcW w:w="0" w:type="auto"/>
            <w:shd w:val="clear" w:color="auto" w:fill="auto"/>
          </w:tcPr>
          <w:p w14:paraId="37FAF354" w14:textId="77777777" w:rsidR="00F33B73" w:rsidRPr="00F9519E" w:rsidRDefault="00F33B73" w:rsidP="00F9519E">
            <w:pPr>
              <w:jc w:val="center"/>
              <w:rPr>
                <w:szCs w:val="24"/>
                <w:vertAlign w:val="subscript"/>
              </w:rPr>
            </w:pPr>
          </w:p>
        </w:tc>
        <w:tc>
          <w:tcPr>
            <w:tcW w:w="0" w:type="auto"/>
            <w:shd w:val="clear" w:color="auto" w:fill="auto"/>
          </w:tcPr>
          <w:p w14:paraId="3155B362" w14:textId="77777777" w:rsidR="00F33B73" w:rsidRPr="00F9519E" w:rsidRDefault="00F33B73" w:rsidP="00F9519E">
            <w:pPr>
              <w:jc w:val="center"/>
              <w:rPr>
                <w:szCs w:val="24"/>
                <w:vertAlign w:val="subscript"/>
              </w:rPr>
            </w:pPr>
          </w:p>
        </w:tc>
        <w:tc>
          <w:tcPr>
            <w:tcW w:w="0" w:type="auto"/>
            <w:shd w:val="clear" w:color="auto" w:fill="auto"/>
          </w:tcPr>
          <w:p w14:paraId="3FCF9696" w14:textId="77777777" w:rsidR="00F33B73" w:rsidRPr="00F9519E" w:rsidRDefault="00F33B73" w:rsidP="00F9519E">
            <w:pPr>
              <w:jc w:val="center"/>
              <w:rPr>
                <w:szCs w:val="24"/>
                <w:vertAlign w:val="subscript"/>
              </w:rPr>
            </w:pPr>
          </w:p>
        </w:tc>
        <w:tc>
          <w:tcPr>
            <w:tcW w:w="0" w:type="auto"/>
            <w:shd w:val="clear" w:color="auto" w:fill="auto"/>
          </w:tcPr>
          <w:p w14:paraId="19D0C61F" w14:textId="77777777" w:rsidR="00F33B73" w:rsidRPr="00F9519E" w:rsidRDefault="00F33B73" w:rsidP="00F9519E">
            <w:pPr>
              <w:jc w:val="center"/>
              <w:rPr>
                <w:szCs w:val="24"/>
                <w:vertAlign w:val="subscript"/>
              </w:rPr>
            </w:pPr>
          </w:p>
        </w:tc>
        <w:tc>
          <w:tcPr>
            <w:tcW w:w="0" w:type="auto"/>
            <w:shd w:val="clear" w:color="auto" w:fill="auto"/>
          </w:tcPr>
          <w:p w14:paraId="794D4DA1" w14:textId="77777777" w:rsidR="00F33B73" w:rsidRPr="00F9519E" w:rsidRDefault="00F33B73" w:rsidP="00F9519E">
            <w:pPr>
              <w:jc w:val="center"/>
              <w:rPr>
                <w:szCs w:val="24"/>
                <w:vertAlign w:val="subscript"/>
              </w:rPr>
            </w:pPr>
          </w:p>
        </w:tc>
        <w:tc>
          <w:tcPr>
            <w:tcW w:w="0" w:type="auto"/>
            <w:shd w:val="clear" w:color="auto" w:fill="auto"/>
          </w:tcPr>
          <w:p w14:paraId="25A80670" w14:textId="77777777" w:rsidR="00F33B73" w:rsidRPr="00F9519E" w:rsidRDefault="00F33B73" w:rsidP="00F9519E">
            <w:pPr>
              <w:jc w:val="center"/>
              <w:rPr>
                <w:szCs w:val="24"/>
                <w:vertAlign w:val="subscript"/>
              </w:rPr>
            </w:pPr>
          </w:p>
        </w:tc>
        <w:tc>
          <w:tcPr>
            <w:tcW w:w="0" w:type="auto"/>
            <w:shd w:val="clear" w:color="auto" w:fill="auto"/>
          </w:tcPr>
          <w:p w14:paraId="3A0BAE5C" w14:textId="77777777" w:rsidR="00F33B73" w:rsidRPr="00F9519E" w:rsidRDefault="00F33B73" w:rsidP="00F9519E">
            <w:pPr>
              <w:jc w:val="center"/>
              <w:rPr>
                <w:szCs w:val="24"/>
                <w:vertAlign w:val="subscript"/>
              </w:rPr>
            </w:pPr>
          </w:p>
        </w:tc>
        <w:tc>
          <w:tcPr>
            <w:tcW w:w="0" w:type="auto"/>
            <w:shd w:val="clear" w:color="auto" w:fill="auto"/>
          </w:tcPr>
          <w:p w14:paraId="6D2CD7AF" w14:textId="77777777" w:rsidR="00F33B73" w:rsidRPr="00F9519E" w:rsidRDefault="00F33B73" w:rsidP="00F9519E">
            <w:pPr>
              <w:jc w:val="center"/>
              <w:rPr>
                <w:szCs w:val="24"/>
                <w:vertAlign w:val="subscript"/>
              </w:rPr>
            </w:pPr>
          </w:p>
        </w:tc>
        <w:tc>
          <w:tcPr>
            <w:tcW w:w="0" w:type="auto"/>
            <w:shd w:val="clear" w:color="auto" w:fill="auto"/>
          </w:tcPr>
          <w:p w14:paraId="6C5B53BA" w14:textId="77777777" w:rsidR="00F33B73" w:rsidRPr="00F9519E" w:rsidRDefault="00F33B73" w:rsidP="00F9519E">
            <w:pPr>
              <w:jc w:val="center"/>
              <w:rPr>
                <w:szCs w:val="24"/>
                <w:vertAlign w:val="subscript"/>
              </w:rPr>
            </w:pPr>
          </w:p>
        </w:tc>
        <w:tc>
          <w:tcPr>
            <w:tcW w:w="0" w:type="auto"/>
            <w:shd w:val="clear" w:color="auto" w:fill="auto"/>
          </w:tcPr>
          <w:p w14:paraId="06A7E9DB" w14:textId="77777777" w:rsidR="00F33B73" w:rsidRPr="00F9519E" w:rsidRDefault="00F33B73" w:rsidP="00F9519E">
            <w:pPr>
              <w:jc w:val="center"/>
              <w:rPr>
                <w:szCs w:val="24"/>
                <w:vertAlign w:val="subscript"/>
              </w:rPr>
            </w:pPr>
          </w:p>
        </w:tc>
        <w:tc>
          <w:tcPr>
            <w:tcW w:w="0" w:type="auto"/>
            <w:shd w:val="clear" w:color="auto" w:fill="auto"/>
          </w:tcPr>
          <w:p w14:paraId="72C31D98" w14:textId="77777777" w:rsidR="00F33B73" w:rsidRPr="00F9519E" w:rsidRDefault="00F33B73" w:rsidP="00F9519E">
            <w:pPr>
              <w:jc w:val="center"/>
              <w:rPr>
                <w:szCs w:val="24"/>
                <w:vertAlign w:val="subscript"/>
              </w:rPr>
            </w:pPr>
          </w:p>
        </w:tc>
        <w:tc>
          <w:tcPr>
            <w:tcW w:w="0" w:type="auto"/>
            <w:shd w:val="clear" w:color="auto" w:fill="auto"/>
          </w:tcPr>
          <w:p w14:paraId="42534269" w14:textId="77777777" w:rsidR="00F33B73" w:rsidRPr="00F9519E" w:rsidRDefault="00F33B73" w:rsidP="00F9519E">
            <w:pPr>
              <w:jc w:val="center"/>
              <w:rPr>
                <w:szCs w:val="24"/>
                <w:vertAlign w:val="subscript"/>
              </w:rPr>
            </w:pPr>
          </w:p>
        </w:tc>
        <w:tc>
          <w:tcPr>
            <w:tcW w:w="0" w:type="auto"/>
            <w:shd w:val="clear" w:color="auto" w:fill="auto"/>
          </w:tcPr>
          <w:p w14:paraId="0F278918" w14:textId="77777777" w:rsidR="00F33B73" w:rsidRPr="00F9519E" w:rsidRDefault="00F33B73" w:rsidP="00F9519E">
            <w:pPr>
              <w:jc w:val="center"/>
              <w:rPr>
                <w:szCs w:val="24"/>
                <w:vertAlign w:val="subscript"/>
              </w:rPr>
            </w:pPr>
          </w:p>
        </w:tc>
        <w:tc>
          <w:tcPr>
            <w:tcW w:w="0" w:type="auto"/>
            <w:shd w:val="clear" w:color="auto" w:fill="auto"/>
          </w:tcPr>
          <w:p w14:paraId="7AC3141D" w14:textId="77777777" w:rsidR="00F33B73" w:rsidRPr="00F9519E" w:rsidRDefault="00F33B73" w:rsidP="00F9519E">
            <w:pPr>
              <w:jc w:val="center"/>
              <w:rPr>
                <w:szCs w:val="24"/>
                <w:vertAlign w:val="subscript"/>
              </w:rPr>
            </w:pPr>
          </w:p>
        </w:tc>
        <w:tc>
          <w:tcPr>
            <w:tcW w:w="0" w:type="auto"/>
            <w:shd w:val="clear" w:color="auto" w:fill="auto"/>
          </w:tcPr>
          <w:p w14:paraId="28E797CB" w14:textId="77777777" w:rsidR="00F33B73" w:rsidRPr="00F9519E" w:rsidRDefault="00F33B73" w:rsidP="00F9519E">
            <w:pPr>
              <w:jc w:val="center"/>
              <w:rPr>
                <w:szCs w:val="24"/>
                <w:vertAlign w:val="subscript"/>
              </w:rPr>
            </w:pPr>
          </w:p>
        </w:tc>
        <w:tc>
          <w:tcPr>
            <w:tcW w:w="0" w:type="auto"/>
            <w:shd w:val="clear" w:color="auto" w:fill="auto"/>
          </w:tcPr>
          <w:p w14:paraId="57B718F1" w14:textId="77777777" w:rsidR="00F33B73" w:rsidRPr="00F9519E" w:rsidRDefault="00F33B73" w:rsidP="00F9519E">
            <w:pPr>
              <w:jc w:val="center"/>
              <w:rPr>
                <w:szCs w:val="24"/>
                <w:vertAlign w:val="subscript"/>
              </w:rPr>
            </w:pPr>
          </w:p>
        </w:tc>
        <w:tc>
          <w:tcPr>
            <w:tcW w:w="0" w:type="auto"/>
            <w:shd w:val="clear" w:color="auto" w:fill="auto"/>
          </w:tcPr>
          <w:p w14:paraId="2644B95B" w14:textId="77777777" w:rsidR="00F33B73" w:rsidRPr="00F9519E" w:rsidRDefault="00F33B73" w:rsidP="00F9519E">
            <w:pPr>
              <w:jc w:val="center"/>
              <w:rPr>
                <w:szCs w:val="24"/>
                <w:vertAlign w:val="subscript"/>
              </w:rPr>
            </w:pPr>
          </w:p>
        </w:tc>
        <w:tc>
          <w:tcPr>
            <w:tcW w:w="0" w:type="auto"/>
            <w:shd w:val="clear" w:color="auto" w:fill="auto"/>
          </w:tcPr>
          <w:p w14:paraId="3587AFCD" w14:textId="77777777" w:rsidR="00F33B73" w:rsidRPr="00F9519E" w:rsidRDefault="00F33B73" w:rsidP="00F9519E">
            <w:pPr>
              <w:jc w:val="center"/>
              <w:rPr>
                <w:szCs w:val="24"/>
                <w:vertAlign w:val="subscript"/>
              </w:rPr>
            </w:pPr>
          </w:p>
        </w:tc>
        <w:tc>
          <w:tcPr>
            <w:tcW w:w="0" w:type="auto"/>
            <w:shd w:val="clear" w:color="auto" w:fill="auto"/>
          </w:tcPr>
          <w:p w14:paraId="317019D9" w14:textId="77777777" w:rsidR="00F33B73" w:rsidRPr="00F9519E" w:rsidRDefault="00F33B73" w:rsidP="00F9519E">
            <w:pPr>
              <w:jc w:val="center"/>
              <w:rPr>
                <w:szCs w:val="24"/>
                <w:vertAlign w:val="subscript"/>
              </w:rPr>
            </w:pPr>
          </w:p>
        </w:tc>
        <w:tc>
          <w:tcPr>
            <w:tcW w:w="0" w:type="auto"/>
            <w:shd w:val="clear" w:color="auto" w:fill="auto"/>
          </w:tcPr>
          <w:p w14:paraId="349C7386" w14:textId="77777777" w:rsidR="00F33B73" w:rsidRPr="00F9519E" w:rsidRDefault="00F33B73" w:rsidP="00F9519E">
            <w:pPr>
              <w:jc w:val="center"/>
              <w:rPr>
                <w:szCs w:val="24"/>
                <w:vertAlign w:val="subscript"/>
              </w:rPr>
            </w:pPr>
          </w:p>
        </w:tc>
        <w:tc>
          <w:tcPr>
            <w:tcW w:w="0" w:type="auto"/>
            <w:shd w:val="clear" w:color="auto" w:fill="auto"/>
          </w:tcPr>
          <w:p w14:paraId="71089F6A" w14:textId="77777777" w:rsidR="00F33B73" w:rsidRPr="00F9519E" w:rsidRDefault="00F33B73" w:rsidP="00F9519E">
            <w:pPr>
              <w:jc w:val="center"/>
              <w:rPr>
                <w:szCs w:val="24"/>
                <w:vertAlign w:val="subscript"/>
              </w:rPr>
            </w:pPr>
          </w:p>
        </w:tc>
        <w:tc>
          <w:tcPr>
            <w:tcW w:w="0" w:type="auto"/>
            <w:shd w:val="clear" w:color="auto" w:fill="auto"/>
          </w:tcPr>
          <w:p w14:paraId="72D88723" w14:textId="77777777" w:rsidR="00F33B73" w:rsidRPr="00F9519E" w:rsidRDefault="00F33B73" w:rsidP="00F9519E">
            <w:pPr>
              <w:jc w:val="center"/>
              <w:rPr>
                <w:szCs w:val="24"/>
                <w:vertAlign w:val="subscript"/>
              </w:rPr>
            </w:pPr>
          </w:p>
        </w:tc>
        <w:tc>
          <w:tcPr>
            <w:tcW w:w="0" w:type="auto"/>
            <w:shd w:val="clear" w:color="auto" w:fill="auto"/>
          </w:tcPr>
          <w:p w14:paraId="77C53DA0" w14:textId="77777777" w:rsidR="00F33B73" w:rsidRPr="00F9519E" w:rsidRDefault="00F33B73" w:rsidP="00F9519E">
            <w:pPr>
              <w:jc w:val="center"/>
              <w:rPr>
                <w:szCs w:val="24"/>
                <w:vertAlign w:val="subscript"/>
              </w:rPr>
            </w:pPr>
          </w:p>
        </w:tc>
        <w:tc>
          <w:tcPr>
            <w:tcW w:w="0" w:type="auto"/>
          </w:tcPr>
          <w:p w14:paraId="63D2BDC2" w14:textId="77777777" w:rsidR="00F33B73" w:rsidRPr="00F9519E" w:rsidRDefault="00F33B73" w:rsidP="00F9519E">
            <w:pPr>
              <w:jc w:val="center"/>
              <w:rPr>
                <w:szCs w:val="24"/>
                <w:vertAlign w:val="subscript"/>
              </w:rPr>
            </w:pPr>
          </w:p>
        </w:tc>
        <w:tc>
          <w:tcPr>
            <w:tcW w:w="0" w:type="auto"/>
          </w:tcPr>
          <w:p w14:paraId="24EDE0FB" w14:textId="55E8ECD6" w:rsidR="00F33B73" w:rsidRPr="00F9519E" w:rsidRDefault="00F33B73" w:rsidP="00F9519E">
            <w:pPr>
              <w:jc w:val="center"/>
              <w:rPr>
                <w:szCs w:val="24"/>
                <w:vertAlign w:val="subscript"/>
              </w:rPr>
            </w:pPr>
          </w:p>
        </w:tc>
        <w:tc>
          <w:tcPr>
            <w:tcW w:w="0" w:type="auto"/>
          </w:tcPr>
          <w:p w14:paraId="2B8C97FC" w14:textId="77777777" w:rsidR="00F33B73" w:rsidRPr="00F9519E" w:rsidRDefault="00F33B73" w:rsidP="00F9519E">
            <w:pPr>
              <w:jc w:val="center"/>
              <w:rPr>
                <w:szCs w:val="24"/>
                <w:vertAlign w:val="subscript"/>
              </w:rPr>
            </w:pPr>
          </w:p>
        </w:tc>
        <w:tc>
          <w:tcPr>
            <w:tcW w:w="0" w:type="auto"/>
          </w:tcPr>
          <w:p w14:paraId="4F5FB546" w14:textId="77777777" w:rsidR="00F33B73" w:rsidRPr="00F9519E" w:rsidRDefault="00F33B73" w:rsidP="00F9519E">
            <w:pPr>
              <w:jc w:val="center"/>
              <w:rPr>
                <w:szCs w:val="24"/>
                <w:vertAlign w:val="subscript"/>
              </w:rPr>
            </w:pPr>
          </w:p>
        </w:tc>
        <w:tc>
          <w:tcPr>
            <w:tcW w:w="0" w:type="auto"/>
          </w:tcPr>
          <w:p w14:paraId="090A3CAA" w14:textId="77777777" w:rsidR="00F33B73" w:rsidRPr="00F9519E" w:rsidRDefault="00F33B73" w:rsidP="00F9519E">
            <w:pPr>
              <w:jc w:val="center"/>
              <w:rPr>
                <w:szCs w:val="24"/>
                <w:vertAlign w:val="subscript"/>
              </w:rPr>
            </w:pPr>
          </w:p>
        </w:tc>
        <w:tc>
          <w:tcPr>
            <w:tcW w:w="0" w:type="auto"/>
            <w:shd w:val="clear" w:color="auto" w:fill="auto"/>
          </w:tcPr>
          <w:p w14:paraId="64DA2353" w14:textId="32EB5435" w:rsidR="00F33B73" w:rsidRPr="00F9519E" w:rsidRDefault="00F33B73" w:rsidP="00F9519E">
            <w:pPr>
              <w:jc w:val="center"/>
              <w:rPr>
                <w:szCs w:val="24"/>
                <w:vertAlign w:val="subscript"/>
              </w:rPr>
            </w:pPr>
          </w:p>
        </w:tc>
      </w:tr>
      <w:tr w:rsidR="00F33B73" w:rsidRPr="000F04C2" w14:paraId="47551D77" w14:textId="77777777" w:rsidTr="00F33B73">
        <w:trPr>
          <w:trHeight w:val="20"/>
        </w:trPr>
        <w:tc>
          <w:tcPr>
            <w:tcW w:w="0" w:type="auto"/>
            <w:shd w:val="clear" w:color="auto" w:fill="auto"/>
            <w:vAlign w:val="center"/>
          </w:tcPr>
          <w:p w14:paraId="7A36ADF7" w14:textId="493A0047" w:rsidR="00F33B73" w:rsidRPr="00F9519E" w:rsidRDefault="00F33B73" w:rsidP="00F9519E">
            <w:pPr>
              <w:jc w:val="center"/>
              <w:rPr>
                <w:szCs w:val="24"/>
                <w:vertAlign w:val="subscript"/>
              </w:rPr>
            </w:pPr>
            <w:r w:rsidRPr="00F9519E">
              <w:rPr>
                <w:b/>
                <w:bCs/>
                <w:szCs w:val="24"/>
                <w:vertAlign w:val="subscript"/>
              </w:rPr>
              <w:t>ПП.05</w:t>
            </w:r>
          </w:p>
        </w:tc>
        <w:tc>
          <w:tcPr>
            <w:tcW w:w="0" w:type="auto"/>
            <w:shd w:val="clear" w:color="auto" w:fill="auto"/>
            <w:vAlign w:val="center"/>
          </w:tcPr>
          <w:p w14:paraId="1EBCD49E" w14:textId="6D4C8068" w:rsidR="00F33B73" w:rsidRPr="00F9519E" w:rsidRDefault="00F33B73" w:rsidP="00F9519E">
            <w:pPr>
              <w:jc w:val="center"/>
              <w:rPr>
                <w:szCs w:val="24"/>
                <w:vertAlign w:val="subscript"/>
              </w:rPr>
            </w:pPr>
            <w:r w:rsidRPr="00F9519E">
              <w:rPr>
                <w:b/>
                <w:bCs/>
                <w:szCs w:val="24"/>
                <w:vertAlign w:val="subscript"/>
              </w:rPr>
              <w:t>Производственная практика</w:t>
            </w:r>
          </w:p>
        </w:tc>
        <w:tc>
          <w:tcPr>
            <w:tcW w:w="0" w:type="auto"/>
            <w:shd w:val="clear" w:color="auto" w:fill="auto"/>
          </w:tcPr>
          <w:p w14:paraId="4D357CDA" w14:textId="77777777" w:rsidR="00F33B73" w:rsidRPr="00F9519E" w:rsidRDefault="00F33B73" w:rsidP="00F9519E">
            <w:pPr>
              <w:jc w:val="center"/>
              <w:rPr>
                <w:szCs w:val="24"/>
                <w:vertAlign w:val="subscript"/>
              </w:rPr>
            </w:pPr>
          </w:p>
        </w:tc>
        <w:tc>
          <w:tcPr>
            <w:tcW w:w="0" w:type="auto"/>
            <w:shd w:val="clear" w:color="auto" w:fill="auto"/>
          </w:tcPr>
          <w:p w14:paraId="18038DAA" w14:textId="77777777" w:rsidR="00F33B73" w:rsidRPr="00F9519E" w:rsidRDefault="00F33B73" w:rsidP="00F9519E">
            <w:pPr>
              <w:jc w:val="center"/>
              <w:rPr>
                <w:szCs w:val="24"/>
                <w:vertAlign w:val="subscript"/>
              </w:rPr>
            </w:pPr>
          </w:p>
        </w:tc>
        <w:tc>
          <w:tcPr>
            <w:tcW w:w="0" w:type="auto"/>
            <w:shd w:val="clear" w:color="auto" w:fill="auto"/>
          </w:tcPr>
          <w:p w14:paraId="5B5E7DC2" w14:textId="77777777" w:rsidR="00F33B73" w:rsidRPr="00F9519E" w:rsidRDefault="00F33B73" w:rsidP="00F9519E">
            <w:pPr>
              <w:jc w:val="center"/>
              <w:rPr>
                <w:szCs w:val="24"/>
                <w:vertAlign w:val="subscript"/>
              </w:rPr>
            </w:pPr>
          </w:p>
        </w:tc>
        <w:tc>
          <w:tcPr>
            <w:tcW w:w="0" w:type="auto"/>
            <w:shd w:val="clear" w:color="auto" w:fill="auto"/>
          </w:tcPr>
          <w:p w14:paraId="530B74DC" w14:textId="77777777" w:rsidR="00F33B73" w:rsidRPr="00F9519E" w:rsidRDefault="00F33B73" w:rsidP="00F9519E">
            <w:pPr>
              <w:jc w:val="center"/>
              <w:rPr>
                <w:szCs w:val="24"/>
                <w:vertAlign w:val="subscript"/>
              </w:rPr>
            </w:pPr>
          </w:p>
        </w:tc>
        <w:tc>
          <w:tcPr>
            <w:tcW w:w="0" w:type="auto"/>
            <w:shd w:val="clear" w:color="auto" w:fill="auto"/>
          </w:tcPr>
          <w:p w14:paraId="798EFFA6" w14:textId="77777777" w:rsidR="00F33B73" w:rsidRPr="00F9519E" w:rsidRDefault="00F33B73" w:rsidP="00F9519E">
            <w:pPr>
              <w:jc w:val="center"/>
              <w:rPr>
                <w:szCs w:val="24"/>
                <w:vertAlign w:val="subscript"/>
              </w:rPr>
            </w:pPr>
          </w:p>
        </w:tc>
        <w:tc>
          <w:tcPr>
            <w:tcW w:w="0" w:type="auto"/>
            <w:shd w:val="clear" w:color="auto" w:fill="auto"/>
          </w:tcPr>
          <w:p w14:paraId="7DF27A70" w14:textId="77777777" w:rsidR="00F33B73" w:rsidRPr="00F9519E" w:rsidRDefault="00F33B73" w:rsidP="00F9519E">
            <w:pPr>
              <w:jc w:val="center"/>
              <w:rPr>
                <w:szCs w:val="24"/>
                <w:vertAlign w:val="subscript"/>
              </w:rPr>
            </w:pPr>
          </w:p>
        </w:tc>
        <w:tc>
          <w:tcPr>
            <w:tcW w:w="0" w:type="auto"/>
            <w:shd w:val="clear" w:color="auto" w:fill="auto"/>
          </w:tcPr>
          <w:p w14:paraId="5A5013B2" w14:textId="77777777" w:rsidR="00F33B73" w:rsidRPr="00F9519E" w:rsidRDefault="00F33B73" w:rsidP="00F9519E">
            <w:pPr>
              <w:jc w:val="center"/>
              <w:rPr>
                <w:szCs w:val="24"/>
                <w:vertAlign w:val="subscript"/>
              </w:rPr>
            </w:pPr>
          </w:p>
        </w:tc>
        <w:tc>
          <w:tcPr>
            <w:tcW w:w="0" w:type="auto"/>
            <w:shd w:val="clear" w:color="auto" w:fill="auto"/>
          </w:tcPr>
          <w:p w14:paraId="4D107AFD" w14:textId="77777777" w:rsidR="00F33B73" w:rsidRPr="00F9519E" w:rsidRDefault="00F33B73" w:rsidP="00F9519E">
            <w:pPr>
              <w:jc w:val="center"/>
              <w:rPr>
                <w:szCs w:val="24"/>
                <w:vertAlign w:val="subscript"/>
              </w:rPr>
            </w:pPr>
          </w:p>
        </w:tc>
        <w:tc>
          <w:tcPr>
            <w:tcW w:w="0" w:type="auto"/>
            <w:shd w:val="clear" w:color="auto" w:fill="auto"/>
          </w:tcPr>
          <w:p w14:paraId="0C4B2843" w14:textId="77777777" w:rsidR="00F33B73" w:rsidRPr="00F9519E" w:rsidRDefault="00F33B73" w:rsidP="00F9519E">
            <w:pPr>
              <w:jc w:val="center"/>
              <w:rPr>
                <w:szCs w:val="24"/>
                <w:vertAlign w:val="subscript"/>
              </w:rPr>
            </w:pPr>
          </w:p>
        </w:tc>
        <w:tc>
          <w:tcPr>
            <w:tcW w:w="0" w:type="auto"/>
            <w:shd w:val="clear" w:color="auto" w:fill="auto"/>
          </w:tcPr>
          <w:p w14:paraId="3A54387B" w14:textId="77777777" w:rsidR="00F33B73" w:rsidRPr="00F9519E" w:rsidRDefault="00F33B73" w:rsidP="00F9519E">
            <w:pPr>
              <w:jc w:val="center"/>
              <w:rPr>
                <w:szCs w:val="24"/>
                <w:vertAlign w:val="subscript"/>
              </w:rPr>
            </w:pPr>
          </w:p>
        </w:tc>
        <w:tc>
          <w:tcPr>
            <w:tcW w:w="0" w:type="auto"/>
            <w:shd w:val="clear" w:color="auto" w:fill="auto"/>
          </w:tcPr>
          <w:p w14:paraId="4C078B9E" w14:textId="77777777" w:rsidR="00F33B73" w:rsidRPr="00F9519E" w:rsidRDefault="00F33B73" w:rsidP="00F9519E">
            <w:pPr>
              <w:jc w:val="center"/>
              <w:rPr>
                <w:szCs w:val="24"/>
                <w:vertAlign w:val="subscript"/>
              </w:rPr>
            </w:pPr>
          </w:p>
        </w:tc>
        <w:tc>
          <w:tcPr>
            <w:tcW w:w="0" w:type="auto"/>
            <w:shd w:val="clear" w:color="auto" w:fill="auto"/>
          </w:tcPr>
          <w:p w14:paraId="58840A6F" w14:textId="77777777" w:rsidR="00F33B73" w:rsidRPr="00F9519E" w:rsidRDefault="00F33B73" w:rsidP="00F9519E">
            <w:pPr>
              <w:jc w:val="center"/>
              <w:rPr>
                <w:szCs w:val="24"/>
                <w:vertAlign w:val="subscript"/>
              </w:rPr>
            </w:pPr>
          </w:p>
        </w:tc>
        <w:tc>
          <w:tcPr>
            <w:tcW w:w="0" w:type="auto"/>
            <w:shd w:val="clear" w:color="auto" w:fill="auto"/>
          </w:tcPr>
          <w:p w14:paraId="5C911C97" w14:textId="77777777" w:rsidR="00F33B73" w:rsidRPr="00F9519E" w:rsidRDefault="00F33B73" w:rsidP="00F9519E">
            <w:pPr>
              <w:jc w:val="center"/>
              <w:rPr>
                <w:szCs w:val="24"/>
                <w:vertAlign w:val="subscript"/>
              </w:rPr>
            </w:pPr>
          </w:p>
        </w:tc>
        <w:tc>
          <w:tcPr>
            <w:tcW w:w="0" w:type="auto"/>
            <w:shd w:val="clear" w:color="auto" w:fill="auto"/>
          </w:tcPr>
          <w:p w14:paraId="4602A5A5" w14:textId="77777777" w:rsidR="00F33B73" w:rsidRPr="00F9519E" w:rsidRDefault="00F33B73" w:rsidP="00F9519E">
            <w:pPr>
              <w:jc w:val="center"/>
              <w:rPr>
                <w:szCs w:val="24"/>
                <w:vertAlign w:val="subscript"/>
              </w:rPr>
            </w:pPr>
          </w:p>
        </w:tc>
        <w:tc>
          <w:tcPr>
            <w:tcW w:w="0" w:type="auto"/>
            <w:shd w:val="clear" w:color="auto" w:fill="auto"/>
          </w:tcPr>
          <w:p w14:paraId="6E998E25" w14:textId="77777777" w:rsidR="00F33B73" w:rsidRPr="00F9519E" w:rsidRDefault="00F33B73" w:rsidP="00F9519E">
            <w:pPr>
              <w:jc w:val="center"/>
              <w:rPr>
                <w:szCs w:val="24"/>
                <w:vertAlign w:val="subscript"/>
              </w:rPr>
            </w:pPr>
          </w:p>
        </w:tc>
        <w:tc>
          <w:tcPr>
            <w:tcW w:w="0" w:type="auto"/>
            <w:shd w:val="clear" w:color="auto" w:fill="auto"/>
          </w:tcPr>
          <w:p w14:paraId="13EF0E2A" w14:textId="77777777" w:rsidR="00F33B73" w:rsidRPr="00F9519E" w:rsidRDefault="00F33B73" w:rsidP="00F9519E">
            <w:pPr>
              <w:jc w:val="center"/>
              <w:rPr>
                <w:szCs w:val="24"/>
                <w:vertAlign w:val="subscript"/>
              </w:rPr>
            </w:pPr>
          </w:p>
        </w:tc>
        <w:tc>
          <w:tcPr>
            <w:tcW w:w="0" w:type="auto"/>
            <w:shd w:val="clear" w:color="auto" w:fill="auto"/>
          </w:tcPr>
          <w:p w14:paraId="54FF2A50" w14:textId="77777777" w:rsidR="00F33B73" w:rsidRPr="00F9519E" w:rsidRDefault="00F33B73" w:rsidP="00F9519E">
            <w:pPr>
              <w:jc w:val="center"/>
              <w:rPr>
                <w:szCs w:val="24"/>
                <w:vertAlign w:val="subscript"/>
              </w:rPr>
            </w:pPr>
          </w:p>
        </w:tc>
        <w:tc>
          <w:tcPr>
            <w:tcW w:w="0" w:type="auto"/>
            <w:shd w:val="clear" w:color="auto" w:fill="auto"/>
          </w:tcPr>
          <w:p w14:paraId="5C071CB9" w14:textId="77777777" w:rsidR="00F33B73" w:rsidRPr="00F9519E" w:rsidRDefault="00F33B73" w:rsidP="00F9519E">
            <w:pPr>
              <w:jc w:val="center"/>
              <w:rPr>
                <w:szCs w:val="24"/>
                <w:vertAlign w:val="subscript"/>
              </w:rPr>
            </w:pPr>
          </w:p>
        </w:tc>
        <w:tc>
          <w:tcPr>
            <w:tcW w:w="0" w:type="auto"/>
            <w:shd w:val="clear" w:color="auto" w:fill="auto"/>
          </w:tcPr>
          <w:p w14:paraId="17E5C0FF" w14:textId="77777777" w:rsidR="00F33B73" w:rsidRPr="00F9519E" w:rsidRDefault="00F33B73" w:rsidP="00F9519E">
            <w:pPr>
              <w:jc w:val="center"/>
              <w:rPr>
                <w:szCs w:val="24"/>
                <w:vertAlign w:val="subscript"/>
              </w:rPr>
            </w:pPr>
          </w:p>
        </w:tc>
        <w:tc>
          <w:tcPr>
            <w:tcW w:w="0" w:type="auto"/>
            <w:shd w:val="clear" w:color="auto" w:fill="auto"/>
          </w:tcPr>
          <w:p w14:paraId="6429BDAB" w14:textId="77777777" w:rsidR="00F33B73" w:rsidRPr="00F9519E" w:rsidRDefault="00F33B73" w:rsidP="00F9519E">
            <w:pPr>
              <w:jc w:val="center"/>
              <w:rPr>
                <w:szCs w:val="24"/>
                <w:vertAlign w:val="subscript"/>
              </w:rPr>
            </w:pPr>
          </w:p>
        </w:tc>
        <w:tc>
          <w:tcPr>
            <w:tcW w:w="0" w:type="auto"/>
            <w:shd w:val="clear" w:color="auto" w:fill="auto"/>
          </w:tcPr>
          <w:p w14:paraId="305E2A74" w14:textId="77777777" w:rsidR="00F33B73" w:rsidRPr="00F9519E" w:rsidRDefault="00F33B73" w:rsidP="00F9519E">
            <w:pPr>
              <w:jc w:val="center"/>
              <w:rPr>
                <w:szCs w:val="24"/>
                <w:vertAlign w:val="subscript"/>
              </w:rPr>
            </w:pPr>
          </w:p>
        </w:tc>
        <w:tc>
          <w:tcPr>
            <w:tcW w:w="0" w:type="auto"/>
            <w:shd w:val="clear" w:color="auto" w:fill="auto"/>
          </w:tcPr>
          <w:p w14:paraId="278F7C1C" w14:textId="77777777" w:rsidR="00F33B73" w:rsidRPr="00F9519E" w:rsidRDefault="00F33B73" w:rsidP="00F9519E">
            <w:pPr>
              <w:jc w:val="center"/>
              <w:rPr>
                <w:szCs w:val="24"/>
                <w:vertAlign w:val="subscript"/>
              </w:rPr>
            </w:pPr>
          </w:p>
        </w:tc>
        <w:tc>
          <w:tcPr>
            <w:tcW w:w="0" w:type="auto"/>
            <w:shd w:val="clear" w:color="auto" w:fill="auto"/>
          </w:tcPr>
          <w:p w14:paraId="4698FB17" w14:textId="77777777" w:rsidR="00F33B73" w:rsidRPr="00F9519E" w:rsidRDefault="00F33B73" w:rsidP="00F9519E">
            <w:pPr>
              <w:jc w:val="center"/>
              <w:rPr>
                <w:szCs w:val="24"/>
                <w:vertAlign w:val="subscript"/>
              </w:rPr>
            </w:pPr>
          </w:p>
        </w:tc>
        <w:tc>
          <w:tcPr>
            <w:tcW w:w="0" w:type="auto"/>
            <w:shd w:val="clear" w:color="auto" w:fill="auto"/>
          </w:tcPr>
          <w:p w14:paraId="75E56EAE" w14:textId="77777777" w:rsidR="00F33B73" w:rsidRPr="00F9519E" w:rsidRDefault="00F33B73" w:rsidP="00F9519E">
            <w:pPr>
              <w:jc w:val="center"/>
              <w:rPr>
                <w:szCs w:val="24"/>
                <w:vertAlign w:val="subscript"/>
              </w:rPr>
            </w:pPr>
          </w:p>
        </w:tc>
        <w:tc>
          <w:tcPr>
            <w:tcW w:w="0" w:type="auto"/>
          </w:tcPr>
          <w:p w14:paraId="2E889180" w14:textId="77777777" w:rsidR="00F33B73" w:rsidRPr="00F9519E" w:rsidRDefault="00F33B73" w:rsidP="00F9519E">
            <w:pPr>
              <w:jc w:val="center"/>
              <w:rPr>
                <w:szCs w:val="24"/>
                <w:vertAlign w:val="subscript"/>
              </w:rPr>
            </w:pPr>
          </w:p>
        </w:tc>
        <w:tc>
          <w:tcPr>
            <w:tcW w:w="0" w:type="auto"/>
          </w:tcPr>
          <w:p w14:paraId="322A0CCA" w14:textId="26C6AA86" w:rsidR="00F33B73" w:rsidRPr="00F9519E" w:rsidRDefault="00F33B73" w:rsidP="00F9519E">
            <w:pPr>
              <w:jc w:val="center"/>
              <w:rPr>
                <w:szCs w:val="24"/>
                <w:vertAlign w:val="subscript"/>
              </w:rPr>
            </w:pPr>
          </w:p>
        </w:tc>
        <w:tc>
          <w:tcPr>
            <w:tcW w:w="0" w:type="auto"/>
          </w:tcPr>
          <w:p w14:paraId="251A861B" w14:textId="77777777" w:rsidR="00F33B73" w:rsidRPr="00F9519E" w:rsidRDefault="00F33B73" w:rsidP="00F9519E">
            <w:pPr>
              <w:jc w:val="center"/>
              <w:rPr>
                <w:szCs w:val="24"/>
                <w:vertAlign w:val="subscript"/>
              </w:rPr>
            </w:pPr>
          </w:p>
        </w:tc>
        <w:tc>
          <w:tcPr>
            <w:tcW w:w="0" w:type="auto"/>
          </w:tcPr>
          <w:p w14:paraId="6D8CF465" w14:textId="77777777" w:rsidR="00F33B73" w:rsidRPr="00F9519E" w:rsidRDefault="00F33B73" w:rsidP="00F9519E">
            <w:pPr>
              <w:jc w:val="center"/>
              <w:rPr>
                <w:szCs w:val="24"/>
                <w:vertAlign w:val="subscript"/>
              </w:rPr>
            </w:pPr>
          </w:p>
        </w:tc>
        <w:tc>
          <w:tcPr>
            <w:tcW w:w="0" w:type="auto"/>
          </w:tcPr>
          <w:p w14:paraId="0E8F9D9E" w14:textId="77777777" w:rsidR="00F33B73" w:rsidRPr="00F9519E" w:rsidRDefault="00F33B73" w:rsidP="00F9519E">
            <w:pPr>
              <w:jc w:val="center"/>
              <w:rPr>
                <w:szCs w:val="24"/>
                <w:vertAlign w:val="subscript"/>
              </w:rPr>
            </w:pPr>
          </w:p>
        </w:tc>
        <w:tc>
          <w:tcPr>
            <w:tcW w:w="0" w:type="auto"/>
            <w:shd w:val="clear" w:color="auto" w:fill="auto"/>
          </w:tcPr>
          <w:p w14:paraId="7DD3F46E" w14:textId="68C5FD34" w:rsidR="00F33B73" w:rsidRPr="00F9519E" w:rsidRDefault="00F33B73" w:rsidP="00F9519E">
            <w:pPr>
              <w:jc w:val="center"/>
              <w:rPr>
                <w:szCs w:val="24"/>
                <w:vertAlign w:val="subscript"/>
              </w:rPr>
            </w:pPr>
          </w:p>
        </w:tc>
      </w:tr>
      <w:tr w:rsidR="00F33B73" w:rsidRPr="000F04C2" w14:paraId="191BC92A" w14:textId="77777777" w:rsidTr="00F33B73">
        <w:trPr>
          <w:trHeight w:val="20"/>
        </w:trPr>
        <w:tc>
          <w:tcPr>
            <w:tcW w:w="0" w:type="auto"/>
            <w:shd w:val="clear" w:color="auto" w:fill="auto"/>
            <w:vAlign w:val="center"/>
          </w:tcPr>
          <w:p w14:paraId="1613AAD3" w14:textId="77777777" w:rsidR="00F33B73" w:rsidRPr="00F9519E" w:rsidRDefault="00F33B73" w:rsidP="00F9519E">
            <w:pPr>
              <w:jc w:val="center"/>
              <w:rPr>
                <w:b/>
                <w:bCs/>
                <w:szCs w:val="24"/>
                <w:vertAlign w:val="subscript"/>
              </w:rPr>
            </w:pPr>
          </w:p>
        </w:tc>
        <w:tc>
          <w:tcPr>
            <w:tcW w:w="0" w:type="auto"/>
            <w:shd w:val="clear" w:color="auto" w:fill="auto"/>
            <w:vAlign w:val="center"/>
          </w:tcPr>
          <w:p w14:paraId="0B8D176E" w14:textId="77777777" w:rsidR="00F33B73" w:rsidRPr="00F9519E" w:rsidRDefault="00F33B73" w:rsidP="00F9519E">
            <w:pPr>
              <w:jc w:val="center"/>
              <w:rPr>
                <w:b/>
                <w:bCs/>
                <w:szCs w:val="24"/>
                <w:vertAlign w:val="subscript"/>
              </w:rPr>
            </w:pPr>
            <w:r w:rsidRPr="00F9519E">
              <w:rPr>
                <w:b/>
                <w:bCs/>
                <w:szCs w:val="24"/>
                <w:vertAlign w:val="subscript"/>
              </w:rPr>
              <w:t>Топливно-энергетический комплекс</w:t>
            </w:r>
          </w:p>
        </w:tc>
        <w:tc>
          <w:tcPr>
            <w:tcW w:w="0" w:type="auto"/>
            <w:shd w:val="clear" w:color="auto" w:fill="auto"/>
            <w:noWrap/>
          </w:tcPr>
          <w:p w14:paraId="3EC881F8" w14:textId="34A5FE88" w:rsidR="00F33B73" w:rsidRPr="00F9519E" w:rsidRDefault="00F33B73" w:rsidP="00F9519E">
            <w:pPr>
              <w:jc w:val="center"/>
              <w:rPr>
                <w:rFonts w:ascii="Calibri" w:hAnsi="Calibri" w:cs="Calibri"/>
                <w:b/>
                <w:bCs/>
                <w:szCs w:val="24"/>
                <w:vertAlign w:val="subscript"/>
              </w:rPr>
            </w:pPr>
            <w:r w:rsidRPr="00F9519E">
              <w:rPr>
                <w:szCs w:val="24"/>
                <w:vertAlign w:val="subscript"/>
              </w:rPr>
              <w:t>о</w:t>
            </w:r>
          </w:p>
        </w:tc>
        <w:tc>
          <w:tcPr>
            <w:tcW w:w="0" w:type="auto"/>
            <w:shd w:val="clear" w:color="auto" w:fill="auto"/>
            <w:noWrap/>
          </w:tcPr>
          <w:p w14:paraId="2D2EEAFA" w14:textId="5F227841" w:rsidR="00F33B73" w:rsidRPr="00F9519E" w:rsidRDefault="00F33B73" w:rsidP="00F9519E">
            <w:pPr>
              <w:jc w:val="center"/>
              <w:rPr>
                <w:rFonts w:ascii="Calibri" w:hAnsi="Calibri" w:cs="Calibri"/>
                <w:b/>
                <w:bCs/>
                <w:szCs w:val="24"/>
                <w:vertAlign w:val="subscript"/>
              </w:rPr>
            </w:pPr>
            <w:r w:rsidRPr="00F9519E">
              <w:rPr>
                <w:szCs w:val="24"/>
                <w:vertAlign w:val="subscript"/>
              </w:rPr>
              <w:t>о</w:t>
            </w:r>
          </w:p>
        </w:tc>
        <w:tc>
          <w:tcPr>
            <w:tcW w:w="0" w:type="auto"/>
            <w:shd w:val="clear" w:color="auto" w:fill="auto"/>
            <w:noWrap/>
          </w:tcPr>
          <w:p w14:paraId="7BF9312A" w14:textId="486C2F14" w:rsidR="00F33B73" w:rsidRPr="00F9519E" w:rsidRDefault="00F33B73" w:rsidP="00F9519E">
            <w:pPr>
              <w:jc w:val="center"/>
              <w:rPr>
                <w:rFonts w:ascii="Calibri" w:hAnsi="Calibri" w:cs="Calibri"/>
                <w:b/>
                <w:bCs/>
                <w:szCs w:val="24"/>
                <w:vertAlign w:val="subscript"/>
              </w:rPr>
            </w:pPr>
            <w:r w:rsidRPr="00F9519E">
              <w:rPr>
                <w:szCs w:val="24"/>
                <w:vertAlign w:val="subscript"/>
              </w:rPr>
              <w:t>о</w:t>
            </w:r>
          </w:p>
        </w:tc>
        <w:tc>
          <w:tcPr>
            <w:tcW w:w="0" w:type="auto"/>
            <w:shd w:val="clear" w:color="auto" w:fill="auto"/>
            <w:noWrap/>
          </w:tcPr>
          <w:p w14:paraId="21E008E1" w14:textId="7956E775" w:rsidR="00F33B73" w:rsidRPr="00F9519E" w:rsidRDefault="00F33B73" w:rsidP="00F9519E">
            <w:pPr>
              <w:jc w:val="center"/>
              <w:rPr>
                <w:rFonts w:ascii="Calibri" w:hAnsi="Calibri" w:cs="Calibri"/>
                <w:b/>
                <w:bCs/>
                <w:szCs w:val="24"/>
                <w:vertAlign w:val="subscript"/>
              </w:rPr>
            </w:pPr>
            <w:r w:rsidRPr="00F9519E">
              <w:rPr>
                <w:szCs w:val="24"/>
                <w:vertAlign w:val="subscript"/>
              </w:rPr>
              <w:t>о</w:t>
            </w:r>
          </w:p>
        </w:tc>
        <w:tc>
          <w:tcPr>
            <w:tcW w:w="0" w:type="auto"/>
            <w:shd w:val="clear" w:color="auto" w:fill="auto"/>
            <w:noWrap/>
          </w:tcPr>
          <w:p w14:paraId="2AC15384" w14:textId="77777777"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55ADB622" w14:textId="15FA6180" w:rsidR="00F33B73" w:rsidRPr="00F9519E" w:rsidRDefault="00F33B73" w:rsidP="00F9519E">
            <w:pPr>
              <w:jc w:val="center"/>
              <w:rPr>
                <w:rFonts w:ascii="Calibri" w:hAnsi="Calibri" w:cs="Calibri"/>
                <w:b/>
                <w:bCs/>
                <w:szCs w:val="24"/>
                <w:vertAlign w:val="subscript"/>
              </w:rPr>
            </w:pPr>
            <w:r w:rsidRPr="00F9519E">
              <w:rPr>
                <w:szCs w:val="24"/>
                <w:vertAlign w:val="subscript"/>
              </w:rPr>
              <w:t>о</w:t>
            </w:r>
          </w:p>
        </w:tc>
        <w:tc>
          <w:tcPr>
            <w:tcW w:w="0" w:type="auto"/>
            <w:shd w:val="clear" w:color="auto" w:fill="auto"/>
            <w:noWrap/>
          </w:tcPr>
          <w:p w14:paraId="043125A0" w14:textId="417B37DA" w:rsidR="00F33B73" w:rsidRPr="00F9519E" w:rsidRDefault="00F33B73" w:rsidP="00F9519E">
            <w:pPr>
              <w:jc w:val="center"/>
              <w:rPr>
                <w:rFonts w:ascii="Calibri" w:hAnsi="Calibri" w:cs="Calibri"/>
                <w:b/>
                <w:bCs/>
                <w:szCs w:val="24"/>
                <w:vertAlign w:val="subscript"/>
              </w:rPr>
            </w:pPr>
            <w:r w:rsidRPr="00F9519E">
              <w:rPr>
                <w:szCs w:val="24"/>
                <w:vertAlign w:val="subscript"/>
              </w:rPr>
              <w:t>о</w:t>
            </w:r>
          </w:p>
        </w:tc>
        <w:tc>
          <w:tcPr>
            <w:tcW w:w="0" w:type="auto"/>
            <w:shd w:val="clear" w:color="auto" w:fill="auto"/>
            <w:noWrap/>
          </w:tcPr>
          <w:p w14:paraId="6C7D147C" w14:textId="77777777"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1587BD14" w14:textId="2F1A838F" w:rsidR="00F33B73" w:rsidRPr="00F9519E" w:rsidRDefault="00F33B73" w:rsidP="00F9519E">
            <w:pPr>
              <w:jc w:val="center"/>
              <w:rPr>
                <w:rFonts w:ascii="Calibri" w:hAnsi="Calibri" w:cs="Calibri"/>
                <w:b/>
                <w:bCs/>
                <w:szCs w:val="24"/>
                <w:vertAlign w:val="subscript"/>
              </w:rPr>
            </w:pPr>
            <w:r w:rsidRPr="00F9519E">
              <w:rPr>
                <w:szCs w:val="24"/>
                <w:vertAlign w:val="subscript"/>
              </w:rPr>
              <w:t>о</w:t>
            </w:r>
          </w:p>
        </w:tc>
        <w:tc>
          <w:tcPr>
            <w:tcW w:w="0" w:type="auto"/>
            <w:shd w:val="clear" w:color="auto" w:fill="auto"/>
            <w:noWrap/>
          </w:tcPr>
          <w:p w14:paraId="136D6EA0" w14:textId="77777777"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6839B91A" w14:textId="77777777"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097F1781" w14:textId="77777777"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6BB56968" w14:textId="77777777"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2999A7CE" w14:textId="77777777"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06C74868" w14:textId="77777777"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26316499" w14:textId="77777777"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4FECF881" w14:textId="77777777"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51064C2C" w14:textId="77777777"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79A50F9E" w14:textId="77777777"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4C552638" w14:textId="77777777"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79A81C10" w14:textId="77777777"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41499D54" w14:textId="77777777"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402581BF" w14:textId="77777777"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79EF5B3E" w14:textId="77777777" w:rsidR="00F33B73" w:rsidRPr="00F9519E" w:rsidRDefault="00F33B73" w:rsidP="00F9519E">
            <w:pPr>
              <w:jc w:val="center"/>
              <w:rPr>
                <w:rFonts w:ascii="Calibri" w:hAnsi="Calibri" w:cs="Calibri"/>
                <w:b/>
                <w:bCs/>
                <w:szCs w:val="24"/>
                <w:vertAlign w:val="subscript"/>
              </w:rPr>
            </w:pPr>
          </w:p>
        </w:tc>
        <w:tc>
          <w:tcPr>
            <w:tcW w:w="0" w:type="auto"/>
          </w:tcPr>
          <w:p w14:paraId="3FD51791" w14:textId="77777777" w:rsidR="00F33B73" w:rsidRPr="00F9519E" w:rsidRDefault="00F33B73" w:rsidP="00F9519E">
            <w:pPr>
              <w:jc w:val="center"/>
              <w:rPr>
                <w:rFonts w:ascii="Calibri" w:hAnsi="Calibri" w:cs="Calibri"/>
                <w:b/>
                <w:bCs/>
                <w:szCs w:val="24"/>
                <w:vertAlign w:val="subscript"/>
              </w:rPr>
            </w:pPr>
          </w:p>
        </w:tc>
        <w:tc>
          <w:tcPr>
            <w:tcW w:w="0" w:type="auto"/>
          </w:tcPr>
          <w:p w14:paraId="42DFC3E1" w14:textId="2735C4DD" w:rsidR="00F33B73" w:rsidRPr="00F9519E" w:rsidRDefault="00F33B73" w:rsidP="00F9519E">
            <w:pPr>
              <w:jc w:val="center"/>
              <w:rPr>
                <w:rFonts w:ascii="Calibri" w:hAnsi="Calibri" w:cs="Calibri"/>
                <w:b/>
                <w:bCs/>
                <w:szCs w:val="24"/>
                <w:vertAlign w:val="subscript"/>
              </w:rPr>
            </w:pPr>
            <w:r w:rsidRPr="00F9519E">
              <w:rPr>
                <w:szCs w:val="24"/>
                <w:vertAlign w:val="subscript"/>
              </w:rPr>
              <w:t>о</w:t>
            </w:r>
          </w:p>
        </w:tc>
        <w:tc>
          <w:tcPr>
            <w:tcW w:w="0" w:type="auto"/>
          </w:tcPr>
          <w:p w14:paraId="1F594366" w14:textId="54CE29CD" w:rsidR="00F33B73" w:rsidRPr="00F9519E" w:rsidRDefault="00F33B73" w:rsidP="00F9519E">
            <w:pPr>
              <w:jc w:val="center"/>
              <w:rPr>
                <w:rFonts w:ascii="Calibri" w:hAnsi="Calibri" w:cs="Calibri"/>
                <w:b/>
                <w:bCs/>
                <w:szCs w:val="24"/>
                <w:vertAlign w:val="subscript"/>
              </w:rPr>
            </w:pPr>
            <w:r w:rsidRPr="00F9519E">
              <w:rPr>
                <w:szCs w:val="24"/>
                <w:vertAlign w:val="subscript"/>
              </w:rPr>
              <w:t>о</w:t>
            </w:r>
          </w:p>
        </w:tc>
        <w:tc>
          <w:tcPr>
            <w:tcW w:w="0" w:type="auto"/>
          </w:tcPr>
          <w:p w14:paraId="3D54FE34" w14:textId="04267D4F" w:rsidR="00F33B73" w:rsidRPr="00F9519E" w:rsidRDefault="00F33B73" w:rsidP="00F9519E">
            <w:pPr>
              <w:jc w:val="center"/>
              <w:rPr>
                <w:rFonts w:ascii="Calibri" w:hAnsi="Calibri" w:cs="Calibri"/>
                <w:b/>
                <w:bCs/>
                <w:szCs w:val="24"/>
                <w:vertAlign w:val="subscript"/>
              </w:rPr>
            </w:pPr>
            <w:r w:rsidRPr="00F9519E">
              <w:rPr>
                <w:szCs w:val="24"/>
                <w:vertAlign w:val="subscript"/>
              </w:rPr>
              <w:t>о</w:t>
            </w:r>
          </w:p>
        </w:tc>
        <w:tc>
          <w:tcPr>
            <w:tcW w:w="0" w:type="auto"/>
          </w:tcPr>
          <w:p w14:paraId="78029484" w14:textId="53A1FF63" w:rsidR="00F33B73" w:rsidRPr="00F9519E" w:rsidRDefault="00F33B73" w:rsidP="00F9519E">
            <w:pPr>
              <w:jc w:val="center"/>
              <w:rPr>
                <w:rFonts w:ascii="Calibri" w:hAnsi="Calibri" w:cs="Calibri"/>
                <w:b/>
                <w:bCs/>
                <w:szCs w:val="24"/>
                <w:vertAlign w:val="subscript"/>
              </w:rPr>
            </w:pPr>
            <w:r w:rsidRPr="00F9519E">
              <w:rPr>
                <w:szCs w:val="24"/>
                <w:vertAlign w:val="subscript"/>
              </w:rPr>
              <w:t>о</w:t>
            </w:r>
          </w:p>
        </w:tc>
        <w:tc>
          <w:tcPr>
            <w:tcW w:w="0" w:type="auto"/>
            <w:shd w:val="clear" w:color="auto" w:fill="auto"/>
            <w:noWrap/>
          </w:tcPr>
          <w:p w14:paraId="6E8C5813" w14:textId="08CF61F1" w:rsidR="00F33B73" w:rsidRPr="00F9519E" w:rsidRDefault="00F33B73" w:rsidP="00F9519E">
            <w:pPr>
              <w:jc w:val="center"/>
              <w:rPr>
                <w:rFonts w:ascii="Calibri" w:hAnsi="Calibri" w:cs="Calibri"/>
                <w:b/>
                <w:bCs/>
                <w:szCs w:val="24"/>
                <w:vertAlign w:val="subscript"/>
              </w:rPr>
            </w:pPr>
            <w:r w:rsidRPr="00F9519E">
              <w:rPr>
                <w:szCs w:val="24"/>
                <w:vertAlign w:val="subscript"/>
              </w:rPr>
              <w:t>о</w:t>
            </w:r>
          </w:p>
        </w:tc>
      </w:tr>
      <w:tr w:rsidR="00F33B73" w:rsidRPr="000F04C2" w14:paraId="69B48B1C" w14:textId="77777777" w:rsidTr="00F33B73">
        <w:trPr>
          <w:trHeight w:val="20"/>
        </w:trPr>
        <w:tc>
          <w:tcPr>
            <w:tcW w:w="0" w:type="auto"/>
            <w:shd w:val="clear" w:color="auto" w:fill="auto"/>
            <w:vAlign w:val="center"/>
          </w:tcPr>
          <w:p w14:paraId="5A011843" w14:textId="113D7DCE" w:rsidR="00F33B73" w:rsidRPr="00F9519E" w:rsidRDefault="00F33B73" w:rsidP="00F9519E">
            <w:pPr>
              <w:jc w:val="center"/>
              <w:rPr>
                <w:b/>
                <w:bCs/>
                <w:szCs w:val="24"/>
                <w:vertAlign w:val="subscript"/>
              </w:rPr>
            </w:pPr>
            <w:r w:rsidRPr="00F9519E">
              <w:rPr>
                <w:b/>
                <w:bCs/>
                <w:szCs w:val="24"/>
                <w:vertAlign w:val="subscript"/>
              </w:rPr>
              <w:t>ПМ.06</w:t>
            </w:r>
          </w:p>
        </w:tc>
        <w:tc>
          <w:tcPr>
            <w:tcW w:w="0" w:type="auto"/>
            <w:shd w:val="clear" w:color="auto" w:fill="auto"/>
            <w:vAlign w:val="center"/>
          </w:tcPr>
          <w:p w14:paraId="770CB188" w14:textId="578F11EC" w:rsidR="00F33B73" w:rsidRPr="00F9519E" w:rsidRDefault="00F33B73" w:rsidP="00F9519E">
            <w:pPr>
              <w:jc w:val="center"/>
              <w:rPr>
                <w:szCs w:val="24"/>
                <w:vertAlign w:val="subscript"/>
              </w:rPr>
            </w:pPr>
            <w:r w:rsidRPr="00F9519E">
              <w:rPr>
                <w:szCs w:val="24"/>
                <w:vertAlign w:val="subscript"/>
              </w:rPr>
              <w:t>Выполнение работ по профессии  16081 Оператор технологических установок</w:t>
            </w:r>
          </w:p>
        </w:tc>
        <w:tc>
          <w:tcPr>
            <w:tcW w:w="0" w:type="auto"/>
            <w:shd w:val="clear" w:color="auto" w:fill="auto"/>
            <w:noWrap/>
          </w:tcPr>
          <w:p w14:paraId="3D039D87" w14:textId="16ED2063" w:rsidR="00F33B73" w:rsidRPr="00F9519E" w:rsidRDefault="00F33B73" w:rsidP="00F9519E">
            <w:pPr>
              <w:jc w:val="center"/>
              <w:rPr>
                <w:rFonts w:ascii="Calibri" w:hAnsi="Calibri" w:cs="Calibri"/>
                <w:b/>
                <w:bCs/>
                <w:szCs w:val="24"/>
                <w:vertAlign w:val="subscript"/>
              </w:rPr>
            </w:pPr>
            <w:r w:rsidRPr="00F9519E">
              <w:rPr>
                <w:szCs w:val="24"/>
                <w:vertAlign w:val="subscript"/>
              </w:rPr>
              <w:t>о</w:t>
            </w:r>
          </w:p>
        </w:tc>
        <w:tc>
          <w:tcPr>
            <w:tcW w:w="0" w:type="auto"/>
            <w:shd w:val="clear" w:color="auto" w:fill="auto"/>
            <w:noWrap/>
          </w:tcPr>
          <w:p w14:paraId="4EBF05E8" w14:textId="22003488" w:rsidR="00F33B73" w:rsidRPr="00F9519E" w:rsidRDefault="00F33B73" w:rsidP="00F9519E">
            <w:pPr>
              <w:jc w:val="center"/>
              <w:rPr>
                <w:rFonts w:ascii="Calibri" w:hAnsi="Calibri" w:cs="Calibri"/>
                <w:b/>
                <w:bCs/>
                <w:szCs w:val="24"/>
                <w:vertAlign w:val="subscript"/>
              </w:rPr>
            </w:pPr>
            <w:r w:rsidRPr="00F9519E">
              <w:rPr>
                <w:szCs w:val="24"/>
                <w:vertAlign w:val="subscript"/>
              </w:rPr>
              <w:t>о</w:t>
            </w:r>
          </w:p>
        </w:tc>
        <w:tc>
          <w:tcPr>
            <w:tcW w:w="0" w:type="auto"/>
            <w:shd w:val="clear" w:color="auto" w:fill="auto"/>
            <w:noWrap/>
          </w:tcPr>
          <w:p w14:paraId="11526229" w14:textId="7CEC1294" w:rsidR="00F33B73" w:rsidRPr="00F9519E" w:rsidRDefault="00F33B73" w:rsidP="00F9519E">
            <w:pPr>
              <w:jc w:val="center"/>
              <w:rPr>
                <w:rFonts w:ascii="Calibri" w:hAnsi="Calibri" w:cs="Calibri"/>
                <w:b/>
                <w:bCs/>
                <w:szCs w:val="24"/>
                <w:vertAlign w:val="subscript"/>
              </w:rPr>
            </w:pPr>
            <w:r w:rsidRPr="00F9519E">
              <w:rPr>
                <w:szCs w:val="24"/>
                <w:vertAlign w:val="subscript"/>
              </w:rPr>
              <w:t>о</w:t>
            </w:r>
          </w:p>
        </w:tc>
        <w:tc>
          <w:tcPr>
            <w:tcW w:w="0" w:type="auto"/>
            <w:shd w:val="clear" w:color="auto" w:fill="auto"/>
            <w:noWrap/>
          </w:tcPr>
          <w:p w14:paraId="208C804F" w14:textId="0791BB6B" w:rsidR="00F33B73" w:rsidRPr="00F9519E" w:rsidRDefault="00F33B73" w:rsidP="00F9519E">
            <w:pPr>
              <w:jc w:val="center"/>
              <w:rPr>
                <w:rFonts w:ascii="Calibri" w:hAnsi="Calibri" w:cs="Calibri"/>
                <w:b/>
                <w:bCs/>
                <w:szCs w:val="24"/>
                <w:vertAlign w:val="subscript"/>
              </w:rPr>
            </w:pPr>
            <w:r w:rsidRPr="00F9519E">
              <w:rPr>
                <w:szCs w:val="24"/>
                <w:vertAlign w:val="subscript"/>
              </w:rPr>
              <w:t>о</w:t>
            </w:r>
          </w:p>
        </w:tc>
        <w:tc>
          <w:tcPr>
            <w:tcW w:w="0" w:type="auto"/>
            <w:shd w:val="clear" w:color="auto" w:fill="auto"/>
            <w:noWrap/>
          </w:tcPr>
          <w:p w14:paraId="49232021" w14:textId="7CCFB0E3" w:rsidR="00F33B73" w:rsidRPr="00F9519E" w:rsidRDefault="00F33B73" w:rsidP="00F9519E">
            <w:pPr>
              <w:jc w:val="center"/>
              <w:rPr>
                <w:rFonts w:ascii="Calibri" w:hAnsi="Calibri" w:cs="Calibri"/>
                <w:b/>
                <w:bCs/>
                <w:szCs w:val="24"/>
                <w:vertAlign w:val="subscript"/>
              </w:rPr>
            </w:pPr>
            <w:r w:rsidRPr="00F9519E">
              <w:rPr>
                <w:szCs w:val="24"/>
                <w:vertAlign w:val="subscript"/>
              </w:rPr>
              <w:t>о</w:t>
            </w:r>
          </w:p>
        </w:tc>
        <w:tc>
          <w:tcPr>
            <w:tcW w:w="0" w:type="auto"/>
            <w:shd w:val="clear" w:color="auto" w:fill="auto"/>
            <w:noWrap/>
          </w:tcPr>
          <w:p w14:paraId="63946C20" w14:textId="46C1FD6F" w:rsidR="00F33B73" w:rsidRPr="00F9519E" w:rsidRDefault="00F33B73" w:rsidP="00F9519E">
            <w:pPr>
              <w:jc w:val="center"/>
              <w:rPr>
                <w:rFonts w:ascii="Calibri" w:hAnsi="Calibri" w:cs="Calibri"/>
                <w:b/>
                <w:bCs/>
                <w:szCs w:val="24"/>
                <w:vertAlign w:val="subscript"/>
              </w:rPr>
            </w:pPr>
            <w:r w:rsidRPr="00F9519E">
              <w:rPr>
                <w:szCs w:val="24"/>
                <w:vertAlign w:val="subscript"/>
              </w:rPr>
              <w:t>о</w:t>
            </w:r>
          </w:p>
        </w:tc>
        <w:tc>
          <w:tcPr>
            <w:tcW w:w="0" w:type="auto"/>
            <w:shd w:val="clear" w:color="auto" w:fill="auto"/>
            <w:noWrap/>
          </w:tcPr>
          <w:p w14:paraId="5004F52B" w14:textId="1B2466AA" w:rsidR="00F33B73" w:rsidRPr="00F9519E" w:rsidRDefault="00F33B73" w:rsidP="00F9519E">
            <w:pPr>
              <w:jc w:val="center"/>
              <w:rPr>
                <w:rFonts w:ascii="Calibri" w:hAnsi="Calibri" w:cs="Calibri"/>
                <w:b/>
                <w:bCs/>
                <w:szCs w:val="24"/>
                <w:vertAlign w:val="subscript"/>
              </w:rPr>
            </w:pPr>
            <w:r w:rsidRPr="00F9519E">
              <w:rPr>
                <w:szCs w:val="24"/>
                <w:vertAlign w:val="subscript"/>
              </w:rPr>
              <w:t>о</w:t>
            </w:r>
          </w:p>
        </w:tc>
        <w:tc>
          <w:tcPr>
            <w:tcW w:w="0" w:type="auto"/>
            <w:shd w:val="clear" w:color="auto" w:fill="auto"/>
            <w:noWrap/>
          </w:tcPr>
          <w:p w14:paraId="693E61E3" w14:textId="5E834B57" w:rsidR="00F33B73" w:rsidRPr="00F9519E" w:rsidRDefault="00F33B73" w:rsidP="00F9519E">
            <w:pPr>
              <w:jc w:val="center"/>
              <w:rPr>
                <w:rFonts w:ascii="Calibri" w:hAnsi="Calibri" w:cs="Calibri"/>
                <w:b/>
                <w:bCs/>
                <w:szCs w:val="24"/>
                <w:vertAlign w:val="subscript"/>
              </w:rPr>
            </w:pPr>
            <w:r w:rsidRPr="00F9519E">
              <w:rPr>
                <w:szCs w:val="24"/>
                <w:vertAlign w:val="subscript"/>
              </w:rPr>
              <w:t>о</w:t>
            </w:r>
          </w:p>
        </w:tc>
        <w:tc>
          <w:tcPr>
            <w:tcW w:w="0" w:type="auto"/>
            <w:shd w:val="clear" w:color="auto" w:fill="auto"/>
            <w:noWrap/>
          </w:tcPr>
          <w:p w14:paraId="193E378E" w14:textId="6DEE42A9" w:rsidR="00F33B73" w:rsidRPr="00F9519E" w:rsidRDefault="00F33B73" w:rsidP="00F9519E">
            <w:pPr>
              <w:jc w:val="center"/>
              <w:rPr>
                <w:rFonts w:ascii="Calibri" w:hAnsi="Calibri" w:cs="Calibri"/>
                <w:b/>
                <w:bCs/>
                <w:szCs w:val="24"/>
                <w:vertAlign w:val="subscript"/>
              </w:rPr>
            </w:pPr>
            <w:r w:rsidRPr="00F9519E">
              <w:rPr>
                <w:szCs w:val="24"/>
                <w:vertAlign w:val="subscript"/>
              </w:rPr>
              <w:t>о</w:t>
            </w:r>
          </w:p>
        </w:tc>
        <w:tc>
          <w:tcPr>
            <w:tcW w:w="0" w:type="auto"/>
            <w:shd w:val="clear" w:color="auto" w:fill="auto"/>
            <w:noWrap/>
          </w:tcPr>
          <w:p w14:paraId="02E60042" w14:textId="77777777"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4CA483E5" w14:textId="77777777"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5E64D091" w14:textId="77777777"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5CA23C7E" w14:textId="77777777"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56F7843D" w14:textId="77777777"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70990986" w14:textId="77777777"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3A0F5310" w14:textId="77777777"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78F2708A" w14:textId="77777777"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07D45546" w14:textId="77777777"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77D80AB6" w14:textId="77777777"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361FCF5F" w14:textId="77777777"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7D632EAC" w14:textId="77777777"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61028168" w14:textId="77777777"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382B559D" w14:textId="77777777"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718031E9" w14:textId="77777777" w:rsidR="00F33B73" w:rsidRPr="00F9519E" w:rsidRDefault="00F33B73" w:rsidP="00F9519E">
            <w:pPr>
              <w:jc w:val="center"/>
              <w:rPr>
                <w:rFonts w:ascii="Calibri" w:hAnsi="Calibri" w:cs="Calibri"/>
                <w:b/>
                <w:bCs/>
                <w:szCs w:val="24"/>
                <w:vertAlign w:val="subscript"/>
              </w:rPr>
            </w:pPr>
          </w:p>
        </w:tc>
        <w:tc>
          <w:tcPr>
            <w:tcW w:w="0" w:type="auto"/>
          </w:tcPr>
          <w:p w14:paraId="2FF5A384" w14:textId="77777777" w:rsidR="00F33B73" w:rsidRPr="00F9519E" w:rsidRDefault="00F33B73" w:rsidP="00F9519E">
            <w:pPr>
              <w:jc w:val="center"/>
              <w:rPr>
                <w:rFonts w:ascii="Calibri" w:hAnsi="Calibri" w:cs="Calibri"/>
                <w:b/>
                <w:bCs/>
                <w:szCs w:val="24"/>
                <w:vertAlign w:val="subscript"/>
              </w:rPr>
            </w:pPr>
          </w:p>
        </w:tc>
        <w:tc>
          <w:tcPr>
            <w:tcW w:w="0" w:type="auto"/>
          </w:tcPr>
          <w:p w14:paraId="14D6577A" w14:textId="68804979" w:rsidR="00F33B73" w:rsidRPr="00F9519E" w:rsidRDefault="00F33B73" w:rsidP="00F9519E">
            <w:pPr>
              <w:jc w:val="center"/>
              <w:rPr>
                <w:rFonts w:ascii="Calibri" w:hAnsi="Calibri" w:cs="Calibri"/>
                <w:b/>
                <w:bCs/>
                <w:szCs w:val="24"/>
                <w:vertAlign w:val="subscript"/>
              </w:rPr>
            </w:pPr>
            <w:r w:rsidRPr="00F9519E">
              <w:rPr>
                <w:szCs w:val="24"/>
                <w:vertAlign w:val="subscript"/>
              </w:rPr>
              <w:t>о</w:t>
            </w:r>
          </w:p>
        </w:tc>
        <w:tc>
          <w:tcPr>
            <w:tcW w:w="0" w:type="auto"/>
          </w:tcPr>
          <w:p w14:paraId="1D880B56" w14:textId="1C8F9F5F" w:rsidR="00F33B73" w:rsidRPr="00F9519E" w:rsidRDefault="00F33B73" w:rsidP="00F9519E">
            <w:pPr>
              <w:jc w:val="center"/>
              <w:rPr>
                <w:rFonts w:ascii="Calibri" w:hAnsi="Calibri" w:cs="Calibri"/>
                <w:b/>
                <w:bCs/>
                <w:szCs w:val="24"/>
                <w:vertAlign w:val="subscript"/>
              </w:rPr>
            </w:pPr>
            <w:r w:rsidRPr="00F9519E">
              <w:rPr>
                <w:szCs w:val="24"/>
                <w:vertAlign w:val="subscript"/>
              </w:rPr>
              <w:t>о</w:t>
            </w:r>
          </w:p>
        </w:tc>
        <w:tc>
          <w:tcPr>
            <w:tcW w:w="0" w:type="auto"/>
          </w:tcPr>
          <w:p w14:paraId="69EBC8FE" w14:textId="4CE1AF04" w:rsidR="00F33B73" w:rsidRPr="00F9519E" w:rsidRDefault="00F33B73" w:rsidP="00F9519E">
            <w:pPr>
              <w:jc w:val="center"/>
              <w:rPr>
                <w:rFonts w:ascii="Calibri" w:hAnsi="Calibri" w:cs="Calibri"/>
                <w:b/>
                <w:bCs/>
                <w:szCs w:val="24"/>
                <w:vertAlign w:val="subscript"/>
              </w:rPr>
            </w:pPr>
            <w:r w:rsidRPr="00F9519E">
              <w:rPr>
                <w:szCs w:val="24"/>
                <w:vertAlign w:val="subscript"/>
              </w:rPr>
              <w:t>о</w:t>
            </w:r>
          </w:p>
        </w:tc>
        <w:tc>
          <w:tcPr>
            <w:tcW w:w="0" w:type="auto"/>
          </w:tcPr>
          <w:p w14:paraId="5F9F9B97" w14:textId="09040C71" w:rsidR="00F33B73" w:rsidRPr="00F9519E" w:rsidRDefault="00F33B73" w:rsidP="00F9519E">
            <w:pPr>
              <w:jc w:val="center"/>
              <w:rPr>
                <w:rFonts w:ascii="Calibri" w:hAnsi="Calibri" w:cs="Calibri"/>
                <w:b/>
                <w:bCs/>
                <w:szCs w:val="24"/>
                <w:vertAlign w:val="subscript"/>
              </w:rPr>
            </w:pPr>
            <w:r w:rsidRPr="00F9519E">
              <w:rPr>
                <w:szCs w:val="24"/>
                <w:vertAlign w:val="subscript"/>
              </w:rPr>
              <w:t>о</w:t>
            </w:r>
          </w:p>
        </w:tc>
        <w:tc>
          <w:tcPr>
            <w:tcW w:w="0" w:type="auto"/>
            <w:shd w:val="clear" w:color="auto" w:fill="auto"/>
            <w:noWrap/>
          </w:tcPr>
          <w:p w14:paraId="5E07BB97" w14:textId="7B5DF24F" w:rsidR="00F33B73" w:rsidRPr="00F9519E" w:rsidRDefault="00F33B73" w:rsidP="00F9519E">
            <w:pPr>
              <w:jc w:val="center"/>
              <w:rPr>
                <w:rFonts w:ascii="Calibri" w:hAnsi="Calibri" w:cs="Calibri"/>
                <w:b/>
                <w:bCs/>
                <w:szCs w:val="24"/>
                <w:vertAlign w:val="subscript"/>
              </w:rPr>
            </w:pPr>
            <w:r w:rsidRPr="00F9519E">
              <w:rPr>
                <w:szCs w:val="24"/>
                <w:vertAlign w:val="subscript"/>
              </w:rPr>
              <w:t>о</w:t>
            </w:r>
          </w:p>
        </w:tc>
      </w:tr>
      <w:tr w:rsidR="00F33B73" w:rsidRPr="000F04C2" w14:paraId="4BE0988C" w14:textId="77777777" w:rsidTr="00F33B73">
        <w:trPr>
          <w:trHeight w:val="20"/>
        </w:trPr>
        <w:tc>
          <w:tcPr>
            <w:tcW w:w="0" w:type="auto"/>
            <w:shd w:val="clear" w:color="auto" w:fill="auto"/>
            <w:vAlign w:val="center"/>
          </w:tcPr>
          <w:p w14:paraId="4E49A9A8" w14:textId="70F5BC25" w:rsidR="00F33B73" w:rsidRPr="00F9519E" w:rsidRDefault="00F33B73" w:rsidP="00F9519E">
            <w:pPr>
              <w:jc w:val="center"/>
              <w:rPr>
                <w:b/>
                <w:bCs/>
                <w:szCs w:val="24"/>
                <w:vertAlign w:val="subscript"/>
              </w:rPr>
            </w:pPr>
            <w:r w:rsidRPr="00F9519E">
              <w:rPr>
                <w:b/>
                <w:bCs/>
                <w:szCs w:val="24"/>
                <w:vertAlign w:val="subscript"/>
              </w:rPr>
              <w:lastRenderedPageBreak/>
              <w:t>МДК.06.01</w:t>
            </w:r>
          </w:p>
        </w:tc>
        <w:tc>
          <w:tcPr>
            <w:tcW w:w="0" w:type="auto"/>
            <w:shd w:val="clear" w:color="auto" w:fill="auto"/>
            <w:vAlign w:val="center"/>
          </w:tcPr>
          <w:p w14:paraId="7AFE6EDD" w14:textId="78F56AB9" w:rsidR="00F33B73" w:rsidRPr="00F9519E" w:rsidRDefault="00F33B73" w:rsidP="00F9519E">
            <w:pPr>
              <w:jc w:val="center"/>
              <w:rPr>
                <w:b/>
                <w:bCs/>
                <w:szCs w:val="24"/>
                <w:vertAlign w:val="subscript"/>
              </w:rPr>
            </w:pPr>
            <w:r w:rsidRPr="00F9519E">
              <w:rPr>
                <w:szCs w:val="24"/>
                <w:vertAlign w:val="subscript"/>
              </w:rPr>
              <w:t>Выполнение работ по профессии</w:t>
            </w:r>
          </w:p>
        </w:tc>
        <w:tc>
          <w:tcPr>
            <w:tcW w:w="0" w:type="auto"/>
            <w:shd w:val="clear" w:color="auto" w:fill="auto"/>
            <w:noWrap/>
          </w:tcPr>
          <w:p w14:paraId="0DF01684" w14:textId="5E25C7CB" w:rsidR="00F33B73" w:rsidRPr="00F9519E" w:rsidRDefault="00F33B73" w:rsidP="00F9519E">
            <w:pPr>
              <w:jc w:val="center"/>
              <w:rPr>
                <w:rFonts w:ascii="Calibri" w:hAnsi="Calibri" w:cs="Calibri"/>
                <w:b/>
                <w:bCs/>
                <w:szCs w:val="24"/>
                <w:vertAlign w:val="subscript"/>
              </w:rPr>
            </w:pPr>
            <w:r w:rsidRPr="00F9519E">
              <w:rPr>
                <w:szCs w:val="24"/>
                <w:vertAlign w:val="subscript"/>
              </w:rPr>
              <w:t>о</w:t>
            </w:r>
          </w:p>
        </w:tc>
        <w:tc>
          <w:tcPr>
            <w:tcW w:w="0" w:type="auto"/>
            <w:shd w:val="clear" w:color="auto" w:fill="auto"/>
            <w:noWrap/>
          </w:tcPr>
          <w:p w14:paraId="4E9C6DBD" w14:textId="6A6EA3C4" w:rsidR="00F33B73" w:rsidRPr="00F9519E" w:rsidRDefault="00F33B73" w:rsidP="00F9519E">
            <w:pPr>
              <w:jc w:val="center"/>
              <w:rPr>
                <w:rFonts w:ascii="Calibri" w:hAnsi="Calibri" w:cs="Calibri"/>
                <w:b/>
                <w:bCs/>
                <w:szCs w:val="24"/>
                <w:vertAlign w:val="subscript"/>
              </w:rPr>
            </w:pPr>
            <w:r w:rsidRPr="00F9519E">
              <w:rPr>
                <w:szCs w:val="24"/>
                <w:vertAlign w:val="subscript"/>
              </w:rPr>
              <w:t>о</w:t>
            </w:r>
          </w:p>
        </w:tc>
        <w:tc>
          <w:tcPr>
            <w:tcW w:w="0" w:type="auto"/>
            <w:shd w:val="clear" w:color="auto" w:fill="auto"/>
            <w:noWrap/>
          </w:tcPr>
          <w:p w14:paraId="622AD6CE" w14:textId="318D7B0F" w:rsidR="00F33B73" w:rsidRPr="00F9519E" w:rsidRDefault="00F33B73" w:rsidP="00F9519E">
            <w:pPr>
              <w:jc w:val="center"/>
              <w:rPr>
                <w:rFonts w:ascii="Calibri" w:hAnsi="Calibri" w:cs="Calibri"/>
                <w:b/>
                <w:bCs/>
                <w:szCs w:val="24"/>
                <w:vertAlign w:val="subscript"/>
              </w:rPr>
            </w:pPr>
            <w:r w:rsidRPr="00F9519E">
              <w:rPr>
                <w:szCs w:val="24"/>
                <w:vertAlign w:val="subscript"/>
              </w:rPr>
              <w:t>о</w:t>
            </w:r>
          </w:p>
        </w:tc>
        <w:tc>
          <w:tcPr>
            <w:tcW w:w="0" w:type="auto"/>
            <w:shd w:val="clear" w:color="auto" w:fill="auto"/>
            <w:noWrap/>
          </w:tcPr>
          <w:p w14:paraId="207F934D" w14:textId="1BB6B4A9" w:rsidR="00F33B73" w:rsidRPr="00F9519E" w:rsidRDefault="00F33B73" w:rsidP="00F9519E">
            <w:pPr>
              <w:jc w:val="center"/>
              <w:rPr>
                <w:rFonts w:ascii="Calibri" w:hAnsi="Calibri" w:cs="Calibri"/>
                <w:b/>
                <w:bCs/>
                <w:szCs w:val="24"/>
                <w:vertAlign w:val="subscript"/>
              </w:rPr>
            </w:pPr>
            <w:r w:rsidRPr="00F9519E">
              <w:rPr>
                <w:szCs w:val="24"/>
                <w:vertAlign w:val="subscript"/>
              </w:rPr>
              <w:t>о</w:t>
            </w:r>
          </w:p>
        </w:tc>
        <w:tc>
          <w:tcPr>
            <w:tcW w:w="0" w:type="auto"/>
            <w:shd w:val="clear" w:color="auto" w:fill="auto"/>
            <w:noWrap/>
          </w:tcPr>
          <w:p w14:paraId="5942AB1E" w14:textId="4B3D7270" w:rsidR="00F33B73" w:rsidRPr="00F9519E" w:rsidRDefault="00F33B73" w:rsidP="00F9519E">
            <w:pPr>
              <w:jc w:val="center"/>
              <w:rPr>
                <w:rFonts w:ascii="Calibri" w:hAnsi="Calibri" w:cs="Calibri"/>
                <w:b/>
                <w:bCs/>
                <w:szCs w:val="24"/>
                <w:vertAlign w:val="subscript"/>
              </w:rPr>
            </w:pPr>
            <w:r w:rsidRPr="00F9519E">
              <w:rPr>
                <w:szCs w:val="24"/>
                <w:vertAlign w:val="subscript"/>
              </w:rPr>
              <w:t>о</w:t>
            </w:r>
          </w:p>
        </w:tc>
        <w:tc>
          <w:tcPr>
            <w:tcW w:w="0" w:type="auto"/>
            <w:shd w:val="clear" w:color="auto" w:fill="auto"/>
            <w:noWrap/>
          </w:tcPr>
          <w:p w14:paraId="6DAB75F0" w14:textId="0F5C11A0" w:rsidR="00F33B73" w:rsidRPr="00F9519E" w:rsidRDefault="00F33B73" w:rsidP="00F9519E">
            <w:pPr>
              <w:jc w:val="center"/>
              <w:rPr>
                <w:rFonts w:ascii="Calibri" w:hAnsi="Calibri" w:cs="Calibri"/>
                <w:b/>
                <w:bCs/>
                <w:szCs w:val="24"/>
                <w:vertAlign w:val="subscript"/>
              </w:rPr>
            </w:pPr>
            <w:r w:rsidRPr="00F9519E">
              <w:rPr>
                <w:szCs w:val="24"/>
                <w:vertAlign w:val="subscript"/>
              </w:rPr>
              <w:t>о</w:t>
            </w:r>
          </w:p>
        </w:tc>
        <w:tc>
          <w:tcPr>
            <w:tcW w:w="0" w:type="auto"/>
            <w:shd w:val="clear" w:color="auto" w:fill="auto"/>
            <w:noWrap/>
          </w:tcPr>
          <w:p w14:paraId="65D8626F" w14:textId="5A1CDFEB" w:rsidR="00F33B73" w:rsidRPr="00F9519E" w:rsidRDefault="00F33B73" w:rsidP="00F9519E">
            <w:pPr>
              <w:jc w:val="center"/>
              <w:rPr>
                <w:rFonts w:ascii="Calibri" w:hAnsi="Calibri" w:cs="Calibri"/>
                <w:b/>
                <w:bCs/>
                <w:szCs w:val="24"/>
                <w:vertAlign w:val="subscript"/>
              </w:rPr>
            </w:pPr>
            <w:r w:rsidRPr="00F9519E">
              <w:rPr>
                <w:szCs w:val="24"/>
                <w:vertAlign w:val="subscript"/>
              </w:rPr>
              <w:t>о</w:t>
            </w:r>
          </w:p>
        </w:tc>
        <w:tc>
          <w:tcPr>
            <w:tcW w:w="0" w:type="auto"/>
            <w:shd w:val="clear" w:color="auto" w:fill="auto"/>
            <w:noWrap/>
          </w:tcPr>
          <w:p w14:paraId="39452C0B" w14:textId="20C72E70" w:rsidR="00F33B73" w:rsidRPr="00F9519E" w:rsidRDefault="00F33B73" w:rsidP="00F9519E">
            <w:pPr>
              <w:jc w:val="center"/>
              <w:rPr>
                <w:rFonts w:ascii="Calibri" w:hAnsi="Calibri" w:cs="Calibri"/>
                <w:b/>
                <w:bCs/>
                <w:szCs w:val="24"/>
                <w:vertAlign w:val="subscript"/>
              </w:rPr>
            </w:pPr>
            <w:r w:rsidRPr="00F9519E">
              <w:rPr>
                <w:szCs w:val="24"/>
                <w:vertAlign w:val="subscript"/>
              </w:rPr>
              <w:t>о</w:t>
            </w:r>
          </w:p>
        </w:tc>
        <w:tc>
          <w:tcPr>
            <w:tcW w:w="0" w:type="auto"/>
            <w:shd w:val="clear" w:color="auto" w:fill="auto"/>
            <w:noWrap/>
          </w:tcPr>
          <w:p w14:paraId="2DB7752B" w14:textId="144D4007" w:rsidR="00F33B73" w:rsidRPr="00F9519E" w:rsidRDefault="00F33B73" w:rsidP="00F9519E">
            <w:pPr>
              <w:jc w:val="center"/>
              <w:rPr>
                <w:rFonts w:ascii="Calibri" w:hAnsi="Calibri" w:cs="Calibri"/>
                <w:b/>
                <w:bCs/>
                <w:szCs w:val="24"/>
                <w:vertAlign w:val="subscript"/>
              </w:rPr>
            </w:pPr>
            <w:r w:rsidRPr="00F9519E">
              <w:rPr>
                <w:szCs w:val="24"/>
                <w:vertAlign w:val="subscript"/>
              </w:rPr>
              <w:t>о</w:t>
            </w:r>
          </w:p>
        </w:tc>
        <w:tc>
          <w:tcPr>
            <w:tcW w:w="0" w:type="auto"/>
            <w:shd w:val="clear" w:color="auto" w:fill="auto"/>
            <w:noWrap/>
          </w:tcPr>
          <w:p w14:paraId="7216BDEC" w14:textId="77777777"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6D80F5A0" w14:textId="77777777"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075BF4BD" w14:textId="77777777"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6DC8A2A4" w14:textId="77777777"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45145F52" w14:textId="77777777"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39999C70" w14:textId="77777777"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551351BF" w14:textId="77777777"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6133FD27" w14:textId="77777777"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2283A92C" w14:textId="77777777"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2FFDB4F5" w14:textId="77777777"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3313E8C8" w14:textId="77777777"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1DD608F7" w14:textId="1877E6F1"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3722AA12" w14:textId="436F1B52"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47E3532C" w14:textId="71F79DD6"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76FAA8A1" w14:textId="468EDE6C" w:rsidR="00F33B73" w:rsidRPr="00F9519E" w:rsidRDefault="00F33B73" w:rsidP="00F9519E">
            <w:pPr>
              <w:jc w:val="center"/>
              <w:rPr>
                <w:rFonts w:ascii="Calibri" w:hAnsi="Calibri" w:cs="Calibri"/>
                <w:b/>
                <w:bCs/>
                <w:szCs w:val="24"/>
                <w:vertAlign w:val="subscript"/>
              </w:rPr>
            </w:pPr>
          </w:p>
        </w:tc>
        <w:tc>
          <w:tcPr>
            <w:tcW w:w="0" w:type="auto"/>
          </w:tcPr>
          <w:p w14:paraId="6C257528" w14:textId="77777777" w:rsidR="00F33B73" w:rsidRPr="00F9519E" w:rsidRDefault="00F33B73" w:rsidP="00F9519E">
            <w:pPr>
              <w:jc w:val="center"/>
              <w:rPr>
                <w:rFonts w:ascii="Calibri" w:hAnsi="Calibri" w:cs="Calibri"/>
                <w:b/>
                <w:bCs/>
                <w:szCs w:val="24"/>
                <w:vertAlign w:val="subscript"/>
              </w:rPr>
            </w:pPr>
          </w:p>
        </w:tc>
        <w:tc>
          <w:tcPr>
            <w:tcW w:w="0" w:type="auto"/>
          </w:tcPr>
          <w:p w14:paraId="13FA0D5A" w14:textId="729E0F00" w:rsidR="00F33B73" w:rsidRPr="00F9519E" w:rsidRDefault="00F33B73" w:rsidP="00F9519E">
            <w:pPr>
              <w:jc w:val="center"/>
              <w:rPr>
                <w:rFonts w:ascii="Calibri" w:hAnsi="Calibri" w:cs="Calibri"/>
                <w:b/>
                <w:bCs/>
                <w:szCs w:val="24"/>
                <w:vertAlign w:val="subscript"/>
              </w:rPr>
            </w:pPr>
            <w:r w:rsidRPr="00F9519E">
              <w:rPr>
                <w:szCs w:val="24"/>
                <w:vertAlign w:val="subscript"/>
              </w:rPr>
              <w:t>о</w:t>
            </w:r>
          </w:p>
        </w:tc>
        <w:tc>
          <w:tcPr>
            <w:tcW w:w="0" w:type="auto"/>
          </w:tcPr>
          <w:p w14:paraId="18EBD460" w14:textId="34B277A0" w:rsidR="00F33B73" w:rsidRPr="00F9519E" w:rsidRDefault="00F33B73" w:rsidP="00F9519E">
            <w:pPr>
              <w:jc w:val="center"/>
              <w:rPr>
                <w:rFonts w:ascii="Calibri" w:hAnsi="Calibri" w:cs="Calibri"/>
                <w:b/>
                <w:bCs/>
                <w:szCs w:val="24"/>
                <w:vertAlign w:val="subscript"/>
              </w:rPr>
            </w:pPr>
            <w:r w:rsidRPr="00F9519E">
              <w:rPr>
                <w:szCs w:val="24"/>
                <w:vertAlign w:val="subscript"/>
              </w:rPr>
              <w:t>о</w:t>
            </w:r>
          </w:p>
        </w:tc>
        <w:tc>
          <w:tcPr>
            <w:tcW w:w="0" w:type="auto"/>
          </w:tcPr>
          <w:p w14:paraId="0483AC97" w14:textId="3DA3FC15" w:rsidR="00F33B73" w:rsidRPr="00F9519E" w:rsidRDefault="00F33B73" w:rsidP="00F9519E">
            <w:pPr>
              <w:jc w:val="center"/>
              <w:rPr>
                <w:rFonts w:ascii="Calibri" w:hAnsi="Calibri" w:cs="Calibri"/>
                <w:b/>
                <w:bCs/>
                <w:szCs w:val="24"/>
                <w:vertAlign w:val="subscript"/>
              </w:rPr>
            </w:pPr>
            <w:r w:rsidRPr="00F9519E">
              <w:rPr>
                <w:szCs w:val="24"/>
                <w:vertAlign w:val="subscript"/>
              </w:rPr>
              <w:t>о</w:t>
            </w:r>
          </w:p>
        </w:tc>
        <w:tc>
          <w:tcPr>
            <w:tcW w:w="0" w:type="auto"/>
          </w:tcPr>
          <w:p w14:paraId="4E55F040" w14:textId="570A8BFE" w:rsidR="00F33B73" w:rsidRPr="00F9519E" w:rsidRDefault="00F33B73" w:rsidP="00F9519E">
            <w:pPr>
              <w:jc w:val="center"/>
              <w:rPr>
                <w:rFonts w:ascii="Calibri" w:hAnsi="Calibri" w:cs="Calibri"/>
                <w:b/>
                <w:bCs/>
                <w:szCs w:val="24"/>
                <w:vertAlign w:val="subscript"/>
              </w:rPr>
            </w:pPr>
            <w:r w:rsidRPr="00F9519E">
              <w:rPr>
                <w:szCs w:val="24"/>
                <w:vertAlign w:val="subscript"/>
              </w:rPr>
              <w:t>о</w:t>
            </w:r>
          </w:p>
        </w:tc>
        <w:tc>
          <w:tcPr>
            <w:tcW w:w="0" w:type="auto"/>
            <w:shd w:val="clear" w:color="auto" w:fill="auto"/>
            <w:noWrap/>
          </w:tcPr>
          <w:p w14:paraId="09242D0A" w14:textId="4AA96B5C" w:rsidR="00F33B73" w:rsidRPr="00F9519E" w:rsidRDefault="00F33B73" w:rsidP="00F9519E">
            <w:pPr>
              <w:jc w:val="center"/>
              <w:rPr>
                <w:rFonts w:ascii="Calibri" w:hAnsi="Calibri" w:cs="Calibri"/>
                <w:b/>
                <w:bCs/>
                <w:szCs w:val="24"/>
                <w:vertAlign w:val="subscript"/>
              </w:rPr>
            </w:pPr>
            <w:r w:rsidRPr="00F9519E">
              <w:rPr>
                <w:szCs w:val="24"/>
                <w:vertAlign w:val="subscript"/>
              </w:rPr>
              <w:t>о</w:t>
            </w:r>
          </w:p>
        </w:tc>
      </w:tr>
      <w:tr w:rsidR="00F33B73" w:rsidRPr="000F04C2" w14:paraId="663983F9" w14:textId="77777777" w:rsidTr="00F33B73">
        <w:trPr>
          <w:trHeight w:val="20"/>
        </w:trPr>
        <w:tc>
          <w:tcPr>
            <w:tcW w:w="0" w:type="auto"/>
            <w:shd w:val="clear" w:color="auto" w:fill="auto"/>
            <w:vAlign w:val="center"/>
          </w:tcPr>
          <w:p w14:paraId="02490A61" w14:textId="1EC324D8" w:rsidR="00F33B73" w:rsidRPr="00F9519E" w:rsidRDefault="00F33B73" w:rsidP="00F9519E">
            <w:pPr>
              <w:jc w:val="center"/>
              <w:rPr>
                <w:b/>
                <w:bCs/>
                <w:szCs w:val="24"/>
                <w:vertAlign w:val="subscript"/>
              </w:rPr>
            </w:pPr>
            <w:r w:rsidRPr="00F9519E">
              <w:rPr>
                <w:b/>
                <w:bCs/>
                <w:szCs w:val="24"/>
                <w:vertAlign w:val="subscript"/>
              </w:rPr>
              <w:t>УП.06</w:t>
            </w:r>
          </w:p>
        </w:tc>
        <w:tc>
          <w:tcPr>
            <w:tcW w:w="0" w:type="auto"/>
            <w:shd w:val="clear" w:color="auto" w:fill="auto"/>
            <w:vAlign w:val="center"/>
          </w:tcPr>
          <w:p w14:paraId="471FE4B5" w14:textId="77777777" w:rsidR="00F33B73" w:rsidRPr="00F9519E" w:rsidRDefault="00F33B73" w:rsidP="00F9519E">
            <w:pPr>
              <w:jc w:val="center"/>
              <w:rPr>
                <w:b/>
                <w:bCs/>
                <w:szCs w:val="24"/>
                <w:vertAlign w:val="subscript"/>
              </w:rPr>
            </w:pPr>
            <w:r w:rsidRPr="00F9519E">
              <w:rPr>
                <w:szCs w:val="24"/>
                <w:vertAlign w:val="subscript"/>
              </w:rPr>
              <w:t>Учебная практика</w:t>
            </w:r>
          </w:p>
        </w:tc>
        <w:tc>
          <w:tcPr>
            <w:tcW w:w="0" w:type="auto"/>
            <w:shd w:val="clear" w:color="auto" w:fill="auto"/>
            <w:noWrap/>
          </w:tcPr>
          <w:p w14:paraId="2D95D9CF" w14:textId="128B5F78"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68D1B3D0" w14:textId="73B8C5DB"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4FEC15B1" w14:textId="44545E77"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2F090D0E" w14:textId="46299560"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09469F31" w14:textId="274CBE34"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7555CAC1" w14:textId="113131B6"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7750318A" w14:textId="74EF08CA"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5A897CD5" w14:textId="2F51EC9D"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6786E166" w14:textId="62494110"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3C820715" w14:textId="77777777"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63568239" w14:textId="77777777"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08CEBD7F" w14:textId="77777777"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7E485D1E" w14:textId="77777777"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392939A4" w14:textId="77777777"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7D951839" w14:textId="77777777"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5BCF4621" w14:textId="77777777"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39C250E8" w14:textId="77777777"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6EA6A3DA" w14:textId="77777777"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09E8DEA8" w14:textId="77777777"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45B27B45" w14:textId="77777777"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6B2FCE4C" w14:textId="40C50B24"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240A1759" w14:textId="2540C4A7"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322E6DCD" w14:textId="33963A21"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3A371B5A" w14:textId="047264EB" w:rsidR="00F33B73" w:rsidRPr="00F9519E" w:rsidRDefault="00F33B73" w:rsidP="00F9519E">
            <w:pPr>
              <w:jc w:val="center"/>
              <w:rPr>
                <w:rFonts w:ascii="Calibri" w:hAnsi="Calibri" w:cs="Calibri"/>
                <w:b/>
                <w:bCs/>
                <w:szCs w:val="24"/>
                <w:vertAlign w:val="subscript"/>
              </w:rPr>
            </w:pPr>
          </w:p>
        </w:tc>
        <w:tc>
          <w:tcPr>
            <w:tcW w:w="0" w:type="auto"/>
          </w:tcPr>
          <w:p w14:paraId="1D3FB00C" w14:textId="77777777" w:rsidR="00F33B73" w:rsidRPr="00F9519E" w:rsidRDefault="00F33B73" w:rsidP="00F9519E">
            <w:pPr>
              <w:jc w:val="center"/>
              <w:rPr>
                <w:rFonts w:ascii="Calibri" w:hAnsi="Calibri" w:cs="Calibri"/>
                <w:b/>
                <w:bCs/>
                <w:szCs w:val="24"/>
                <w:vertAlign w:val="subscript"/>
              </w:rPr>
            </w:pPr>
          </w:p>
        </w:tc>
        <w:tc>
          <w:tcPr>
            <w:tcW w:w="0" w:type="auto"/>
          </w:tcPr>
          <w:p w14:paraId="54BB0D9F" w14:textId="740C770A" w:rsidR="00F33B73" w:rsidRPr="00F9519E" w:rsidRDefault="00F33B73" w:rsidP="00F9519E">
            <w:pPr>
              <w:jc w:val="center"/>
              <w:rPr>
                <w:rFonts w:ascii="Calibri" w:hAnsi="Calibri" w:cs="Calibri"/>
                <w:b/>
                <w:bCs/>
                <w:szCs w:val="24"/>
                <w:vertAlign w:val="subscript"/>
              </w:rPr>
            </w:pPr>
          </w:p>
        </w:tc>
        <w:tc>
          <w:tcPr>
            <w:tcW w:w="0" w:type="auto"/>
          </w:tcPr>
          <w:p w14:paraId="52D9F53F" w14:textId="77777777" w:rsidR="00F33B73" w:rsidRPr="00F9519E" w:rsidRDefault="00F33B73" w:rsidP="00F9519E">
            <w:pPr>
              <w:jc w:val="center"/>
              <w:rPr>
                <w:rFonts w:ascii="Calibri" w:hAnsi="Calibri" w:cs="Calibri"/>
                <w:b/>
                <w:bCs/>
                <w:szCs w:val="24"/>
                <w:vertAlign w:val="subscript"/>
              </w:rPr>
            </w:pPr>
          </w:p>
        </w:tc>
        <w:tc>
          <w:tcPr>
            <w:tcW w:w="0" w:type="auto"/>
          </w:tcPr>
          <w:p w14:paraId="4CC4C788" w14:textId="77777777" w:rsidR="00F33B73" w:rsidRPr="00F9519E" w:rsidRDefault="00F33B73" w:rsidP="00F9519E">
            <w:pPr>
              <w:jc w:val="center"/>
              <w:rPr>
                <w:rFonts w:ascii="Calibri" w:hAnsi="Calibri" w:cs="Calibri"/>
                <w:b/>
                <w:bCs/>
                <w:szCs w:val="24"/>
                <w:vertAlign w:val="subscript"/>
              </w:rPr>
            </w:pPr>
          </w:p>
        </w:tc>
        <w:tc>
          <w:tcPr>
            <w:tcW w:w="0" w:type="auto"/>
          </w:tcPr>
          <w:p w14:paraId="4DD9FC2B" w14:textId="77777777"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6F212947" w14:textId="51EEB671" w:rsidR="00F33B73" w:rsidRPr="00F9519E" w:rsidRDefault="00F33B73" w:rsidP="00F9519E">
            <w:pPr>
              <w:jc w:val="center"/>
              <w:rPr>
                <w:rFonts w:ascii="Calibri" w:hAnsi="Calibri" w:cs="Calibri"/>
                <w:b/>
                <w:bCs/>
                <w:szCs w:val="24"/>
                <w:vertAlign w:val="subscript"/>
              </w:rPr>
            </w:pPr>
          </w:p>
        </w:tc>
      </w:tr>
      <w:tr w:rsidR="00F33B73" w:rsidRPr="000F04C2" w14:paraId="1B2D7018" w14:textId="77777777" w:rsidTr="00F33B73">
        <w:trPr>
          <w:trHeight w:val="20"/>
        </w:trPr>
        <w:tc>
          <w:tcPr>
            <w:tcW w:w="0" w:type="auto"/>
            <w:shd w:val="clear" w:color="auto" w:fill="auto"/>
            <w:vAlign w:val="center"/>
          </w:tcPr>
          <w:p w14:paraId="4788D8F9" w14:textId="6BF706B1" w:rsidR="00F33B73" w:rsidRPr="00F9519E" w:rsidRDefault="00F33B73" w:rsidP="00F9519E">
            <w:pPr>
              <w:jc w:val="center"/>
              <w:rPr>
                <w:b/>
                <w:bCs/>
                <w:szCs w:val="24"/>
                <w:vertAlign w:val="subscript"/>
              </w:rPr>
            </w:pPr>
            <w:r w:rsidRPr="00F9519E">
              <w:rPr>
                <w:b/>
                <w:bCs/>
                <w:szCs w:val="24"/>
                <w:vertAlign w:val="subscript"/>
              </w:rPr>
              <w:t>ПП.06</w:t>
            </w:r>
          </w:p>
        </w:tc>
        <w:tc>
          <w:tcPr>
            <w:tcW w:w="0" w:type="auto"/>
            <w:shd w:val="clear" w:color="auto" w:fill="auto"/>
            <w:vAlign w:val="center"/>
          </w:tcPr>
          <w:p w14:paraId="67F8A96A" w14:textId="77777777" w:rsidR="00F33B73" w:rsidRPr="00F9519E" w:rsidRDefault="00F33B73" w:rsidP="00F9519E">
            <w:pPr>
              <w:jc w:val="center"/>
              <w:rPr>
                <w:b/>
                <w:bCs/>
                <w:szCs w:val="24"/>
                <w:vertAlign w:val="subscript"/>
              </w:rPr>
            </w:pPr>
            <w:r w:rsidRPr="00F9519E">
              <w:rPr>
                <w:szCs w:val="24"/>
                <w:vertAlign w:val="subscript"/>
              </w:rPr>
              <w:t>Производственная практика</w:t>
            </w:r>
          </w:p>
        </w:tc>
        <w:tc>
          <w:tcPr>
            <w:tcW w:w="0" w:type="auto"/>
            <w:shd w:val="clear" w:color="auto" w:fill="auto"/>
            <w:noWrap/>
          </w:tcPr>
          <w:p w14:paraId="498822FF" w14:textId="76FE55F2"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06B3622A" w14:textId="731B3CF4"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2AC98A59" w14:textId="5E7CC194"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10CD4ECD" w14:textId="365E6606"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2F54D97A" w14:textId="60888B53" w:rsidR="00F33B73" w:rsidRPr="00F9519E" w:rsidRDefault="00F33B73" w:rsidP="00F9519E">
            <w:pPr>
              <w:jc w:val="center"/>
              <w:rPr>
                <w:rFonts w:ascii="Calibri" w:hAnsi="Calibri" w:cs="Calibri"/>
                <w:b/>
                <w:bCs/>
                <w:szCs w:val="24"/>
                <w:vertAlign w:val="subscript"/>
              </w:rPr>
            </w:pPr>
            <w:r w:rsidRPr="00F9519E">
              <w:rPr>
                <w:szCs w:val="24"/>
                <w:vertAlign w:val="subscript"/>
              </w:rPr>
              <w:t>о</w:t>
            </w:r>
          </w:p>
        </w:tc>
        <w:tc>
          <w:tcPr>
            <w:tcW w:w="0" w:type="auto"/>
            <w:shd w:val="clear" w:color="auto" w:fill="auto"/>
            <w:noWrap/>
          </w:tcPr>
          <w:p w14:paraId="6527F057" w14:textId="7155E65C" w:rsidR="00F33B73" w:rsidRPr="00F9519E" w:rsidRDefault="00F33B73" w:rsidP="00F9519E">
            <w:pPr>
              <w:jc w:val="center"/>
              <w:rPr>
                <w:rFonts w:ascii="Calibri" w:hAnsi="Calibri" w:cs="Calibri"/>
                <w:b/>
                <w:bCs/>
                <w:szCs w:val="24"/>
                <w:vertAlign w:val="subscript"/>
              </w:rPr>
            </w:pPr>
            <w:r w:rsidRPr="00F9519E">
              <w:rPr>
                <w:szCs w:val="24"/>
                <w:vertAlign w:val="subscript"/>
              </w:rPr>
              <w:t>о</w:t>
            </w:r>
          </w:p>
        </w:tc>
        <w:tc>
          <w:tcPr>
            <w:tcW w:w="0" w:type="auto"/>
            <w:shd w:val="clear" w:color="auto" w:fill="auto"/>
            <w:noWrap/>
          </w:tcPr>
          <w:p w14:paraId="483C1D56" w14:textId="13BC7BF1"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453E3D04" w14:textId="0FD25967"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7FB794F2" w14:textId="07735741" w:rsidR="00F33B73" w:rsidRPr="00F9519E" w:rsidRDefault="00F33B73" w:rsidP="00F9519E">
            <w:pPr>
              <w:jc w:val="center"/>
              <w:rPr>
                <w:rFonts w:ascii="Calibri" w:hAnsi="Calibri" w:cs="Calibri"/>
                <w:b/>
                <w:bCs/>
                <w:szCs w:val="24"/>
                <w:vertAlign w:val="subscript"/>
              </w:rPr>
            </w:pPr>
            <w:r w:rsidRPr="00F9519E">
              <w:rPr>
                <w:szCs w:val="24"/>
                <w:vertAlign w:val="subscript"/>
              </w:rPr>
              <w:t>о</w:t>
            </w:r>
          </w:p>
        </w:tc>
        <w:tc>
          <w:tcPr>
            <w:tcW w:w="0" w:type="auto"/>
            <w:shd w:val="clear" w:color="auto" w:fill="auto"/>
            <w:noWrap/>
          </w:tcPr>
          <w:p w14:paraId="40DA0798" w14:textId="77777777"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0762197B" w14:textId="77777777"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59782D31" w14:textId="77777777"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726AA2C4" w14:textId="77777777"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7FF31D9A" w14:textId="77777777"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2CC3AC6F" w14:textId="77777777"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69BAF22B" w14:textId="77777777"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43E93F47" w14:textId="77777777"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662D5098" w14:textId="77777777"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7379D432" w14:textId="77777777"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23CE8178" w14:textId="77777777"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4449A372" w14:textId="3A63B0DD"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581037DC" w14:textId="7FF02260"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013BDEE6" w14:textId="5794BBA9"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70E2C736" w14:textId="07DA2A48" w:rsidR="00F33B73" w:rsidRPr="00F9519E" w:rsidRDefault="00F33B73" w:rsidP="00F9519E">
            <w:pPr>
              <w:jc w:val="center"/>
              <w:rPr>
                <w:rFonts w:ascii="Calibri" w:hAnsi="Calibri" w:cs="Calibri"/>
                <w:b/>
                <w:bCs/>
                <w:szCs w:val="24"/>
                <w:vertAlign w:val="subscript"/>
              </w:rPr>
            </w:pPr>
          </w:p>
        </w:tc>
        <w:tc>
          <w:tcPr>
            <w:tcW w:w="0" w:type="auto"/>
          </w:tcPr>
          <w:p w14:paraId="65DF8C83" w14:textId="77777777" w:rsidR="00F33B73" w:rsidRPr="00F9519E" w:rsidRDefault="00F33B73" w:rsidP="00F9519E">
            <w:pPr>
              <w:jc w:val="center"/>
              <w:rPr>
                <w:rFonts w:ascii="Calibri" w:hAnsi="Calibri" w:cs="Calibri"/>
                <w:b/>
                <w:bCs/>
                <w:szCs w:val="24"/>
                <w:vertAlign w:val="subscript"/>
              </w:rPr>
            </w:pPr>
          </w:p>
        </w:tc>
        <w:tc>
          <w:tcPr>
            <w:tcW w:w="0" w:type="auto"/>
          </w:tcPr>
          <w:p w14:paraId="3C5E6AD3" w14:textId="2F51881D" w:rsidR="00F33B73" w:rsidRPr="00F9519E" w:rsidRDefault="00F33B73" w:rsidP="00F9519E">
            <w:pPr>
              <w:jc w:val="center"/>
              <w:rPr>
                <w:rFonts w:ascii="Calibri" w:hAnsi="Calibri" w:cs="Calibri"/>
                <w:b/>
                <w:bCs/>
                <w:szCs w:val="24"/>
                <w:vertAlign w:val="subscript"/>
              </w:rPr>
            </w:pPr>
          </w:p>
        </w:tc>
        <w:tc>
          <w:tcPr>
            <w:tcW w:w="0" w:type="auto"/>
          </w:tcPr>
          <w:p w14:paraId="01D000CD" w14:textId="77777777" w:rsidR="00F33B73" w:rsidRPr="00F9519E" w:rsidRDefault="00F33B73" w:rsidP="00F9519E">
            <w:pPr>
              <w:jc w:val="center"/>
              <w:rPr>
                <w:rFonts w:ascii="Calibri" w:hAnsi="Calibri" w:cs="Calibri"/>
                <w:b/>
                <w:bCs/>
                <w:szCs w:val="24"/>
                <w:vertAlign w:val="subscript"/>
              </w:rPr>
            </w:pPr>
          </w:p>
        </w:tc>
        <w:tc>
          <w:tcPr>
            <w:tcW w:w="0" w:type="auto"/>
          </w:tcPr>
          <w:p w14:paraId="6A92795A" w14:textId="77777777" w:rsidR="00F33B73" w:rsidRPr="00F9519E" w:rsidRDefault="00F33B73" w:rsidP="00F9519E">
            <w:pPr>
              <w:jc w:val="center"/>
              <w:rPr>
                <w:rFonts w:ascii="Calibri" w:hAnsi="Calibri" w:cs="Calibri"/>
                <w:b/>
                <w:bCs/>
                <w:szCs w:val="24"/>
                <w:vertAlign w:val="subscript"/>
              </w:rPr>
            </w:pPr>
          </w:p>
        </w:tc>
        <w:tc>
          <w:tcPr>
            <w:tcW w:w="0" w:type="auto"/>
          </w:tcPr>
          <w:p w14:paraId="639AA2D6" w14:textId="77777777" w:rsidR="00F33B73" w:rsidRPr="00F9519E" w:rsidRDefault="00F33B73" w:rsidP="00F9519E">
            <w:pPr>
              <w:jc w:val="center"/>
              <w:rPr>
                <w:rFonts w:ascii="Calibri" w:hAnsi="Calibri" w:cs="Calibri"/>
                <w:b/>
                <w:bCs/>
                <w:szCs w:val="24"/>
                <w:vertAlign w:val="subscript"/>
              </w:rPr>
            </w:pPr>
          </w:p>
        </w:tc>
        <w:tc>
          <w:tcPr>
            <w:tcW w:w="0" w:type="auto"/>
            <w:shd w:val="clear" w:color="auto" w:fill="auto"/>
            <w:noWrap/>
          </w:tcPr>
          <w:p w14:paraId="47016285" w14:textId="3EABE5C6" w:rsidR="00F33B73" w:rsidRPr="00F9519E" w:rsidRDefault="00F33B73" w:rsidP="00F9519E">
            <w:pPr>
              <w:jc w:val="center"/>
              <w:rPr>
                <w:rFonts w:ascii="Calibri" w:hAnsi="Calibri" w:cs="Calibri"/>
                <w:b/>
                <w:bCs/>
                <w:szCs w:val="24"/>
                <w:vertAlign w:val="subscript"/>
              </w:rPr>
            </w:pPr>
          </w:p>
        </w:tc>
      </w:tr>
    </w:tbl>
    <w:p w14:paraId="2F5771AA" w14:textId="77777777" w:rsidR="00551DC5" w:rsidRDefault="00551DC5" w:rsidP="008B200F">
      <w:pPr>
        <w:pStyle w:val="10"/>
        <w:spacing w:before="0" w:after="0"/>
        <w:ind w:firstLine="0"/>
      </w:pPr>
    </w:p>
    <w:p w14:paraId="074AA7DA" w14:textId="77777777" w:rsidR="00551DC5" w:rsidRDefault="00551DC5">
      <w:pPr>
        <w:pStyle w:val="10"/>
        <w:spacing w:before="0" w:after="0"/>
      </w:pPr>
    </w:p>
    <w:p w14:paraId="34B76B05" w14:textId="77777777" w:rsidR="00551DC5" w:rsidRDefault="00551DC5">
      <w:pPr>
        <w:pStyle w:val="10"/>
        <w:spacing w:before="0" w:after="0"/>
      </w:pPr>
    </w:p>
    <w:p w14:paraId="45F1505F" w14:textId="77777777" w:rsidR="00551DC5" w:rsidRDefault="00551DC5">
      <w:pPr>
        <w:pStyle w:val="10"/>
        <w:spacing w:before="0" w:after="0"/>
      </w:pPr>
    </w:p>
    <w:p w14:paraId="2886181A" w14:textId="77777777" w:rsidR="00551DC5" w:rsidRDefault="00551DC5">
      <w:pPr>
        <w:pStyle w:val="10"/>
        <w:spacing w:before="0" w:after="0"/>
      </w:pPr>
    </w:p>
    <w:p w14:paraId="529EA97E" w14:textId="0B4B9213" w:rsidR="00551DC5" w:rsidRDefault="00551DC5">
      <w:pPr>
        <w:pStyle w:val="10"/>
        <w:spacing w:before="0" w:after="0"/>
      </w:pPr>
    </w:p>
    <w:p w14:paraId="6D2F9447" w14:textId="32A00380" w:rsidR="00551DC5" w:rsidRDefault="00551DC5">
      <w:pPr>
        <w:pStyle w:val="10"/>
        <w:spacing w:before="0" w:after="0"/>
      </w:pPr>
    </w:p>
    <w:p w14:paraId="3FB304F7" w14:textId="54124DC8" w:rsidR="00551DC5" w:rsidRDefault="00551DC5">
      <w:pPr>
        <w:pStyle w:val="10"/>
        <w:spacing w:before="0" w:after="0"/>
      </w:pPr>
    </w:p>
    <w:p w14:paraId="5D3EDE4D" w14:textId="2DEB4B2D" w:rsidR="00551DC5" w:rsidRDefault="00551DC5">
      <w:pPr>
        <w:pStyle w:val="10"/>
        <w:spacing w:before="0" w:after="0"/>
      </w:pPr>
    </w:p>
    <w:p w14:paraId="36AFCC53" w14:textId="6275EAEF" w:rsidR="00551DC5" w:rsidRDefault="00551DC5">
      <w:pPr>
        <w:pStyle w:val="10"/>
        <w:spacing w:before="0" w:after="0"/>
      </w:pPr>
    </w:p>
    <w:p w14:paraId="734ADF42" w14:textId="02926172" w:rsidR="00551DC5" w:rsidRDefault="00551DC5" w:rsidP="00872149">
      <w:pPr>
        <w:pStyle w:val="10"/>
        <w:spacing w:before="0" w:after="0"/>
        <w:ind w:firstLine="0"/>
      </w:pPr>
    </w:p>
    <w:p w14:paraId="592BD3BA" w14:textId="77777777" w:rsidR="00551DC5" w:rsidRDefault="00551DC5">
      <w:pPr>
        <w:pStyle w:val="10"/>
        <w:spacing w:before="0" w:after="0"/>
        <w:sectPr w:rsidR="00551DC5">
          <w:headerReference w:type="default" r:id="rId21"/>
          <w:footerReference w:type="default" r:id="rId22"/>
          <w:headerReference w:type="first" r:id="rId23"/>
          <w:pgSz w:w="16838" w:h="11906" w:orient="landscape"/>
          <w:pgMar w:top="1701" w:right="1134" w:bottom="850" w:left="1134" w:header="708" w:footer="708" w:gutter="0"/>
          <w:cols w:space="720"/>
          <w:docGrid w:linePitch="360"/>
        </w:sectPr>
      </w:pPr>
    </w:p>
    <w:p w14:paraId="10124FAC" w14:textId="4393239A" w:rsidR="00551DC5" w:rsidRDefault="00551DC5">
      <w:pPr>
        <w:pStyle w:val="10"/>
        <w:spacing w:before="0" w:after="0"/>
      </w:pPr>
    </w:p>
    <w:p w14:paraId="0E66F65F" w14:textId="4393239A" w:rsidR="001A5322" w:rsidRPr="003B26C3" w:rsidRDefault="00551DC5">
      <w:pPr>
        <w:pStyle w:val="10"/>
        <w:spacing w:before="0" w:after="0"/>
      </w:pPr>
      <w:r>
        <w:t>Раздел 5. С</w:t>
      </w:r>
      <w:r w:rsidR="003B26C3" w:rsidRPr="003B26C3">
        <w:t>труктура и содержание образовательной программы</w:t>
      </w:r>
    </w:p>
    <w:p w14:paraId="4F68E5CF" w14:textId="3B912542" w:rsidR="001A5322" w:rsidRPr="003B26C3" w:rsidRDefault="00551DC5" w:rsidP="00551DC5">
      <w:pPr>
        <w:pStyle w:val="114"/>
        <w:spacing w:after="0" w:line="240" w:lineRule="auto"/>
      </w:pPr>
      <w:bookmarkStart w:id="29" w:name="__RefHeading___15"/>
      <w:bookmarkEnd w:id="29"/>
      <w:r>
        <w:t>5.1. У</w:t>
      </w:r>
      <w:r w:rsidR="003B26C3" w:rsidRPr="003B26C3">
        <w:t xml:space="preserve">чебный план </w:t>
      </w:r>
      <w:r w:rsidR="00CB692D">
        <w:t>(Приложение)</w:t>
      </w:r>
    </w:p>
    <w:p w14:paraId="18A997C8" w14:textId="47DCE8BF" w:rsidR="00551DC5" w:rsidRDefault="00551DC5" w:rsidP="00363431">
      <w:pPr>
        <w:pStyle w:val="114"/>
        <w:spacing w:after="0" w:line="240" w:lineRule="auto"/>
      </w:pPr>
      <w:bookmarkStart w:id="30" w:name="__RefHeading___16"/>
      <w:bookmarkEnd w:id="30"/>
      <w:r>
        <w:t>5.2. К</w:t>
      </w:r>
      <w:r w:rsidR="003B26C3" w:rsidRPr="003B26C3">
        <w:t>алендарный учебный график</w:t>
      </w:r>
      <w:r w:rsidR="00CB692D">
        <w:t xml:space="preserve"> (Приложение)</w:t>
      </w:r>
      <w:bookmarkStart w:id="31" w:name="__RefHeading___17"/>
      <w:bookmarkEnd w:id="31"/>
    </w:p>
    <w:p w14:paraId="5CE5F461" w14:textId="5F43F394" w:rsidR="001A5322" w:rsidRPr="003B26C3" w:rsidRDefault="003B26C3">
      <w:pPr>
        <w:pStyle w:val="114"/>
        <w:spacing w:after="0" w:line="240" w:lineRule="auto"/>
        <w:rPr>
          <w:b/>
        </w:rPr>
      </w:pPr>
      <w:r w:rsidRPr="003B26C3">
        <w:t>5</w:t>
      </w:r>
      <w:r w:rsidR="00551DC5">
        <w:t>.3. Р</w:t>
      </w:r>
      <w:r w:rsidRPr="003B26C3">
        <w:t>абочие программы учебных дисциплин и профессиональных модулей</w:t>
      </w:r>
    </w:p>
    <w:p w14:paraId="7CDD0ECB" w14:textId="60075D78" w:rsidR="001A5322" w:rsidRPr="003B26C3" w:rsidRDefault="00551DC5">
      <w:pPr>
        <w:ind w:firstLine="709"/>
        <w:jc w:val="both"/>
      </w:pPr>
      <w:r>
        <w:t>Р</w:t>
      </w:r>
      <w:r w:rsidR="003B26C3" w:rsidRPr="003B26C3">
        <w:t xml:space="preserve">абочая программа учебной дисциплины (модуля) является составной частью образовательной программы и определяет содержание дисциплины (модуля), запланированные результаты обучения,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478D6E9E" w14:textId="77777777" w:rsidR="001A5322" w:rsidRPr="003B26C3" w:rsidRDefault="003B26C3">
      <w:pPr>
        <w:ind w:firstLine="709"/>
        <w:jc w:val="both"/>
      </w:pPr>
      <w:r w:rsidRPr="003B26C3">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641D32EC" w14:textId="1B570CB5" w:rsidR="001A5322" w:rsidRPr="003B26C3" w:rsidRDefault="00551DC5">
      <w:pPr>
        <w:pStyle w:val="114"/>
        <w:spacing w:after="0" w:line="240" w:lineRule="auto"/>
      </w:pPr>
      <w:bookmarkStart w:id="32" w:name="__RefHeading___18"/>
      <w:bookmarkEnd w:id="32"/>
      <w:r>
        <w:t>5.4. Р</w:t>
      </w:r>
      <w:r w:rsidR="003B26C3" w:rsidRPr="003B26C3">
        <w:t>абочая пр</w:t>
      </w:r>
      <w:r>
        <w:t>ограмма воспитания и к</w:t>
      </w:r>
      <w:r w:rsidR="003B26C3" w:rsidRPr="003B26C3">
        <w:t>алендарный план воспитательной работы</w:t>
      </w:r>
      <w:r w:rsidR="00CB692D">
        <w:t xml:space="preserve"> (Приложение)</w:t>
      </w:r>
    </w:p>
    <w:p w14:paraId="06F5C409" w14:textId="75E08236" w:rsidR="001A5322" w:rsidRPr="003B26C3" w:rsidRDefault="00C47AF6" w:rsidP="00C47AF6">
      <w:pPr>
        <w:tabs>
          <w:tab w:val="left" w:pos="1107"/>
        </w:tabs>
      </w:pPr>
      <w:r>
        <w:tab/>
      </w:r>
    </w:p>
    <w:p w14:paraId="1D6E4D56" w14:textId="77777777" w:rsidR="001A5322" w:rsidRPr="003B26C3" w:rsidRDefault="003B26C3">
      <w:pPr>
        <w:pStyle w:val="114"/>
        <w:spacing w:after="0" w:line="240" w:lineRule="auto"/>
      </w:pPr>
      <w:bookmarkStart w:id="33" w:name="__RefHeading___19"/>
      <w:bookmarkEnd w:id="33"/>
      <w:r w:rsidRPr="003B26C3">
        <w:t>5.5. Практическая подготовка</w:t>
      </w:r>
    </w:p>
    <w:p w14:paraId="2B999B55" w14:textId="77777777" w:rsidR="001A5322" w:rsidRPr="003B26C3" w:rsidRDefault="003B26C3">
      <w:pPr>
        <w:ind w:firstLine="709"/>
        <w:jc w:val="both"/>
      </w:pPr>
      <w:r w:rsidRPr="003B26C3">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3EE8E378" w14:textId="77777777" w:rsidR="001A5322" w:rsidRPr="003B26C3" w:rsidRDefault="003B26C3">
      <w:pPr>
        <w:ind w:firstLine="709"/>
        <w:jc w:val="both"/>
      </w:pPr>
      <w:r w:rsidRPr="003B26C3">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076B5966" w14:textId="77777777" w:rsidR="001A5322" w:rsidRPr="003B26C3" w:rsidRDefault="003B26C3">
      <w:pPr>
        <w:ind w:firstLine="709"/>
        <w:jc w:val="both"/>
      </w:pPr>
      <w:r w:rsidRPr="003B26C3">
        <w:t>Образовательная деятельность в форме практической подготовки:</w:t>
      </w:r>
    </w:p>
    <w:p w14:paraId="3C5159A0" w14:textId="77777777" w:rsidR="001A5322" w:rsidRPr="003B26C3" w:rsidRDefault="003B26C3">
      <w:pPr>
        <w:numPr>
          <w:ilvl w:val="0"/>
          <w:numId w:val="1"/>
        </w:numPr>
        <w:ind w:left="0" w:firstLine="709"/>
        <w:jc w:val="both"/>
      </w:pPr>
      <w:r w:rsidRPr="003B26C3">
        <w:t>реализуется, в том числе на рабочем месте предприятия работодателя, при проведении практических и лабораторных занятий, выполнении курсового проектирования (для специальности), всех видов практики и иных видов учебной деятельности;</w:t>
      </w:r>
    </w:p>
    <w:p w14:paraId="17E8121D" w14:textId="77777777" w:rsidR="001A5322" w:rsidRPr="003B26C3" w:rsidRDefault="003B26C3">
      <w:pPr>
        <w:numPr>
          <w:ilvl w:val="0"/>
          <w:numId w:val="1"/>
        </w:numPr>
        <w:ind w:left="0" w:firstLine="709"/>
        <w:jc w:val="both"/>
      </w:pPr>
      <w:r w:rsidRPr="003B26C3">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3D0BA4D9" w14:textId="77777777" w:rsidR="001A5322" w:rsidRPr="003B26C3" w:rsidRDefault="003B26C3">
      <w:pPr>
        <w:ind w:firstLine="709"/>
        <w:jc w:val="both"/>
      </w:pPr>
      <w:r w:rsidRPr="003B26C3">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02BFE929" w14:textId="77777777" w:rsidR="001A5322" w:rsidRPr="003B26C3" w:rsidRDefault="003B26C3">
      <w:pPr>
        <w:ind w:firstLine="709"/>
        <w:jc w:val="both"/>
      </w:pPr>
      <w:r w:rsidRPr="003B26C3">
        <w:t>Практическая подготовка организуется в специальных помещениях и структурных подразделениях образовательной организации, а также в специально оборудованных помещениях (рабочих местах) профильных организаций (работодателей)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w:t>
      </w:r>
    </w:p>
    <w:p w14:paraId="17607295" w14:textId="77777777" w:rsidR="001A5322" w:rsidRPr="003B26C3" w:rsidRDefault="003B26C3">
      <w:pPr>
        <w:pStyle w:val="114"/>
        <w:spacing w:after="0" w:line="240" w:lineRule="auto"/>
      </w:pPr>
      <w:bookmarkStart w:id="34" w:name="__RefHeading___20"/>
      <w:bookmarkEnd w:id="34"/>
      <w:r w:rsidRPr="003B26C3">
        <w:t>5.6. Государственная итоговая аттестация</w:t>
      </w:r>
    </w:p>
    <w:p w14:paraId="6A1889CE" w14:textId="77777777" w:rsidR="001A5322" w:rsidRPr="003B26C3" w:rsidRDefault="003B26C3">
      <w:pPr>
        <w:ind w:firstLine="709"/>
        <w:jc w:val="both"/>
      </w:pPr>
      <w:r w:rsidRPr="003B26C3">
        <w:t xml:space="preserve">Государственная итоговая аттестация осуществляется в соответствии с Порядком проведения ГИА. </w:t>
      </w:r>
    </w:p>
    <w:p w14:paraId="4A6BA636" w14:textId="77777777" w:rsidR="001A5322" w:rsidRPr="003B26C3" w:rsidRDefault="003B26C3">
      <w:pPr>
        <w:ind w:firstLine="709"/>
      </w:pPr>
      <w:r w:rsidRPr="003B26C3">
        <w:t>Государственная итоговая аттестация обучающихся проводится в следующей форме:</w:t>
      </w:r>
    </w:p>
    <w:p w14:paraId="1ED4418E" w14:textId="77777777" w:rsidR="001A5322" w:rsidRPr="003B26C3" w:rsidRDefault="003B26C3">
      <w:pPr>
        <w:ind w:firstLine="709"/>
        <w:jc w:val="both"/>
      </w:pPr>
      <w:r w:rsidRPr="003B26C3">
        <w:t xml:space="preserve">демонстрационный экзамен и защита дипломного проекта (работы). </w:t>
      </w:r>
    </w:p>
    <w:p w14:paraId="4FE3B98E" w14:textId="4BC4E0D2" w:rsidR="001A5322" w:rsidRPr="003B26C3" w:rsidRDefault="00551DC5">
      <w:pPr>
        <w:ind w:firstLine="709"/>
        <w:contextualSpacing/>
        <w:jc w:val="both"/>
      </w:pPr>
      <w:r>
        <w:lastRenderedPageBreak/>
        <w:t>П</w:t>
      </w:r>
      <w:r w:rsidR="003B26C3" w:rsidRPr="003B26C3">
        <w:t>рограмма ГИА включает общие сведения;</w:t>
      </w:r>
      <w:bookmarkStart w:id="35" w:name="_Hlk156814783"/>
      <w:r w:rsidR="003B26C3" w:rsidRPr="003B26C3">
        <w:t xml:space="preserve"> примерные требования к проведению демонстрационного экзамена; описание организации и проведения защиты дипломного проекта (работы)</w:t>
      </w:r>
      <w:bookmarkEnd w:id="35"/>
      <w:r w:rsidR="00CB692D">
        <w:t xml:space="preserve">. </w:t>
      </w:r>
    </w:p>
    <w:p w14:paraId="6E5255AC" w14:textId="77777777" w:rsidR="001A5322" w:rsidRPr="003B26C3" w:rsidRDefault="003B26C3">
      <w:pPr>
        <w:ind w:firstLine="709"/>
        <w:contextualSpacing/>
        <w:jc w:val="both"/>
      </w:pPr>
      <w:r w:rsidRPr="003B26C3">
        <w:t xml:space="preserve">  </w:t>
      </w:r>
    </w:p>
    <w:p w14:paraId="67ADA690" w14:textId="0D754FCA" w:rsidR="001A5322" w:rsidRPr="003B26C3" w:rsidRDefault="00551DC5">
      <w:pPr>
        <w:pStyle w:val="10"/>
        <w:spacing w:before="0" w:after="0"/>
      </w:pPr>
      <w:bookmarkStart w:id="36" w:name="__RefHeading___21"/>
      <w:bookmarkEnd w:id="36"/>
      <w:r>
        <w:t>Раздел 6. У</w:t>
      </w:r>
      <w:r w:rsidR="003B26C3" w:rsidRPr="003B26C3">
        <w:t>словия реализации образовательной программы</w:t>
      </w:r>
    </w:p>
    <w:p w14:paraId="0BDBBE8E" w14:textId="77777777" w:rsidR="001A5322" w:rsidRPr="003B26C3" w:rsidRDefault="001A5322"/>
    <w:p w14:paraId="0829F1B5" w14:textId="77777777" w:rsidR="001A5322" w:rsidRPr="003B26C3" w:rsidRDefault="003B26C3">
      <w:pPr>
        <w:pStyle w:val="114"/>
        <w:spacing w:after="0" w:line="240" w:lineRule="auto"/>
      </w:pPr>
      <w:bookmarkStart w:id="37" w:name="__RefHeading___22"/>
      <w:bookmarkEnd w:id="37"/>
      <w:r w:rsidRPr="003B26C3">
        <w:t>6.1. Материально-техническое и учебно-методическое обеспечение образовательной программы</w:t>
      </w:r>
    </w:p>
    <w:p w14:paraId="4C2A4EFF" w14:textId="77777777" w:rsidR="001A5322" w:rsidRPr="003B26C3" w:rsidRDefault="003B26C3">
      <w:pPr>
        <w:ind w:firstLine="709"/>
        <w:jc w:val="both"/>
      </w:pPr>
      <w:r w:rsidRPr="003B26C3">
        <w:t>6.1.1. Требования к материально-техническому и учебно-методическому обеспечению реализации образовательной программы установлены в соответствующем ФГОС СПО.</w:t>
      </w:r>
    </w:p>
    <w:p w14:paraId="0E2566DB" w14:textId="77777777" w:rsidR="001A5322" w:rsidRPr="003B26C3" w:rsidRDefault="003B26C3">
      <w:pPr>
        <w:ind w:firstLine="709"/>
        <w:contextualSpacing/>
        <w:jc w:val="both"/>
      </w:pPr>
      <w:r w:rsidRPr="003B26C3">
        <w:t>Состав материально-технического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4BE78758" w14:textId="211CCF63" w:rsidR="001A5322" w:rsidRPr="003B26C3" w:rsidRDefault="00551DC5">
      <w:pPr>
        <w:ind w:firstLine="709"/>
        <w:contextualSpacing/>
        <w:jc w:val="both"/>
      </w:pPr>
      <w:r>
        <w:t>6.1.2. П</w:t>
      </w:r>
      <w:r w:rsidR="003B26C3" w:rsidRPr="003B26C3">
        <w:t>еречень специальных помещений для проведения занятий всех видов, предусмотренных образовательной программой</w:t>
      </w:r>
    </w:p>
    <w:p w14:paraId="4BE5CFA9" w14:textId="77777777" w:rsidR="00290065" w:rsidRPr="003B26C3" w:rsidRDefault="00290065" w:rsidP="00290065">
      <w:pPr>
        <w:ind w:firstLine="709"/>
        <w:contextualSpacing/>
        <w:rPr>
          <w:b/>
        </w:rPr>
      </w:pPr>
      <w:r w:rsidRPr="003B26C3">
        <w:rPr>
          <w:b/>
        </w:rPr>
        <w:t>Кабинеты:</w:t>
      </w:r>
    </w:p>
    <w:p w14:paraId="4A5C6E05" w14:textId="77777777" w:rsidR="00290065" w:rsidRPr="003B26C3" w:rsidRDefault="00290065" w:rsidP="00290065">
      <w:pPr>
        <w:ind w:firstLine="709"/>
      </w:pPr>
      <w:r w:rsidRPr="003B26C3">
        <w:t>Социально-экономических, математических и естественнонаучных дисциплин;</w:t>
      </w:r>
    </w:p>
    <w:p w14:paraId="56F597AC" w14:textId="77777777" w:rsidR="00290065" w:rsidRPr="003B26C3" w:rsidRDefault="00290065" w:rsidP="00290065">
      <w:pPr>
        <w:ind w:firstLine="709"/>
      </w:pPr>
      <w:r w:rsidRPr="003B26C3">
        <w:t>Безопасности жизнедеятельности;</w:t>
      </w:r>
    </w:p>
    <w:p w14:paraId="26C883DE" w14:textId="77777777" w:rsidR="00290065" w:rsidRPr="003B26C3" w:rsidRDefault="00290065" w:rsidP="00290065">
      <w:pPr>
        <w:ind w:firstLine="709"/>
      </w:pPr>
      <w:r w:rsidRPr="003B26C3">
        <w:t>Общепрофессиональных дисциплин и профессиональных модулей;</w:t>
      </w:r>
    </w:p>
    <w:p w14:paraId="7577A214" w14:textId="77777777" w:rsidR="00290065" w:rsidRPr="00CB692D" w:rsidRDefault="00290065" w:rsidP="00290065">
      <w:pPr>
        <w:ind w:firstLine="709"/>
        <w:rPr>
          <w:b/>
          <w:color w:val="auto"/>
        </w:rPr>
      </w:pPr>
      <w:r w:rsidRPr="00CB692D">
        <w:rPr>
          <w:b/>
          <w:color w:val="auto"/>
        </w:rPr>
        <w:t>Лаборатории:</w:t>
      </w:r>
    </w:p>
    <w:p w14:paraId="0991CF95" w14:textId="77777777" w:rsidR="00290065" w:rsidRPr="00CB692D" w:rsidRDefault="00290065" w:rsidP="00290065">
      <w:pPr>
        <w:ind w:left="709"/>
        <w:rPr>
          <w:b/>
          <w:color w:val="auto"/>
        </w:rPr>
      </w:pPr>
      <w:r w:rsidRPr="00552692">
        <w:rPr>
          <w:color w:val="auto"/>
        </w:rPr>
        <w:t xml:space="preserve">Площадка разведки и эксплуатации нефтяных и газовых месторождений </w:t>
      </w:r>
      <w:r w:rsidRPr="00CB692D">
        <w:rPr>
          <w:b/>
          <w:color w:val="auto"/>
        </w:rPr>
        <w:t xml:space="preserve">Мастерские/зоны по видам работ: </w:t>
      </w:r>
    </w:p>
    <w:p w14:paraId="39D5336A" w14:textId="77777777" w:rsidR="00290065" w:rsidRPr="00CB692D" w:rsidRDefault="00290065" w:rsidP="00290065">
      <w:pPr>
        <w:ind w:firstLine="709"/>
        <w:rPr>
          <w:color w:val="auto"/>
        </w:rPr>
      </w:pPr>
      <w:r w:rsidRPr="00CB692D">
        <w:rPr>
          <w:color w:val="auto"/>
        </w:rPr>
        <w:t>слесарно-механическая.</w:t>
      </w:r>
    </w:p>
    <w:p w14:paraId="43222A65" w14:textId="77777777" w:rsidR="00290065" w:rsidRPr="003B26C3" w:rsidRDefault="00290065" w:rsidP="00290065">
      <w:pPr>
        <w:ind w:firstLine="709"/>
        <w:jc w:val="both"/>
        <w:rPr>
          <w:b/>
        </w:rPr>
      </w:pPr>
      <w:r w:rsidRPr="003B26C3">
        <w:rPr>
          <w:b/>
        </w:rPr>
        <w:t>Спортивный комплекс</w:t>
      </w:r>
    </w:p>
    <w:p w14:paraId="10C14A13" w14:textId="77777777" w:rsidR="00290065" w:rsidRPr="003B26C3" w:rsidRDefault="00290065" w:rsidP="00290065">
      <w:pPr>
        <w:ind w:firstLine="709"/>
        <w:jc w:val="both"/>
        <w:rPr>
          <w:b/>
        </w:rPr>
      </w:pPr>
      <w:r w:rsidRPr="003B26C3">
        <w:rPr>
          <w:b/>
        </w:rPr>
        <w:t>Залы:</w:t>
      </w:r>
    </w:p>
    <w:p w14:paraId="62436529" w14:textId="77777777" w:rsidR="00290065" w:rsidRPr="003B26C3" w:rsidRDefault="00290065" w:rsidP="00290065">
      <w:pPr>
        <w:ind w:firstLine="709"/>
        <w:jc w:val="both"/>
      </w:pPr>
      <w:r w:rsidRPr="003B26C3">
        <w:t>– библиотека, читальный зал с выходом в интернет;</w:t>
      </w:r>
    </w:p>
    <w:p w14:paraId="4E8CC0D1" w14:textId="77777777" w:rsidR="00290065" w:rsidRPr="003B26C3" w:rsidRDefault="00290065" w:rsidP="00290065">
      <w:pPr>
        <w:ind w:firstLine="709"/>
        <w:jc w:val="both"/>
      </w:pPr>
      <w:r w:rsidRPr="003B26C3">
        <w:t>– актовый зал.</w:t>
      </w:r>
    </w:p>
    <w:p w14:paraId="79190957" w14:textId="77777777" w:rsidR="001A5322" w:rsidRPr="003B26C3" w:rsidRDefault="003B26C3">
      <w:pPr>
        <w:ind w:firstLine="709"/>
        <w:jc w:val="both"/>
      </w:pPr>
      <w:r w:rsidRPr="003B26C3">
        <w:t>6.1.3 Минимально необходимый для реализации ОП СПО примерный перечень материально-технического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w:t>
      </w:r>
    </w:p>
    <w:p w14:paraId="5088437E" w14:textId="77777777" w:rsidR="001A5322" w:rsidRPr="003B26C3" w:rsidRDefault="001A5322">
      <w:pPr>
        <w:ind w:firstLine="709"/>
        <w:jc w:val="both"/>
      </w:pPr>
    </w:p>
    <w:p w14:paraId="16922067" w14:textId="77777777" w:rsidR="001A5322" w:rsidRPr="003B26C3" w:rsidRDefault="003B26C3">
      <w:pPr>
        <w:pStyle w:val="114"/>
        <w:spacing w:after="0" w:line="240" w:lineRule="auto"/>
      </w:pPr>
      <w:bookmarkStart w:id="38" w:name="__RefHeading___23"/>
      <w:bookmarkEnd w:id="38"/>
      <w:r w:rsidRPr="003B26C3">
        <w:t>6.2. Применение электронного обучения и дистанционных образовательных технологий</w:t>
      </w:r>
    </w:p>
    <w:p w14:paraId="7EF1CAE8" w14:textId="77777777" w:rsidR="001A5322" w:rsidRPr="003B26C3" w:rsidRDefault="003B26C3">
      <w:pPr>
        <w:ind w:firstLine="709"/>
        <w:jc w:val="both"/>
      </w:pPr>
      <w:r w:rsidRPr="003B26C3">
        <w:t>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w:t>
      </w:r>
    </w:p>
    <w:p w14:paraId="1D022F07" w14:textId="77777777" w:rsidR="001A5322" w:rsidRPr="003B26C3" w:rsidRDefault="003B26C3">
      <w:pPr>
        <w:ind w:firstLine="709"/>
        <w:jc w:val="both"/>
      </w:pPr>
      <w:r w:rsidRPr="003B26C3">
        <w:t>При реализации образовательной программы возможно применение электронного обучения и дистанционных образовательных технологий.</w:t>
      </w:r>
    </w:p>
    <w:p w14:paraId="77D2E60C" w14:textId="77777777" w:rsidR="001A5322" w:rsidRPr="003B26C3" w:rsidRDefault="003B26C3">
      <w:pPr>
        <w:ind w:firstLine="709"/>
        <w:jc w:val="both"/>
      </w:pPr>
      <w:r w:rsidRPr="003B26C3">
        <w:t xml:space="preserve">Не допускается реализация образовательной программы с применением исключительно электронного обучения, дистанционных образовательных технологий. </w:t>
      </w:r>
    </w:p>
    <w:p w14:paraId="70D057A3" w14:textId="77777777" w:rsidR="001A5322" w:rsidRPr="003B26C3" w:rsidRDefault="003B26C3">
      <w:pPr>
        <w:pStyle w:val="114"/>
        <w:spacing w:after="0" w:line="240" w:lineRule="auto"/>
      </w:pPr>
      <w:bookmarkStart w:id="39" w:name="__RefHeading___24"/>
      <w:bookmarkEnd w:id="39"/>
      <w:r w:rsidRPr="003B26C3">
        <w:t xml:space="preserve">6.3. Кадровые условия реализации образовательной программы </w:t>
      </w:r>
    </w:p>
    <w:p w14:paraId="03BEFD08" w14:textId="77777777" w:rsidR="001A5322" w:rsidRPr="003B26C3" w:rsidRDefault="003B26C3">
      <w:pPr>
        <w:ind w:firstLine="709"/>
        <w:jc w:val="both"/>
      </w:pPr>
      <w:r w:rsidRPr="003B26C3">
        <w:t>Требования к кадровым условиям реализации образовательной программы установлены в соответствующем ФГОС СПО.</w:t>
      </w:r>
    </w:p>
    <w:p w14:paraId="4647A028" w14:textId="77777777" w:rsidR="00A40384" w:rsidRDefault="003B26C3" w:rsidP="00A40384">
      <w:pPr>
        <w:pStyle w:val="affffe"/>
        <w:spacing w:after="0"/>
        <w:ind w:firstLine="709"/>
        <w:jc w:val="both"/>
        <w:rPr>
          <w:lang w:eastAsia="nl-NL"/>
        </w:rPr>
      </w:pPr>
      <w:r w:rsidRPr="003B26C3">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r w:rsidR="00A40384">
        <w:rPr>
          <w:lang w:eastAsia="nl-NL"/>
        </w:rPr>
        <w:t>19 Добыча, переработка, транспортировка нефти и газа, и имеющими стаж работы в данной профессиональной области не менее трех лет.</w:t>
      </w:r>
    </w:p>
    <w:p w14:paraId="35122860" w14:textId="05526DB6" w:rsidR="001A5322" w:rsidRPr="003B26C3" w:rsidRDefault="003B26C3" w:rsidP="00A40384">
      <w:pPr>
        <w:pStyle w:val="1ff7"/>
        <w:ind w:firstLine="708"/>
        <w:jc w:val="both"/>
      </w:pPr>
      <w:r w:rsidRPr="003B26C3">
        <w:t xml:space="preserve">Работники, привлекаемые к реализации образовательной программы, должны </w:t>
      </w:r>
      <w:r w:rsidRPr="003B26C3">
        <w:lastRenderedPageBreak/>
        <w:t xml:space="preserve">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w:t>
      </w:r>
      <w:r w:rsidR="00515462" w:rsidRPr="00515462">
        <w:t>19 Добыча, переработка, транспортировка нефти и газа</w:t>
      </w:r>
      <w:r w:rsidR="00515462">
        <w:t xml:space="preserve">, </w:t>
      </w:r>
      <w:r w:rsidRPr="003B26C3">
        <w:t>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14A3C8C3" w14:textId="77777777" w:rsidR="001A5322" w:rsidRPr="003B26C3" w:rsidRDefault="003B26C3">
      <w:pPr>
        <w:pStyle w:val="1ff7"/>
        <w:ind w:firstLine="708"/>
        <w:jc w:val="both"/>
      </w:pPr>
      <w:r w:rsidRPr="003B26C3">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w:t>
      </w:r>
    </w:p>
    <w:p w14:paraId="6A59AB2B" w14:textId="77777777" w:rsidR="001A5322" w:rsidRPr="003B26C3" w:rsidRDefault="001A5322">
      <w:pPr>
        <w:pStyle w:val="1ff7"/>
        <w:jc w:val="both"/>
        <w:rPr>
          <w:b/>
        </w:rPr>
      </w:pPr>
    </w:p>
    <w:p w14:paraId="0D0871A8" w14:textId="77777777" w:rsidR="001A5322" w:rsidRPr="003B26C3" w:rsidRDefault="003B26C3">
      <w:pPr>
        <w:pStyle w:val="114"/>
        <w:spacing w:after="0" w:line="240" w:lineRule="auto"/>
        <w:rPr>
          <w:b/>
        </w:rPr>
      </w:pPr>
      <w:bookmarkStart w:id="40" w:name="__RefHeading___25"/>
      <w:bookmarkEnd w:id="40"/>
      <w:r w:rsidRPr="003B26C3">
        <w:t>6.4.</w:t>
      </w:r>
      <w:r w:rsidRPr="003B26C3">
        <w:rPr>
          <w:b/>
        </w:rPr>
        <w:t> </w:t>
      </w:r>
      <w:r w:rsidRPr="003B26C3">
        <w:t>Примерные расчеты финансового обеспечения реализации образовательной программы</w:t>
      </w:r>
    </w:p>
    <w:p w14:paraId="17FCF620" w14:textId="77777777" w:rsidR="001A5322" w:rsidRPr="003B26C3" w:rsidRDefault="003B26C3">
      <w:pPr>
        <w:pStyle w:val="1ff7"/>
        <w:ind w:firstLine="709"/>
        <w:jc w:val="both"/>
      </w:pPr>
      <w:r w:rsidRPr="003B26C3">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5E7AF706" w14:textId="77777777" w:rsidR="001A5322" w:rsidRPr="003B26C3" w:rsidRDefault="003B26C3">
      <w:pPr>
        <w:pStyle w:val="1ff7"/>
        <w:ind w:firstLine="709"/>
        <w:jc w:val="both"/>
      </w:pPr>
      <w:r w:rsidRPr="003B26C3">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2E63935F" w14:textId="77777777" w:rsidR="001A5322" w:rsidRDefault="003B26C3">
      <w:pPr>
        <w:pStyle w:val="affffe"/>
        <w:spacing w:after="0" w:line="240" w:lineRule="auto"/>
        <w:ind w:firstLine="709"/>
        <w:jc w:val="both"/>
      </w:pPr>
      <w:r w:rsidRPr="003B26C3">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bookmarkEnd w:id="4"/>
    </w:p>
    <w:sectPr w:rsidR="001A5322" w:rsidSect="00551DC5">
      <w:headerReference w:type="default" r:id="rId24"/>
      <w:footerReference w:type="default" r:id="rId25"/>
      <w:headerReference w:type="first" r:id="rId26"/>
      <w:pgSz w:w="11906" w:h="16838"/>
      <w:pgMar w:top="1134" w:right="851" w:bottom="1134" w:left="170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DFE1F3" w14:textId="77777777" w:rsidR="00453CA8" w:rsidRDefault="00453CA8">
      <w:r>
        <w:separator/>
      </w:r>
    </w:p>
  </w:endnote>
  <w:endnote w:type="continuationSeparator" w:id="0">
    <w:p w14:paraId="4ED43A81" w14:textId="77777777" w:rsidR="00453CA8" w:rsidRDefault="00453C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Palatino Linotype">
    <w:panose1 w:val="02040502050505030304"/>
    <w:charset w:val="CC"/>
    <w:family w:val="roman"/>
    <w:pitch w:val="variable"/>
    <w:sig w:usb0="E0000287" w:usb1="40000013" w:usb2="00000000" w:usb3="00000000" w:csb0="0000019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charset w:val="00"/>
    <w:family w:val="auto"/>
    <w:pitch w:val="default"/>
  </w:font>
  <w:font w:name="Calibri Light">
    <w:panose1 w:val="020F03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orbel">
    <w:panose1 w:val="020B0503020204020204"/>
    <w:charset w:val="CC"/>
    <w:family w:val="swiss"/>
    <w:pitch w:val="variable"/>
    <w:sig w:usb0="A00002EF" w:usb1="4000A44B" w:usb2="00000000" w:usb3="00000000" w:csb0="0000019F" w:csb1="00000000"/>
  </w:font>
  <w:font w:name="XO Thames">
    <w:altName w:val="Cambria"/>
    <w:charset w:val="CC"/>
    <w:family w:val="roman"/>
    <w:pitch w:val="variable"/>
    <w:sig w:usb0="800006FF" w:usb1="0000285A" w:usb2="00000000" w:usb3="00000000" w:csb0="00000015" w:csb1="00000000"/>
  </w:font>
  <w:font w:name="@Batang">
    <w:altName w:val="@Malgun Gothic"/>
    <w:panose1 w:val="02030600000101010101"/>
    <w:charset w:val="81"/>
    <w:family w:val="roman"/>
    <w:pitch w:val="variable"/>
    <w:sig w:usb0="B00002AF" w:usb1="69D77CFB" w:usb2="00000030" w:usb3="00000000" w:csb0="0008009F" w:csb1="00000000"/>
  </w:font>
  <w:font w:name="SymbolMT">
    <w:charset w:val="00"/>
    <w:family w:val="auto"/>
    <w:pitch w:val="default"/>
  </w:font>
  <w:font w:name="Times New Roman Полужирный">
    <w:panose1 w:val="02020803070505020304"/>
    <w:charset w:val="00"/>
    <w:family w:val="roman"/>
    <w:notTrueType/>
    <w:pitch w:val="default"/>
  </w:font>
  <w:font w:name="DejaVu Sans">
    <w:altName w:val="Segoe Print"/>
    <w:charset w:val="CC"/>
    <w:family w:val="swiss"/>
    <w:pitch w:val="variable"/>
    <w:sig w:usb0="E7002EFF" w:usb1="D200FDFF" w:usb2="0A24602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95C62B" w14:textId="1E1A6641" w:rsidR="00EB54CE" w:rsidRDefault="00EB54CE">
    <w:pPr>
      <w:pStyle w:val="affffffffff4"/>
      <w:jc w:val="center"/>
    </w:pPr>
    <w:r>
      <w:rPr>
        <w:rFonts w:ascii="Times New Roman" w:hAnsi="Times New Roman"/>
        <w:sz w:val="24"/>
      </w:rPr>
      <w:fldChar w:fldCharType="begin"/>
    </w:r>
    <w:r>
      <w:instrText xml:space="preserve">PAGE </w:instrText>
    </w:r>
    <w:r>
      <w:rPr>
        <w:rFonts w:ascii="Times New Roman" w:hAnsi="Times New Roman"/>
        <w:sz w:val="24"/>
      </w:rPr>
      <w:fldChar w:fldCharType="separate"/>
    </w:r>
    <w:r>
      <w:rPr>
        <w:noProof/>
      </w:rPr>
      <w:t>2</w:t>
    </w:r>
    <w:r>
      <w:rPr>
        <w:rFonts w:ascii="Times New Roman" w:hAnsi="Times New Roman"/>
        <w:sz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2AA9FE" w14:textId="77777777" w:rsidR="00EB54CE" w:rsidRDefault="00EB54CE">
    <w:pPr>
      <w:pStyle w:val="affffffffff4"/>
      <w:jc w:val="center"/>
    </w:pPr>
    <w:r>
      <w:rPr>
        <w:rFonts w:ascii="Times New Roman" w:hAnsi="Times New Roman"/>
        <w:sz w:val="24"/>
      </w:rPr>
      <w:fldChar w:fldCharType="begin"/>
    </w:r>
    <w:r>
      <w:instrText xml:space="preserve">PAGE </w:instrText>
    </w:r>
    <w:r>
      <w:rPr>
        <w:rFonts w:ascii="Times New Roman" w:hAnsi="Times New Roman"/>
        <w:sz w:val="24"/>
      </w:rPr>
      <w:fldChar w:fldCharType="separate"/>
    </w:r>
    <w:r>
      <w:t xml:space="preserve"> </w:t>
    </w:r>
    <w:r>
      <w:rPr>
        <w:rFonts w:ascii="Times New Roman" w:hAnsi="Times New Roman"/>
        <w:sz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21FEC" w14:textId="3C488F88" w:rsidR="00EB54CE" w:rsidRDefault="00EB54CE">
    <w:pPr>
      <w:pStyle w:val="affffffffff4"/>
      <w:jc w:val="center"/>
    </w:pPr>
    <w:r>
      <w:rPr>
        <w:rFonts w:ascii="Times New Roman" w:hAnsi="Times New Roman"/>
        <w:sz w:val="24"/>
      </w:rPr>
      <w:fldChar w:fldCharType="begin"/>
    </w:r>
    <w:r>
      <w:instrText xml:space="preserve">PAGE </w:instrText>
    </w:r>
    <w:r>
      <w:rPr>
        <w:rFonts w:ascii="Times New Roman" w:hAnsi="Times New Roman"/>
        <w:sz w:val="24"/>
      </w:rPr>
      <w:fldChar w:fldCharType="separate"/>
    </w:r>
    <w:r w:rsidR="007B759A">
      <w:rPr>
        <w:noProof/>
      </w:rPr>
      <w:t>3</w:t>
    </w:r>
    <w:r>
      <w:rPr>
        <w:rFonts w:ascii="Times New Roman" w:hAnsi="Times New Roman"/>
        <w:sz w:val="24"/>
      </w:rPr>
      <w:fldChar w:fldCharType="end"/>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9792CB" w14:textId="67663509" w:rsidR="00EB54CE" w:rsidRDefault="00EB54CE">
    <w:pPr>
      <w:pStyle w:val="affffffffff4"/>
      <w:jc w:val="center"/>
    </w:pPr>
    <w:r>
      <w:rPr>
        <w:rFonts w:ascii="Times New Roman" w:hAnsi="Times New Roman"/>
        <w:sz w:val="24"/>
      </w:rPr>
      <w:fldChar w:fldCharType="begin"/>
    </w:r>
    <w:r>
      <w:instrText xml:space="preserve">PAGE </w:instrText>
    </w:r>
    <w:r>
      <w:rPr>
        <w:rFonts w:ascii="Times New Roman" w:hAnsi="Times New Roman"/>
        <w:sz w:val="24"/>
      </w:rPr>
      <w:fldChar w:fldCharType="separate"/>
    </w:r>
    <w:r w:rsidR="007B759A">
      <w:rPr>
        <w:noProof/>
      </w:rPr>
      <w:t>22</w:t>
    </w:r>
    <w:r>
      <w:rPr>
        <w:rFonts w:ascii="Times New Roman" w:hAnsi="Times New Roman"/>
        <w:sz w:val="24"/>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FC8208" w14:textId="5A1B637A" w:rsidR="00EB54CE" w:rsidRDefault="00EB54CE">
    <w:pPr>
      <w:pStyle w:val="affffffffff4"/>
      <w:jc w:val="center"/>
    </w:pPr>
    <w:r>
      <w:rPr>
        <w:rFonts w:ascii="Times New Roman" w:hAnsi="Times New Roman"/>
        <w:sz w:val="24"/>
      </w:rPr>
      <w:fldChar w:fldCharType="begin"/>
    </w:r>
    <w:r>
      <w:instrText xml:space="preserve">PAGE </w:instrText>
    </w:r>
    <w:r>
      <w:rPr>
        <w:rFonts w:ascii="Times New Roman" w:hAnsi="Times New Roman"/>
        <w:sz w:val="24"/>
      </w:rPr>
      <w:fldChar w:fldCharType="separate"/>
    </w:r>
    <w:r w:rsidR="007B759A">
      <w:rPr>
        <w:noProof/>
      </w:rPr>
      <w:t>44</w:t>
    </w:r>
    <w:r>
      <w:rPr>
        <w:rFonts w:ascii="Times New Roman" w:hAnsi="Times New Roman"/>
        <w:sz w:val="24"/>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B97C3B" w14:textId="77777777" w:rsidR="00453CA8" w:rsidRDefault="00453CA8">
      <w:r>
        <w:separator/>
      </w:r>
    </w:p>
  </w:footnote>
  <w:footnote w:type="continuationSeparator" w:id="0">
    <w:p w14:paraId="5D1A1E61" w14:textId="77777777" w:rsidR="00453CA8" w:rsidRDefault="00453CA8">
      <w:r>
        <w:continuationSeparator/>
      </w:r>
    </w:p>
  </w:footnote>
  <w:footnote w:id="1">
    <w:p w14:paraId="58D410DD" w14:textId="77777777" w:rsidR="00EB54CE" w:rsidRPr="0039057B" w:rsidRDefault="00EB54CE" w:rsidP="002B7571">
      <w:pPr>
        <w:pStyle w:val="affffffffffb"/>
      </w:pPr>
      <w:r>
        <w:rPr>
          <w:rStyle w:val="afffffffffff3"/>
        </w:rPr>
        <w:footnoteRef/>
      </w:r>
      <w:r>
        <w:t xml:space="preserve"> </w:t>
      </w:r>
      <w:r w:rsidRPr="0039057B">
        <w:t>Включая отраслевые требования к дополнительным видам деятельности, компетенциям выпускника, отраженные в п. 4.3.2 настоящей ПОП-П.</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5E7DE2" w14:textId="77777777" w:rsidR="00EB54CE" w:rsidRDefault="00EB54CE">
    <w:pPr>
      <w:pStyle w:val="affffffffff"/>
      <w:jc w:val="center"/>
      <w:rPr>
        <w:rFonts w:ascii="Times New Roman" w:hAnsi="Times New Roman"/>
        <w:sz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BB1680" w14:textId="77777777" w:rsidR="00EB54CE" w:rsidRDefault="00EB54CE">
    <w:pPr>
      <w:pStyle w:val="affffffffff"/>
      <w:jc w:val="center"/>
      <w:rPr>
        <w:rFonts w:ascii="Times New Roman" w:hAnsi="Times New Roman"/>
        <w:sz w:val="24"/>
      </w:rPr>
    </w:pPr>
  </w:p>
  <w:p w14:paraId="645B0E48" w14:textId="77777777" w:rsidR="00EB54CE" w:rsidRDefault="00EB54CE">
    <w:pPr>
      <w:pStyle w:val="affffffffff"/>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0B9A97" w14:textId="77777777" w:rsidR="00EB54CE" w:rsidRDefault="00EB54CE">
    <w:pPr>
      <w:pStyle w:val="affffffffff"/>
      <w:jc w:val="center"/>
      <w:rPr>
        <w:rFonts w:ascii="Times New Roman" w:hAnsi="Times New Roman"/>
        <w:sz w:val="24"/>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34BAE5" w14:textId="3268A470" w:rsidR="00EB54CE" w:rsidRDefault="00EB54CE">
    <w:pPr>
      <w:pStyle w:val="affffffffff"/>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sidR="007B759A">
      <w:rPr>
        <w:rFonts w:ascii="Times New Roman" w:hAnsi="Times New Roman"/>
        <w:noProof/>
        <w:sz w:val="24"/>
      </w:rPr>
      <w:t>2</w:t>
    </w:r>
    <w:r>
      <w:rPr>
        <w:rFonts w:ascii="Times New Roman" w:hAnsi="Times New Roman"/>
        <w:sz w:val="24"/>
      </w:rPr>
      <w:fldChar w:fldCharType="end"/>
    </w:r>
  </w:p>
  <w:p w14:paraId="61F2C5DF" w14:textId="77777777" w:rsidR="00EB54CE" w:rsidRDefault="00EB54CE">
    <w:pPr>
      <w:pStyle w:val="affffffffff"/>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66AF40" w14:textId="77777777" w:rsidR="00EB54CE" w:rsidRDefault="00EB54CE">
    <w:pPr>
      <w:pStyle w:val="affffffffff"/>
      <w:jc w:val="center"/>
      <w:rPr>
        <w:rFonts w:ascii="Times New Roman" w:hAnsi="Times New Roman"/>
        <w:sz w:val="24"/>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636409" w14:textId="77777777" w:rsidR="00EB54CE" w:rsidRDefault="00EB54CE">
    <w:pPr>
      <w:pStyle w:val="affffffffff"/>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37017C65" w14:textId="77777777" w:rsidR="00EB54CE" w:rsidRDefault="00EB54CE">
    <w:pPr>
      <w:pStyle w:val="affffffffff"/>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56277E" w14:textId="77777777" w:rsidR="00EB54CE" w:rsidRDefault="00EB54CE">
    <w:pPr>
      <w:pStyle w:val="affffffffff"/>
      <w:jc w:val="center"/>
      <w:rPr>
        <w:rFonts w:ascii="Times New Roman" w:hAnsi="Times New Roman"/>
        <w:sz w:val="24"/>
      </w:rP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B4A3E5" w14:textId="77777777" w:rsidR="00EB54CE" w:rsidRDefault="00EB54CE">
    <w:pPr>
      <w:pStyle w:val="affffffffff"/>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72004EB2" w14:textId="77777777" w:rsidR="00EB54CE" w:rsidRDefault="00EB54CE">
    <w:pPr>
      <w:pStyle w:val="affffffffff"/>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82B55D" w14:textId="77777777" w:rsidR="00EB54CE" w:rsidRDefault="00EB54CE">
    <w:pPr>
      <w:pStyle w:val="affffffffff"/>
      <w:jc w:val="center"/>
      <w:rPr>
        <w:rFonts w:ascii="Times New Roman" w:hAnsi="Times New Roman"/>
        <w:sz w:val="24"/>
      </w:rP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C1732D" w14:textId="77777777" w:rsidR="00EB54CE" w:rsidRDefault="00EB54CE">
    <w:pPr>
      <w:pStyle w:val="affffffffff"/>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786C69E6" w14:textId="77777777" w:rsidR="00EB54CE" w:rsidRDefault="00EB54CE">
    <w:pPr>
      <w:pStyle w:val="affffffffff"/>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6E57BA"/>
    <w:multiLevelType w:val="multilevel"/>
    <w:tmpl w:val="7486A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9591143"/>
    <w:multiLevelType w:val="hybridMultilevel"/>
    <w:tmpl w:val="DF4E772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60684C4C"/>
    <w:multiLevelType w:val="hybridMultilevel"/>
    <w:tmpl w:val="6EFEA4FE"/>
    <w:lvl w:ilvl="0" w:tplc="242C1D80">
      <w:start w:val="1"/>
      <w:numFmt w:val="bullet"/>
      <w:lvlText w:val="−"/>
      <w:lvlJc w:val="left"/>
      <w:pPr>
        <w:ind w:left="1429" w:hanging="360"/>
      </w:pPr>
      <w:rPr>
        <w:rFonts w:ascii="Times New Roman" w:hAnsi="Times New Roman"/>
      </w:rPr>
    </w:lvl>
    <w:lvl w:ilvl="1" w:tplc="02AA8260">
      <w:start w:val="1"/>
      <w:numFmt w:val="bullet"/>
      <w:lvlText w:val="o"/>
      <w:lvlJc w:val="left"/>
      <w:pPr>
        <w:ind w:left="2149" w:hanging="360"/>
      </w:pPr>
      <w:rPr>
        <w:rFonts w:ascii="Cambria Math" w:hAnsi="Cambria Math"/>
      </w:rPr>
    </w:lvl>
    <w:lvl w:ilvl="2" w:tplc="35042C1A">
      <w:start w:val="1"/>
      <w:numFmt w:val="bullet"/>
      <w:lvlText w:val=""/>
      <w:lvlJc w:val="left"/>
      <w:pPr>
        <w:ind w:left="2869" w:hanging="360"/>
      </w:pPr>
      <w:rPr>
        <w:rFonts w:ascii="Arial" w:hAnsi="Arial"/>
      </w:rPr>
    </w:lvl>
    <w:lvl w:ilvl="3" w:tplc="52D2D224">
      <w:start w:val="1"/>
      <w:numFmt w:val="bullet"/>
      <w:lvlText w:val=""/>
      <w:lvlJc w:val="left"/>
      <w:pPr>
        <w:ind w:left="3589" w:hanging="360"/>
      </w:pPr>
      <w:rPr>
        <w:rFonts w:ascii="Calibri" w:hAnsi="Calibri"/>
      </w:rPr>
    </w:lvl>
    <w:lvl w:ilvl="4" w:tplc="25CEA686">
      <w:start w:val="1"/>
      <w:numFmt w:val="bullet"/>
      <w:lvlText w:val="o"/>
      <w:lvlJc w:val="left"/>
      <w:pPr>
        <w:ind w:left="4309" w:hanging="360"/>
      </w:pPr>
      <w:rPr>
        <w:rFonts w:ascii="Cambria Math" w:hAnsi="Cambria Math"/>
      </w:rPr>
    </w:lvl>
    <w:lvl w:ilvl="5" w:tplc="115694EE">
      <w:start w:val="1"/>
      <w:numFmt w:val="bullet"/>
      <w:lvlText w:val=""/>
      <w:lvlJc w:val="left"/>
      <w:pPr>
        <w:ind w:left="5029" w:hanging="360"/>
      </w:pPr>
      <w:rPr>
        <w:rFonts w:ascii="Arial" w:hAnsi="Arial"/>
      </w:rPr>
    </w:lvl>
    <w:lvl w:ilvl="6" w:tplc="E88CDC6C">
      <w:start w:val="1"/>
      <w:numFmt w:val="bullet"/>
      <w:lvlText w:val=""/>
      <w:lvlJc w:val="left"/>
      <w:pPr>
        <w:ind w:left="5749" w:hanging="360"/>
      </w:pPr>
      <w:rPr>
        <w:rFonts w:ascii="Calibri" w:hAnsi="Calibri"/>
      </w:rPr>
    </w:lvl>
    <w:lvl w:ilvl="7" w:tplc="BBE601E4">
      <w:start w:val="1"/>
      <w:numFmt w:val="bullet"/>
      <w:lvlText w:val="o"/>
      <w:lvlJc w:val="left"/>
      <w:pPr>
        <w:ind w:left="6469" w:hanging="360"/>
      </w:pPr>
      <w:rPr>
        <w:rFonts w:ascii="Cambria Math" w:hAnsi="Cambria Math"/>
      </w:rPr>
    </w:lvl>
    <w:lvl w:ilvl="8" w:tplc="BEAC478A">
      <w:start w:val="1"/>
      <w:numFmt w:val="bullet"/>
      <w:lvlText w:val=""/>
      <w:lvlJc w:val="left"/>
      <w:pPr>
        <w:ind w:left="7189" w:hanging="360"/>
      </w:pPr>
      <w:rPr>
        <w:rFonts w:ascii="Arial" w:hAnsi="Arial"/>
      </w:rPr>
    </w:lvl>
  </w:abstractNum>
  <w:abstractNum w:abstractNumId="3" w15:restartNumberingAfterBreak="0">
    <w:nsid w:val="683E5E8A"/>
    <w:multiLevelType w:val="multilevel"/>
    <w:tmpl w:val="18F01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9886350"/>
    <w:multiLevelType w:val="hybridMultilevel"/>
    <w:tmpl w:val="7D00C95A"/>
    <w:lvl w:ilvl="0" w:tplc="20605BB2">
      <w:start w:val="1"/>
      <w:numFmt w:val="decimal"/>
      <w:lvlText w:val="%1."/>
      <w:lvlJc w:val="left"/>
      <w:pPr>
        <w:ind w:left="360" w:hanging="360"/>
      </w:pPr>
      <w:rPr>
        <w:rFonts w:ascii="Times New Roman" w:hAnsi="Times New Roman" w:cs="Times New Roman" w:hint="default"/>
      </w:rPr>
    </w:lvl>
    <w:lvl w:ilvl="1" w:tplc="4AA4CB8A">
      <w:start w:val="1"/>
      <w:numFmt w:val="lowerLetter"/>
      <w:lvlText w:val="%2."/>
      <w:lvlJc w:val="left"/>
      <w:pPr>
        <w:ind w:left="1440" w:hanging="360"/>
      </w:pPr>
    </w:lvl>
    <w:lvl w:ilvl="2" w:tplc="011619FC">
      <w:start w:val="1"/>
      <w:numFmt w:val="lowerRoman"/>
      <w:lvlText w:val="%3."/>
      <w:lvlJc w:val="right"/>
      <w:pPr>
        <w:ind w:left="2160" w:hanging="180"/>
      </w:pPr>
    </w:lvl>
    <w:lvl w:ilvl="3" w:tplc="542CA818">
      <w:start w:val="1"/>
      <w:numFmt w:val="decimal"/>
      <w:lvlText w:val="%4."/>
      <w:lvlJc w:val="left"/>
      <w:pPr>
        <w:ind w:left="2880" w:hanging="360"/>
      </w:pPr>
    </w:lvl>
    <w:lvl w:ilvl="4" w:tplc="1750AA52">
      <w:start w:val="1"/>
      <w:numFmt w:val="lowerLetter"/>
      <w:lvlText w:val="%5."/>
      <w:lvlJc w:val="left"/>
      <w:pPr>
        <w:ind w:left="3600" w:hanging="360"/>
      </w:pPr>
    </w:lvl>
    <w:lvl w:ilvl="5" w:tplc="B12EB44E">
      <w:start w:val="1"/>
      <w:numFmt w:val="lowerRoman"/>
      <w:lvlText w:val="%6."/>
      <w:lvlJc w:val="right"/>
      <w:pPr>
        <w:ind w:left="4320" w:hanging="180"/>
      </w:pPr>
    </w:lvl>
    <w:lvl w:ilvl="6" w:tplc="C452EF68">
      <w:start w:val="1"/>
      <w:numFmt w:val="decimal"/>
      <w:lvlText w:val="%7."/>
      <w:lvlJc w:val="left"/>
      <w:pPr>
        <w:ind w:left="5040" w:hanging="360"/>
      </w:pPr>
    </w:lvl>
    <w:lvl w:ilvl="7" w:tplc="00646536">
      <w:start w:val="1"/>
      <w:numFmt w:val="lowerLetter"/>
      <w:lvlText w:val="%8."/>
      <w:lvlJc w:val="left"/>
      <w:pPr>
        <w:ind w:left="5760" w:hanging="360"/>
      </w:pPr>
    </w:lvl>
    <w:lvl w:ilvl="8" w:tplc="643A7D20">
      <w:start w:val="1"/>
      <w:numFmt w:val="lowerRoman"/>
      <w:lvlText w:val="%9."/>
      <w:lvlJc w:val="right"/>
      <w:pPr>
        <w:ind w:left="6480" w:hanging="180"/>
      </w:pPr>
    </w:lvl>
  </w:abstractNum>
  <w:abstractNum w:abstractNumId="5"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7D9C2113"/>
    <w:multiLevelType w:val="multilevel"/>
    <w:tmpl w:val="29400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4"/>
  </w:num>
  <w:num w:numId="3">
    <w:abstractNumId w:val="5"/>
  </w:num>
  <w:num w:numId="4">
    <w:abstractNumId w:val="1"/>
  </w:num>
  <w:num w:numId="5">
    <w:abstractNumId w:val="6"/>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322"/>
    <w:rsid w:val="000026D1"/>
    <w:rsid w:val="00002993"/>
    <w:rsid w:val="0001608F"/>
    <w:rsid w:val="000305B7"/>
    <w:rsid w:val="000340A4"/>
    <w:rsid w:val="000478DE"/>
    <w:rsid w:val="00064766"/>
    <w:rsid w:val="00065BBD"/>
    <w:rsid w:val="00071732"/>
    <w:rsid w:val="00083398"/>
    <w:rsid w:val="000A02A7"/>
    <w:rsid w:val="000C49BD"/>
    <w:rsid w:val="000C7D12"/>
    <w:rsid w:val="000D38D4"/>
    <w:rsid w:val="000E37EA"/>
    <w:rsid w:val="000F04C2"/>
    <w:rsid w:val="00112DB2"/>
    <w:rsid w:val="0012102D"/>
    <w:rsid w:val="00145C0C"/>
    <w:rsid w:val="00146272"/>
    <w:rsid w:val="001546E5"/>
    <w:rsid w:val="00155DEE"/>
    <w:rsid w:val="00182BD7"/>
    <w:rsid w:val="00187235"/>
    <w:rsid w:val="001A0341"/>
    <w:rsid w:val="001A2991"/>
    <w:rsid w:val="001A5322"/>
    <w:rsid w:val="001B46D6"/>
    <w:rsid w:val="001B643A"/>
    <w:rsid w:val="001C0BE7"/>
    <w:rsid w:val="001C2C0D"/>
    <w:rsid w:val="001C7981"/>
    <w:rsid w:val="001D4879"/>
    <w:rsid w:val="001E15D7"/>
    <w:rsid w:val="001E6754"/>
    <w:rsid w:val="002135C5"/>
    <w:rsid w:val="00227A2C"/>
    <w:rsid w:val="0023275B"/>
    <w:rsid w:val="00237CD8"/>
    <w:rsid w:val="00243978"/>
    <w:rsid w:val="0026774A"/>
    <w:rsid w:val="00273864"/>
    <w:rsid w:val="00273D29"/>
    <w:rsid w:val="00290065"/>
    <w:rsid w:val="002911A1"/>
    <w:rsid w:val="00291272"/>
    <w:rsid w:val="00296061"/>
    <w:rsid w:val="00297C74"/>
    <w:rsid w:val="00297E85"/>
    <w:rsid w:val="002B7571"/>
    <w:rsid w:val="002D1176"/>
    <w:rsid w:val="002D7700"/>
    <w:rsid w:val="002E122F"/>
    <w:rsid w:val="002F6265"/>
    <w:rsid w:val="00302376"/>
    <w:rsid w:val="00306A14"/>
    <w:rsid w:val="00322A12"/>
    <w:rsid w:val="00322B62"/>
    <w:rsid w:val="00326006"/>
    <w:rsid w:val="00343FB4"/>
    <w:rsid w:val="00354269"/>
    <w:rsid w:val="0036083F"/>
    <w:rsid w:val="00363431"/>
    <w:rsid w:val="00365499"/>
    <w:rsid w:val="00372344"/>
    <w:rsid w:val="00377B51"/>
    <w:rsid w:val="00380B3C"/>
    <w:rsid w:val="0038306F"/>
    <w:rsid w:val="00393E8D"/>
    <w:rsid w:val="00394E81"/>
    <w:rsid w:val="003A02CE"/>
    <w:rsid w:val="003A30E1"/>
    <w:rsid w:val="003B26C3"/>
    <w:rsid w:val="003C6A17"/>
    <w:rsid w:val="003D06E1"/>
    <w:rsid w:val="004102F1"/>
    <w:rsid w:val="00415C95"/>
    <w:rsid w:val="004428A4"/>
    <w:rsid w:val="004526AC"/>
    <w:rsid w:val="00452C6A"/>
    <w:rsid w:val="00453CA8"/>
    <w:rsid w:val="00464010"/>
    <w:rsid w:val="004710CB"/>
    <w:rsid w:val="00471BEE"/>
    <w:rsid w:val="004814F3"/>
    <w:rsid w:val="00482D59"/>
    <w:rsid w:val="00487391"/>
    <w:rsid w:val="004A0468"/>
    <w:rsid w:val="004A3DAC"/>
    <w:rsid w:val="004A5BA5"/>
    <w:rsid w:val="004C26BA"/>
    <w:rsid w:val="004C2BAB"/>
    <w:rsid w:val="004C3E36"/>
    <w:rsid w:val="004C526F"/>
    <w:rsid w:val="004D3CF1"/>
    <w:rsid w:val="004D618D"/>
    <w:rsid w:val="004F148E"/>
    <w:rsid w:val="004F1B2F"/>
    <w:rsid w:val="004F7ECC"/>
    <w:rsid w:val="00503F8B"/>
    <w:rsid w:val="00512CDA"/>
    <w:rsid w:val="00515462"/>
    <w:rsid w:val="00530CC0"/>
    <w:rsid w:val="00542EA8"/>
    <w:rsid w:val="00551DC5"/>
    <w:rsid w:val="00552692"/>
    <w:rsid w:val="005568D1"/>
    <w:rsid w:val="005575AB"/>
    <w:rsid w:val="00574874"/>
    <w:rsid w:val="00576F81"/>
    <w:rsid w:val="00577751"/>
    <w:rsid w:val="0058461C"/>
    <w:rsid w:val="005A3602"/>
    <w:rsid w:val="005D24A4"/>
    <w:rsid w:val="005D6415"/>
    <w:rsid w:val="005F6DBF"/>
    <w:rsid w:val="00605C40"/>
    <w:rsid w:val="0060731E"/>
    <w:rsid w:val="00613E6E"/>
    <w:rsid w:val="00623911"/>
    <w:rsid w:val="00640111"/>
    <w:rsid w:val="0065217A"/>
    <w:rsid w:val="00654049"/>
    <w:rsid w:val="0066575F"/>
    <w:rsid w:val="00676952"/>
    <w:rsid w:val="00676C59"/>
    <w:rsid w:val="0068175F"/>
    <w:rsid w:val="006836C2"/>
    <w:rsid w:val="00684089"/>
    <w:rsid w:val="006A43E3"/>
    <w:rsid w:val="006B4392"/>
    <w:rsid w:val="006D6ADD"/>
    <w:rsid w:val="006E57E4"/>
    <w:rsid w:val="006E7121"/>
    <w:rsid w:val="00700B87"/>
    <w:rsid w:val="00745BE2"/>
    <w:rsid w:val="007638F2"/>
    <w:rsid w:val="007B6AB3"/>
    <w:rsid w:val="007B759A"/>
    <w:rsid w:val="007C3A1D"/>
    <w:rsid w:val="007C4638"/>
    <w:rsid w:val="007D782E"/>
    <w:rsid w:val="007E4528"/>
    <w:rsid w:val="007F792A"/>
    <w:rsid w:val="0081423F"/>
    <w:rsid w:val="00822AED"/>
    <w:rsid w:val="00845DBD"/>
    <w:rsid w:val="00872149"/>
    <w:rsid w:val="00874284"/>
    <w:rsid w:val="0088093C"/>
    <w:rsid w:val="008A1BC2"/>
    <w:rsid w:val="008A74F1"/>
    <w:rsid w:val="008B1376"/>
    <w:rsid w:val="008B200F"/>
    <w:rsid w:val="008C55E9"/>
    <w:rsid w:val="008E3AF0"/>
    <w:rsid w:val="008F79C0"/>
    <w:rsid w:val="0091155C"/>
    <w:rsid w:val="0093576C"/>
    <w:rsid w:val="00943036"/>
    <w:rsid w:val="00950C45"/>
    <w:rsid w:val="009716A6"/>
    <w:rsid w:val="009820A6"/>
    <w:rsid w:val="0098462B"/>
    <w:rsid w:val="009959C1"/>
    <w:rsid w:val="0099778F"/>
    <w:rsid w:val="009A0DDA"/>
    <w:rsid w:val="009A4C61"/>
    <w:rsid w:val="009D0653"/>
    <w:rsid w:val="009D1413"/>
    <w:rsid w:val="009D71F8"/>
    <w:rsid w:val="00A03462"/>
    <w:rsid w:val="00A04E63"/>
    <w:rsid w:val="00A12889"/>
    <w:rsid w:val="00A33186"/>
    <w:rsid w:val="00A36ADE"/>
    <w:rsid w:val="00A37E80"/>
    <w:rsid w:val="00A40384"/>
    <w:rsid w:val="00A63A7E"/>
    <w:rsid w:val="00A93B11"/>
    <w:rsid w:val="00A947C8"/>
    <w:rsid w:val="00A96231"/>
    <w:rsid w:val="00A965BC"/>
    <w:rsid w:val="00AA250B"/>
    <w:rsid w:val="00AA453E"/>
    <w:rsid w:val="00AA4E63"/>
    <w:rsid w:val="00AC048A"/>
    <w:rsid w:val="00AD54CA"/>
    <w:rsid w:val="00AF527C"/>
    <w:rsid w:val="00B4141C"/>
    <w:rsid w:val="00B42122"/>
    <w:rsid w:val="00B428D7"/>
    <w:rsid w:val="00B5354F"/>
    <w:rsid w:val="00B67FBA"/>
    <w:rsid w:val="00B81D0D"/>
    <w:rsid w:val="00B91370"/>
    <w:rsid w:val="00BA298D"/>
    <w:rsid w:val="00BB130B"/>
    <w:rsid w:val="00BB7F2E"/>
    <w:rsid w:val="00BC093B"/>
    <w:rsid w:val="00BC13E7"/>
    <w:rsid w:val="00BC6AE2"/>
    <w:rsid w:val="00BD273E"/>
    <w:rsid w:val="00BE38D9"/>
    <w:rsid w:val="00C01A1D"/>
    <w:rsid w:val="00C243DC"/>
    <w:rsid w:val="00C34F5F"/>
    <w:rsid w:val="00C35720"/>
    <w:rsid w:val="00C46239"/>
    <w:rsid w:val="00C47AF6"/>
    <w:rsid w:val="00C47F74"/>
    <w:rsid w:val="00C55857"/>
    <w:rsid w:val="00C76EE5"/>
    <w:rsid w:val="00C77125"/>
    <w:rsid w:val="00C86C21"/>
    <w:rsid w:val="00C94E80"/>
    <w:rsid w:val="00CA0E14"/>
    <w:rsid w:val="00CA219C"/>
    <w:rsid w:val="00CA4FC4"/>
    <w:rsid w:val="00CB1044"/>
    <w:rsid w:val="00CB692D"/>
    <w:rsid w:val="00CC1C99"/>
    <w:rsid w:val="00CD29C8"/>
    <w:rsid w:val="00CD5425"/>
    <w:rsid w:val="00CD58EF"/>
    <w:rsid w:val="00CF7811"/>
    <w:rsid w:val="00D32696"/>
    <w:rsid w:val="00D37178"/>
    <w:rsid w:val="00D378BC"/>
    <w:rsid w:val="00D54891"/>
    <w:rsid w:val="00D54C0E"/>
    <w:rsid w:val="00D60946"/>
    <w:rsid w:val="00D6613C"/>
    <w:rsid w:val="00D71652"/>
    <w:rsid w:val="00D71C74"/>
    <w:rsid w:val="00D73753"/>
    <w:rsid w:val="00DC5C74"/>
    <w:rsid w:val="00DD3F1D"/>
    <w:rsid w:val="00DD6A24"/>
    <w:rsid w:val="00DE6652"/>
    <w:rsid w:val="00DF300D"/>
    <w:rsid w:val="00E41727"/>
    <w:rsid w:val="00E50877"/>
    <w:rsid w:val="00E66A7E"/>
    <w:rsid w:val="00E743ED"/>
    <w:rsid w:val="00E8347E"/>
    <w:rsid w:val="00E93AF7"/>
    <w:rsid w:val="00EB15A1"/>
    <w:rsid w:val="00EB4D94"/>
    <w:rsid w:val="00EB54CE"/>
    <w:rsid w:val="00EB6CA5"/>
    <w:rsid w:val="00EC72E7"/>
    <w:rsid w:val="00EE115C"/>
    <w:rsid w:val="00EE18E1"/>
    <w:rsid w:val="00EE4E21"/>
    <w:rsid w:val="00EE6A82"/>
    <w:rsid w:val="00EF2A70"/>
    <w:rsid w:val="00EF7118"/>
    <w:rsid w:val="00F17F4B"/>
    <w:rsid w:val="00F20F7C"/>
    <w:rsid w:val="00F33B73"/>
    <w:rsid w:val="00F44EC3"/>
    <w:rsid w:val="00F45560"/>
    <w:rsid w:val="00F50ABE"/>
    <w:rsid w:val="00F72220"/>
    <w:rsid w:val="00F77642"/>
    <w:rsid w:val="00F9519E"/>
    <w:rsid w:val="00F97261"/>
    <w:rsid w:val="00FA362C"/>
    <w:rsid w:val="00FC0A02"/>
    <w:rsid w:val="00FC403A"/>
    <w:rsid w:val="00FE0207"/>
    <w:rsid w:val="00FE08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14EF3715"/>
  <w15:docId w15:val="{DFB15993-E332-45B7-9823-8525838F2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rsid w:val="000C7D12"/>
    <w:rPr>
      <w:rFonts w:ascii="Times New Roman" w:hAnsi="Times New Roman"/>
      <w:sz w:val="24"/>
    </w:rPr>
  </w:style>
  <w:style w:type="paragraph" w:styleId="10">
    <w:name w:val="heading 1"/>
    <w:basedOn w:val="a"/>
    <w:link w:val="11"/>
    <w:uiPriority w:val="9"/>
    <w:qFormat/>
    <w:pPr>
      <w:spacing w:before="240" w:after="120"/>
      <w:ind w:firstLine="709"/>
      <w:outlineLvl w:val="0"/>
    </w:pPr>
    <w:rPr>
      <w:b/>
    </w:rPr>
  </w:style>
  <w:style w:type="paragraph" w:styleId="2">
    <w:name w:val="heading 2"/>
    <w:basedOn w:val="a"/>
    <w:next w:val="a"/>
    <w:link w:val="20"/>
    <w:uiPriority w:val="9"/>
    <w:qFormat/>
    <w:pPr>
      <w:keepNext/>
      <w:spacing w:before="240" w:after="60"/>
      <w:outlineLvl w:val="1"/>
    </w:pPr>
    <w:rPr>
      <w:rFonts w:ascii="Arial" w:hAnsi="Arial"/>
      <w:b/>
      <w:i/>
      <w:sz w:val="28"/>
    </w:rPr>
  </w:style>
  <w:style w:type="paragraph" w:styleId="3">
    <w:name w:val="heading 3"/>
    <w:basedOn w:val="a"/>
    <w:next w:val="a"/>
    <w:link w:val="30"/>
    <w:uiPriority w:val="9"/>
    <w:qFormat/>
    <w:pPr>
      <w:keepNext/>
      <w:spacing w:before="240" w:after="60"/>
      <w:outlineLvl w:val="2"/>
    </w:pPr>
    <w:rPr>
      <w:rFonts w:ascii="Arial" w:hAnsi="Arial"/>
      <w:b/>
      <w:sz w:val="26"/>
    </w:rPr>
  </w:style>
  <w:style w:type="paragraph" w:styleId="4">
    <w:name w:val="heading 4"/>
    <w:basedOn w:val="3"/>
    <w:next w:val="a"/>
    <w:link w:val="40"/>
    <w:uiPriority w:val="9"/>
    <w:qFormat/>
    <w:pPr>
      <w:keepLines/>
      <w:spacing w:after="240" w:line="360" w:lineRule="auto"/>
      <w:jc w:val="center"/>
      <w:outlineLvl w:val="3"/>
    </w:pPr>
    <w:rPr>
      <w:rFonts w:ascii="Times New Roman" w:hAnsi="Times New Roman"/>
      <w:sz w:val="24"/>
    </w:rPr>
  </w:style>
  <w:style w:type="paragraph" w:styleId="5">
    <w:name w:val="heading 5"/>
    <w:basedOn w:val="a"/>
    <w:next w:val="a"/>
    <w:link w:val="50"/>
    <w:uiPriority w:val="9"/>
    <w:qFormat/>
    <w:pPr>
      <w:spacing w:after="240"/>
      <w:ind w:firstLine="709"/>
      <w:contextualSpacing/>
      <w:outlineLvl w:val="4"/>
    </w:pPr>
    <w:rPr>
      <w:b/>
    </w:rPr>
  </w:style>
  <w:style w:type="paragraph" w:styleId="6">
    <w:name w:val="heading 6"/>
    <w:basedOn w:val="a"/>
    <w:next w:val="a"/>
    <w:link w:val="60"/>
    <w:uiPriority w:val="9"/>
    <w:qFormat/>
    <w:pPr>
      <w:spacing w:before="240" w:after="60" w:line="276" w:lineRule="auto"/>
      <w:outlineLvl w:val="5"/>
    </w:pPr>
    <w:rPr>
      <w:rFonts w:ascii="Cambria" w:hAnsi="Cambria"/>
      <w:i/>
      <w:color w:val="243F60"/>
    </w:rPr>
  </w:style>
  <w:style w:type="paragraph" w:styleId="7">
    <w:name w:val="heading 7"/>
    <w:basedOn w:val="a"/>
    <w:next w:val="a"/>
    <w:link w:val="70"/>
    <w:uiPriority w:val="9"/>
    <w:qFormat/>
    <w:pPr>
      <w:spacing w:before="240" w:after="60" w:line="276" w:lineRule="auto"/>
      <w:outlineLvl w:val="6"/>
    </w:pPr>
    <w:rPr>
      <w:rFonts w:ascii="Cambria" w:hAnsi="Cambria"/>
      <w:i/>
      <w:color w:val="404040"/>
    </w:rPr>
  </w:style>
  <w:style w:type="paragraph" w:styleId="8">
    <w:name w:val="heading 8"/>
    <w:basedOn w:val="a"/>
    <w:next w:val="a"/>
    <w:link w:val="80"/>
    <w:uiPriority w:val="9"/>
    <w:qFormat/>
    <w:pPr>
      <w:keepNext/>
      <w:keepLines/>
      <w:spacing w:before="320" w:after="200" w:line="264" w:lineRule="auto"/>
      <w:outlineLvl w:val="7"/>
    </w:pPr>
    <w:rPr>
      <w:rFonts w:ascii="Arial" w:hAnsi="Arial"/>
      <w:i/>
    </w:rPr>
  </w:style>
  <w:style w:type="paragraph" w:styleId="9">
    <w:name w:val="heading 9"/>
    <w:basedOn w:val="a"/>
    <w:next w:val="a"/>
    <w:link w:val="90"/>
    <w:uiPriority w:val="9"/>
    <w:qFormat/>
    <w:pPr>
      <w:keepNext/>
      <w:keepLines/>
      <w:spacing w:before="320" w:after="200" w:line="264" w:lineRule="auto"/>
      <w:outlineLvl w:val="8"/>
    </w:pPr>
    <w:rPr>
      <w:rFonts w:ascii="Arial" w:hAnsi="Arial"/>
      <w:i/>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EndnoteTextChar">
    <w:name w:val="Endnote Text Char"/>
    <w:uiPriority w:val="99"/>
    <w:rPr>
      <w:sz w:val="20"/>
    </w:rPr>
  </w:style>
  <w:style w:type="character" w:customStyle="1" w:styleId="1">
    <w:name w:val="Обычный1"/>
    <w:rPr>
      <w:rFonts w:ascii="Times New Roman" w:hAnsi="Times New Roman"/>
      <w:sz w:val="24"/>
    </w:rPr>
  </w:style>
  <w:style w:type="paragraph" w:customStyle="1" w:styleId="xl107">
    <w:name w:val="xl107"/>
    <w:basedOn w:val="a"/>
    <w:link w:val="xl1070"/>
    <w:pPr>
      <w:spacing w:beforeAutospacing="1" w:afterAutospacing="1"/>
      <w:jc w:val="center"/>
    </w:pPr>
    <w:rPr>
      <w:sz w:val="16"/>
    </w:rPr>
  </w:style>
  <w:style w:type="character" w:customStyle="1" w:styleId="xl1070">
    <w:name w:val="xl107"/>
    <w:basedOn w:val="1"/>
    <w:link w:val="xl107"/>
    <w:rPr>
      <w:rFonts w:ascii="Times New Roman" w:hAnsi="Times New Roman"/>
      <w:color w:val="000000"/>
      <w:sz w:val="16"/>
    </w:rPr>
  </w:style>
  <w:style w:type="paragraph" w:customStyle="1" w:styleId="xl118">
    <w:name w:val="xl118"/>
    <w:basedOn w:val="a"/>
    <w:link w:val="xl1180"/>
    <w:pPr>
      <w:spacing w:beforeAutospacing="1" w:afterAutospacing="1"/>
    </w:pPr>
    <w:rPr>
      <w:sz w:val="14"/>
    </w:rPr>
  </w:style>
  <w:style w:type="character" w:customStyle="1" w:styleId="xl1180">
    <w:name w:val="xl118"/>
    <w:basedOn w:val="1"/>
    <w:link w:val="xl118"/>
    <w:rPr>
      <w:rFonts w:ascii="Times New Roman" w:hAnsi="Times New Roman"/>
      <w:sz w:val="14"/>
    </w:rPr>
  </w:style>
  <w:style w:type="paragraph" w:customStyle="1" w:styleId="xl123">
    <w:name w:val="xl123"/>
    <w:basedOn w:val="a"/>
    <w:link w:val="xl1230"/>
    <w:pPr>
      <w:spacing w:beforeAutospacing="1" w:afterAutospacing="1"/>
    </w:pPr>
    <w:rPr>
      <w:b/>
      <w:sz w:val="16"/>
    </w:rPr>
  </w:style>
  <w:style w:type="character" w:customStyle="1" w:styleId="xl1230">
    <w:name w:val="xl123"/>
    <w:basedOn w:val="1"/>
    <w:link w:val="xl123"/>
    <w:rPr>
      <w:rFonts w:ascii="Times New Roman" w:hAnsi="Times New Roman"/>
      <w:b/>
      <w:color w:val="000000"/>
      <w:sz w:val="16"/>
    </w:rPr>
  </w:style>
  <w:style w:type="paragraph" w:customStyle="1" w:styleId="12">
    <w:name w:val="Гиперссылка1"/>
    <w:basedOn w:val="13"/>
    <w:link w:val="14"/>
    <w:rPr>
      <w:color w:val="0000FF"/>
      <w:u w:val="single"/>
    </w:rPr>
  </w:style>
  <w:style w:type="character" w:customStyle="1" w:styleId="14">
    <w:name w:val="Гиперссылка1"/>
    <w:basedOn w:val="a0"/>
    <w:link w:val="12"/>
    <w:rPr>
      <w:color w:val="0000FF"/>
      <w:u w:val="single"/>
    </w:rPr>
  </w:style>
  <w:style w:type="paragraph" w:customStyle="1" w:styleId="xl116">
    <w:name w:val="xl116"/>
    <w:basedOn w:val="a"/>
    <w:link w:val="xl1160"/>
    <w:pPr>
      <w:spacing w:beforeAutospacing="1" w:afterAutospacing="1"/>
    </w:pPr>
    <w:rPr>
      <w:b/>
      <w:sz w:val="16"/>
    </w:rPr>
  </w:style>
  <w:style w:type="character" w:customStyle="1" w:styleId="xl1160">
    <w:name w:val="xl116"/>
    <w:basedOn w:val="1"/>
    <w:link w:val="xl116"/>
    <w:rPr>
      <w:rFonts w:ascii="Times New Roman" w:hAnsi="Times New Roman"/>
      <w:b/>
      <w:sz w:val="16"/>
    </w:rPr>
  </w:style>
  <w:style w:type="paragraph" w:styleId="21">
    <w:name w:val="toc 2"/>
    <w:basedOn w:val="a"/>
    <w:next w:val="a"/>
    <w:link w:val="22"/>
    <w:uiPriority w:val="39"/>
    <w:pPr>
      <w:spacing w:before="120"/>
      <w:ind w:left="240"/>
    </w:pPr>
    <w:rPr>
      <w:rFonts w:ascii="Calibri" w:hAnsi="Calibri"/>
      <w:i/>
      <w:sz w:val="20"/>
    </w:rPr>
  </w:style>
  <w:style w:type="character" w:customStyle="1" w:styleId="22">
    <w:name w:val="Оглавление 2 Знак"/>
    <w:basedOn w:val="1"/>
    <w:link w:val="21"/>
    <w:rPr>
      <w:rFonts w:ascii="Calibri" w:hAnsi="Calibri"/>
      <w:i/>
      <w:sz w:val="20"/>
    </w:rPr>
  </w:style>
  <w:style w:type="paragraph" w:customStyle="1" w:styleId="c7">
    <w:name w:val="c7"/>
    <w:link w:val="c70"/>
  </w:style>
  <w:style w:type="character" w:customStyle="1" w:styleId="c70">
    <w:name w:val="c7"/>
    <w:link w:val="c7"/>
  </w:style>
  <w:style w:type="paragraph" w:customStyle="1" w:styleId="xl126">
    <w:name w:val="xl126"/>
    <w:basedOn w:val="a"/>
    <w:link w:val="xl1260"/>
    <w:pPr>
      <w:spacing w:beforeAutospacing="1" w:afterAutospacing="1"/>
      <w:jc w:val="center"/>
    </w:pPr>
    <w:rPr>
      <w:b/>
      <w:sz w:val="16"/>
    </w:rPr>
  </w:style>
  <w:style w:type="character" w:customStyle="1" w:styleId="xl1260">
    <w:name w:val="xl126"/>
    <w:basedOn w:val="1"/>
    <w:link w:val="xl126"/>
    <w:rPr>
      <w:rFonts w:ascii="Times New Roman" w:hAnsi="Times New Roman"/>
      <w:b/>
      <w:sz w:val="16"/>
    </w:rPr>
  </w:style>
  <w:style w:type="paragraph" w:customStyle="1" w:styleId="c21">
    <w:name w:val="c21"/>
    <w:basedOn w:val="13"/>
    <w:link w:val="c210"/>
  </w:style>
  <w:style w:type="character" w:customStyle="1" w:styleId="c210">
    <w:name w:val="c21"/>
    <w:basedOn w:val="a0"/>
    <w:link w:val="c21"/>
  </w:style>
  <w:style w:type="paragraph" w:customStyle="1" w:styleId="xl133">
    <w:name w:val="xl133"/>
    <w:basedOn w:val="a"/>
    <w:link w:val="xl1330"/>
    <w:pPr>
      <w:spacing w:beforeAutospacing="1" w:afterAutospacing="1"/>
    </w:pPr>
    <w:rPr>
      <w:color w:val="FFFFFF"/>
    </w:rPr>
  </w:style>
  <w:style w:type="character" w:customStyle="1" w:styleId="xl1330">
    <w:name w:val="xl133"/>
    <w:basedOn w:val="1"/>
    <w:link w:val="xl133"/>
    <w:rPr>
      <w:rFonts w:ascii="Times New Roman" w:hAnsi="Times New Roman"/>
      <w:color w:val="FFFFFF"/>
      <w:sz w:val="24"/>
    </w:rPr>
  </w:style>
  <w:style w:type="paragraph" w:customStyle="1" w:styleId="a3">
    <w:name w:val="Формула"/>
    <w:basedOn w:val="a"/>
    <w:next w:val="a"/>
    <w:link w:val="a4"/>
    <w:pPr>
      <w:widowControl w:val="0"/>
      <w:spacing w:before="240" w:after="240" w:line="360" w:lineRule="auto"/>
      <w:ind w:left="420" w:right="420" w:firstLine="300"/>
      <w:jc w:val="both"/>
    </w:pPr>
  </w:style>
  <w:style w:type="character" w:customStyle="1" w:styleId="a4">
    <w:name w:val="Формула"/>
    <w:basedOn w:val="1"/>
    <w:link w:val="a3"/>
    <w:rPr>
      <w:rFonts w:ascii="Times New Roman" w:hAnsi="Times New Roman"/>
      <w:sz w:val="24"/>
    </w:rPr>
  </w:style>
  <w:style w:type="paragraph" w:styleId="23">
    <w:name w:val="List 2"/>
    <w:basedOn w:val="a"/>
    <w:link w:val="24"/>
    <w:pPr>
      <w:spacing w:before="120" w:after="120"/>
      <w:ind w:left="720" w:hanging="360"/>
      <w:jc w:val="both"/>
    </w:pPr>
    <w:rPr>
      <w:rFonts w:ascii="Arial" w:hAnsi="Arial"/>
      <w:sz w:val="20"/>
    </w:rPr>
  </w:style>
  <w:style w:type="character" w:customStyle="1" w:styleId="24">
    <w:name w:val="Список 2 Знак"/>
    <w:basedOn w:val="1"/>
    <w:link w:val="23"/>
    <w:rPr>
      <w:rFonts w:ascii="Arial" w:hAnsi="Arial"/>
      <w:sz w:val="20"/>
    </w:rPr>
  </w:style>
  <w:style w:type="paragraph" w:customStyle="1" w:styleId="15">
    <w:name w:val="Выделение1"/>
    <w:link w:val="a5"/>
    <w:rPr>
      <w:rFonts w:ascii="Times New Roman" w:hAnsi="Times New Roman"/>
      <w:i/>
    </w:rPr>
  </w:style>
  <w:style w:type="character" w:styleId="a5">
    <w:name w:val="Emphasis"/>
    <w:link w:val="15"/>
    <w:qFormat/>
    <w:rPr>
      <w:rFonts w:ascii="Times New Roman" w:hAnsi="Times New Roman"/>
      <w:i/>
    </w:rPr>
  </w:style>
  <w:style w:type="paragraph" w:customStyle="1" w:styleId="a6">
    <w:name w:val="Подвал для информации об изменениях"/>
    <w:basedOn w:val="10"/>
    <w:next w:val="a"/>
    <w:link w:val="a7"/>
    <w:pPr>
      <w:keepNext/>
      <w:keepLines/>
      <w:spacing w:before="480" w:after="240" w:line="360" w:lineRule="auto"/>
      <w:jc w:val="center"/>
      <w:outlineLvl w:val="8"/>
    </w:pPr>
    <w:rPr>
      <w:b w:val="0"/>
      <w:sz w:val="18"/>
    </w:rPr>
  </w:style>
  <w:style w:type="character" w:customStyle="1" w:styleId="a7">
    <w:name w:val="Подвал для информации об изменениях"/>
    <w:basedOn w:val="11"/>
    <w:link w:val="a6"/>
    <w:rPr>
      <w:rFonts w:ascii="Times New Roman" w:hAnsi="Times New Roman"/>
      <w:b w:val="0"/>
      <w:sz w:val="18"/>
    </w:rPr>
  </w:style>
  <w:style w:type="paragraph" w:customStyle="1" w:styleId="xl137">
    <w:name w:val="xl137"/>
    <w:basedOn w:val="a"/>
    <w:link w:val="xl1370"/>
    <w:pPr>
      <w:spacing w:beforeAutospacing="1" w:afterAutospacing="1"/>
      <w:jc w:val="center"/>
    </w:pPr>
    <w:rPr>
      <w:b/>
      <w:sz w:val="16"/>
    </w:rPr>
  </w:style>
  <w:style w:type="character" w:customStyle="1" w:styleId="xl1370">
    <w:name w:val="xl137"/>
    <w:basedOn w:val="1"/>
    <w:link w:val="xl137"/>
    <w:rPr>
      <w:rFonts w:ascii="Times New Roman" w:hAnsi="Times New Roman"/>
      <w:b/>
      <w:color w:val="000000"/>
      <w:sz w:val="16"/>
    </w:rPr>
  </w:style>
  <w:style w:type="paragraph" w:styleId="41">
    <w:name w:val="toc 4"/>
    <w:basedOn w:val="a"/>
    <w:next w:val="a"/>
    <w:link w:val="42"/>
    <w:uiPriority w:val="39"/>
    <w:pPr>
      <w:ind w:left="720"/>
    </w:pPr>
    <w:rPr>
      <w:rFonts w:ascii="Calibri" w:hAnsi="Calibri"/>
      <w:sz w:val="20"/>
    </w:rPr>
  </w:style>
  <w:style w:type="character" w:customStyle="1" w:styleId="42">
    <w:name w:val="Оглавление 4 Знак"/>
    <w:basedOn w:val="1"/>
    <w:link w:val="41"/>
    <w:rPr>
      <w:rFonts w:ascii="Calibri" w:hAnsi="Calibri"/>
      <w:sz w:val="20"/>
    </w:rPr>
  </w:style>
  <w:style w:type="paragraph" w:customStyle="1" w:styleId="a8">
    <w:name w:val="Пример."/>
    <w:basedOn w:val="a9"/>
    <w:next w:val="a"/>
    <w:link w:val="aa"/>
  </w:style>
  <w:style w:type="character" w:customStyle="1" w:styleId="aa">
    <w:name w:val="Пример."/>
    <w:basedOn w:val="ab"/>
    <w:link w:val="a8"/>
    <w:rPr>
      <w:rFonts w:ascii="Times New Roman" w:hAnsi="Times New Roman"/>
      <w:sz w:val="24"/>
    </w:rPr>
  </w:style>
  <w:style w:type="paragraph" w:customStyle="1" w:styleId="ac">
    <w:name w:val="Подчёркнуный текст"/>
    <w:basedOn w:val="a"/>
    <w:next w:val="a"/>
    <w:link w:val="ad"/>
    <w:pPr>
      <w:widowControl w:val="0"/>
      <w:spacing w:line="360" w:lineRule="auto"/>
      <w:ind w:firstLine="720"/>
      <w:jc w:val="both"/>
    </w:pPr>
  </w:style>
  <w:style w:type="character" w:customStyle="1" w:styleId="ad">
    <w:name w:val="Подчёркнуный текст"/>
    <w:basedOn w:val="1"/>
    <w:link w:val="ac"/>
    <w:rPr>
      <w:rFonts w:ascii="Times New Roman" w:hAnsi="Times New Roman"/>
      <w:sz w:val="24"/>
    </w:rPr>
  </w:style>
  <w:style w:type="character" w:customStyle="1" w:styleId="70">
    <w:name w:val="Заголовок 7 Знак"/>
    <w:basedOn w:val="1"/>
    <w:link w:val="7"/>
    <w:rPr>
      <w:rFonts w:ascii="Cambria" w:hAnsi="Cambria"/>
      <w:i/>
      <w:color w:val="404040"/>
      <w:sz w:val="24"/>
    </w:rPr>
  </w:style>
  <w:style w:type="paragraph" w:customStyle="1" w:styleId="xl89">
    <w:name w:val="xl89"/>
    <w:basedOn w:val="a"/>
    <w:link w:val="xl890"/>
    <w:pPr>
      <w:spacing w:beforeAutospacing="1" w:afterAutospacing="1"/>
    </w:pPr>
    <w:rPr>
      <w:i/>
      <w:sz w:val="14"/>
    </w:rPr>
  </w:style>
  <w:style w:type="character" w:customStyle="1" w:styleId="xl890">
    <w:name w:val="xl89"/>
    <w:basedOn w:val="1"/>
    <w:link w:val="xl89"/>
    <w:rPr>
      <w:rFonts w:ascii="Times New Roman" w:hAnsi="Times New Roman"/>
      <w:i/>
      <w:sz w:val="14"/>
    </w:rPr>
  </w:style>
  <w:style w:type="paragraph" w:styleId="ae">
    <w:name w:val="Body Text"/>
    <w:basedOn w:val="a"/>
    <w:link w:val="af"/>
    <w:pPr>
      <w:widowControl w:val="0"/>
      <w:spacing w:before="120" w:after="120"/>
      <w:jc w:val="both"/>
    </w:pPr>
  </w:style>
  <w:style w:type="character" w:customStyle="1" w:styleId="af">
    <w:name w:val="Основной текст Знак"/>
    <w:basedOn w:val="1"/>
    <w:link w:val="ae"/>
    <w:rPr>
      <w:rFonts w:ascii="Times New Roman" w:hAnsi="Times New Roman"/>
      <w:sz w:val="24"/>
    </w:rPr>
  </w:style>
  <w:style w:type="paragraph" w:customStyle="1" w:styleId="xl132">
    <w:name w:val="xl132"/>
    <w:basedOn w:val="a"/>
    <w:link w:val="xl1320"/>
    <w:pPr>
      <w:spacing w:beforeAutospacing="1" w:afterAutospacing="1"/>
    </w:pPr>
  </w:style>
  <w:style w:type="character" w:customStyle="1" w:styleId="xl1320">
    <w:name w:val="xl132"/>
    <w:basedOn w:val="1"/>
    <w:link w:val="xl132"/>
    <w:rPr>
      <w:rFonts w:ascii="Times New Roman" w:hAnsi="Times New Roman"/>
      <w:sz w:val="24"/>
    </w:rPr>
  </w:style>
  <w:style w:type="paragraph" w:customStyle="1" w:styleId="16">
    <w:name w:val="Слабое выделение1"/>
    <w:link w:val="af0"/>
    <w:rPr>
      <w:i/>
      <w:color w:val="404040"/>
    </w:rPr>
  </w:style>
  <w:style w:type="character" w:styleId="af0">
    <w:name w:val="Subtle Emphasis"/>
    <w:link w:val="16"/>
    <w:rPr>
      <w:i/>
      <w:color w:val="404040"/>
    </w:rPr>
  </w:style>
  <w:style w:type="paragraph" w:customStyle="1" w:styleId="xl110">
    <w:name w:val="xl110"/>
    <w:basedOn w:val="a"/>
    <w:link w:val="xl1100"/>
    <w:pPr>
      <w:spacing w:beforeAutospacing="1" w:afterAutospacing="1"/>
      <w:jc w:val="center"/>
    </w:pPr>
    <w:rPr>
      <w:b/>
      <w:i/>
      <w:sz w:val="16"/>
    </w:rPr>
  </w:style>
  <w:style w:type="character" w:customStyle="1" w:styleId="xl1100">
    <w:name w:val="xl110"/>
    <w:basedOn w:val="1"/>
    <w:link w:val="xl110"/>
    <w:rPr>
      <w:rFonts w:ascii="Times New Roman" w:hAnsi="Times New Roman"/>
      <w:b/>
      <w:i/>
      <w:color w:val="000000"/>
      <w:sz w:val="16"/>
    </w:rPr>
  </w:style>
  <w:style w:type="paragraph" w:styleId="61">
    <w:name w:val="toc 6"/>
    <w:basedOn w:val="a"/>
    <w:next w:val="a"/>
    <w:link w:val="62"/>
    <w:uiPriority w:val="39"/>
    <w:pPr>
      <w:ind w:left="1200"/>
    </w:pPr>
    <w:rPr>
      <w:rFonts w:ascii="Calibri" w:hAnsi="Calibri"/>
      <w:sz w:val="20"/>
    </w:rPr>
  </w:style>
  <w:style w:type="character" w:customStyle="1" w:styleId="62">
    <w:name w:val="Оглавление 6 Знак"/>
    <w:basedOn w:val="1"/>
    <w:link w:val="61"/>
    <w:rPr>
      <w:rFonts w:ascii="Calibri" w:hAnsi="Calibri"/>
      <w:sz w:val="20"/>
    </w:rPr>
  </w:style>
  <w:style w:type="paragraph" w:customStyle="1" w:styleId="StGen0">
    <w:name w:val="StGen0"/>
    <w:link w:val="StGen1"/>
    <w:semiHidden/>
    <w:unhideWhenUsed/>
  </w:style>
  <w:style w:type="character" w:customStyle="1" w:styleId="StGen1">
    <w:name w:val="StGen1"/>
    <w:link w:val="StGen0"/>
    <w:semiHidden/>
    <w:unhideWhenUsed/>
  </w:style>
  <w:style w:type="paragraph" w:styleId="71">
    <w:name w:val="toc 7"/>
    <w:basedOn w:val="a"/>
    <w:next w:val="a"/>
    <w:link w:val="72"/>
    <w:uiPriority w:val="39"/>
    <w:pPr>
      <w:ind w:left="1440"/>
    </w:pPr>
    <w:rPr>
      <w:rFonts w:ascii="Calibri" w:hAnsi="Calibri"/>
      <w:sz w:val="20"/>
    </w:rPr>
  </w:style>
  <w:style w:type="character" w:customStyle="1" w:styleId="72">
    <w:name w:val="Оглавление 7 Знак"/>
    <w:basedOn w:val="1"/>
    <w:link w:val="71"/>
    <w:rPr>
      <w:rFonts w:ascii="Calibri" w:hAnsi="Calibri"/>
      <w:sz w:val="20"/>
    </w:rPr>
  </w:style>
  <w:style w:type="paragraph" w:customStyle="1" w:styleId="xl151">
    <w:name w:val="xl151"/>
    <w:basedOn w:val="a"/>
    <w:link w:val="xl1510"/>
    <w:pPr>
      <w:spacing w:beforeAutospacing="1" w:afterAutospacing="1"/>
      <w:jc w:val="center"/>
    </w:pPr>
    <w:rPr>
      <w:i/>
      <w:sz w:val="14"/>
    </w:rPr>
  </w:style>
  <w:style w:type="character" w:customStyle="1" w:styleId="xl1510">
    <w:name w:val="xl151"/>
    <w:basedOn w:val="1"/>
    <w:link w:val="xl151"/>
    <w:rPr>
      <w:rFonts w:ascii="Times New Roman" w:hAnsi="Times New Roman"/>
      <w:i/>
      <w:sz w:val="14"/>
    </w:rPr>
  </w:style>
  <w:style w:type="paragraph" w:customStyle="1" w:styleId="xl129">
    <w:name w:val="xl129"/>
    <w:basedOn w:val="a"/>
    <w:link w:val="xl1290"/>
    <w:pPr>
      <w:spacing w:beforeAutospacing="1" w:afterAutospacing="1"/>
    </w:pPr>
    <w:rPr>
      <w:b/>
      <w:i/>
      <w:sz w:val="16"/>
    </w:rPr>
  </w:style>
  <w:style w:type="character" w:customStyle="1" w:styleId="xl1290">
    <w:name w:val="xl129"/>
    <w:basedOn w:val="1"/>
    <w:link w:val="xl129"/>
    <w:rPr>
      <w:rFonts w:ascii="Times New Roman" w:hAnsi="Times New Roman"/>
      <w:b/>
      <w:i/>
      <w:color w:val="000000"/>
      <w:sz w:val="16"/>
    </w:rPr>
  </w:style>
  <w:style w:type="paragraph" w:customStyle="1" w:styleId="af1">
    <w:name w:val="Текст (прав. подпись)"/>
    <w:basedOn w:val="a"/>
    <w:next w:val="a"/>
    <w:link w:val="af2"/>
    <w:pPr>
      <w:widowControl w:val="0"/>
      <w:spacing w:line="360" w:lineRule="auto"/>
      <w:jc w:val="right"/>
    </w:pPr>
  </w:style>
  <w:style w:type="character" w:customStyle="1" w:styleId="af2">
    <w:name w:val="Текст (прав. подпись)"/>
    <w:basedOn w:val="1"/>
    <w:link w:val="af1"/>
    <w:rPr>
      <w:rFonts w:ascii="Times New Roman" w:hAnsi="Times New Roman"/>
      <w:sz w:val="24"/>
    </w:rPr>
  </w:style>
  <w:style w:type="paragraph" w:customStyle="1" w:styleId="710">
    <w:name w:val="Заголовок 71"/>
    <w:basedOn w:val="a"/>
    <w:next w:val="a"/>
    <w:link w:val="711"/>
    <w:pPr>
      <w:keepNext/>
      <w:keepLines/>
      <w:spacing w:before="200"/>
      <w:contextualSpacing/>
      <w:jc w:val="both"/>
      <w:outlineLvl w:val="6"/>
    </w:pPr>
    <w:rPr>
      <w:rFonts w:ascii="Cambria" w:hAnsi="Cambria"/>
      <w:i/>
      <w:color w:val="404040"/>
    </w:rPr>
  </w:style>
  <w:style w:type="character" w:customStyle="1" w:styleId="711">
    <w:name w:val="Заголовок 71"/>
    <w:basedOn w:val="1"/>
    <w:link w:val="710"/>
    <w:rPr>
      <w:rFonts w:ascii="Cambria" w:hAnsi="Cambria"/>
      <w:i/>
      <w:color w:val="404040"/>
      <w:sz w:val="24"/>
    </w:rPr>
  </w:style>
  <w:style w:type="paragraph" w:customStyle="1" w:styleId="FontStyle49">
    <w:name w:val="Font Style49"/>
    <w:link w:val="FontStyle490"/>
    <w:rPr>
      <w:rFonts w:ascii="Times New Roman" w:hAnsi="Times New Roman"/>
      <w:b/>
    </w:rPr>
  </w:style>
  <w:style w:type="character" w:customStyle="1" w:styleId="FontStyle490">
    <w:name w:val="Font Style49"/>
    <w:link w:val="FontStyle49"/>
    <w:rPr>
      <w:rFonts w:ascii="Times New Roman" w:hAnsi="Times New Roman"/>
      <w:b/>
      <w:color w:val="000000"/>
      <w:sz w:val="22"/>
    </w:rPr>
  </w:style>
  <w:style w:type="paragraph" w:customStyle="1" w:styleId="1312pt5">
    <w:name w:val="Основной текст (13) + 12 pt5"/>
    <w:link w:val="1312pt50"/>
    <w:rPr>
      <w:rFonts w:ascii="Palatino Linotype" w:hAnsi="Palatino Linotype"/>
      <w:sz w:val="24"/>
    </w:rPr>
  </w:style>
  <w:style w:type="character" w:customStyle="1" w:styleId="1312pt50">
    <w:name w:val="Основной текст (13) + 12 pt5"/>
    <w:link w:val="1312pt5"/>
    <w:rPr>
      <w:rFonts w:ascii="Palatino Linotype" w:hAnsi="Palatino Linotype"/>
      <w:strike w:val="0"/>
      <w:sz w:val="24"/>
      <w:u w:val="none"/>
    </w:rPr>
  </w:style>
  <w:style w:type="paragraph" w:customStyle="1" w:styleId="xl100">
    <w:name w:val="xl100"/>
    <w:basedOn w:val="a"/>
    <w:link w:val="xl1000"/>
    <w:pPr>
      <w:spacing w:beforeAutospacing="1" w:afterAutospacing="1"/>
    </w:pPr>
    <w:rPr>
      <w:sz w:val="14"/>
    </w:rPr>
  </w:style>
  <w:style w:type="character" w:customStyle="1" w:styleId="xl1000">
    <w:name w:val="xl100"/>
    <w:basedOn w:val="1"/>
    <w:link w:val="xl100"/>
    <w:rPr>
      <w:rFonts w:ascii="Times New Roman" w:hAnsi="Times New Roman"/>
      <w:sz w:val="14"/>
    </w:rPr>
  </w:style>
  <w:style w:type="paragraph" w:customStyle="1" w:styleId="formattext">
    <w:name w:val="formattext"/>
    <w:basedOn w:val="a"/>
    <w:link w:val="formattext0"/>
    <w:pPr>
      <w:spacing w:beforeAutospacing="1" w:afterAutospacing="1"/>
    </w:pPr>
  </w:style>
  <w:style w:type="character" w:customStyle="1" w:styleId="formattext0">
    <w:name w:val="formattext"/>
    <w:basedOn w:val="1"/>
    <w:link w:val="formattext"/>
    <w:rPr>
      <w:rFonts w:ascii="Times New Roman" w:hAnsi="Times New Roman"/>
      <w:sz w:val="24"/>
    </w:rPr>
  </w:style>
  <w:style w:type="paragraph" w:customStyle="1" w:styleId="17">
    <w:name w:val="Заголовок1"/>
    <w:basedOn w:val="af3"/>
    <w:next w:val="a"/>
    <w:link w:val="18"/>
    <w:rPr>
      <w:b/>
      <w:color w:val="0058A9"/>
    </w:rPr>
  </w:style>
  <w:style w:type="character" w:customStyle="1" w:styleId="18">
    <w:name w:val="Заголовок1"/>
    <w:basedOn w:val="af4"/>
    <w:link w:val="17"/>
    <w:rPr>
      <w:rFonts w:ascii="Verdana" w:hAnsi="Verdana"/>
      <w:b/>
      <w:color w:val="0058A9"/>
      <w:sz w:val="22"/>
    </w:rPr>
  </w:style>
  <w:style w:type="paragraph" w:customStyle="1" w:styleId="xl147">
    <w:name w:val="xl147"/>
    <w:basedOn w:val="a"/>
    <w:link w:val="xl1470"/>
    <w:pPr>
      <w:spacing w:beforeAutospacing="1" w:afterAutospacing="1"/>
      <w:jc w:val="center"/>
    </w:pPr>
    <w:rPr>
      <w:sz w:val="16"/>
    </w:rPr>
  </w:style>
  <w:style w:type="character" w:customStyle="1" w:styleId="xl1470">
    <w:name w:val="xl147"/>
    <w:basedOn w:val="1"/>
    <w:link w:val="xl147"/>
    <w:rPr>
      <w:rFonts w:ascii="Times New Roman" w:hAnsi="Times New Roman"/>
      <w:color w:val="000000"/>
      <w:sz w:val="16"/>
    </w:rPr>
  </w:style>
  <w:style w:type="paragraph" w:customStyle="1" w:styleId="xl154">
    <w:name w:val="xl154"/>
    <w:basedOn w:val="a"/>
    <w:link w:val="xl1540"/>
    <w:pPr>
      <w:spacing w:beforeAutospacing="1" w:afterAutospacing="1"/>
      <w:jc w:val="center"/>
    </w:pPr>
    <w:rPr>
      <w:i/>
      <w:sz w:val="14"/>
    </w:rPr>
  </w:style>
  <w:style w:type="character" w:customStyle="1" w:styleId="xl1540">
    <w:name w:val="xl154"/>
    <w:basedOn w:val="1"/>
    <w:link w:val="xl154"/>
    <w:rPr>
      <w:rFonts w:ascii="Times New Roman" w:hAnsi="Times New Roman"/>
      <w:i/>
      <w:sz w:val="14"/>
    </w:rPr>
  </w:style>
  <w:style w:type="paragraph" w:customStyle="1" w:styleId="xl135">
    <w:name w:val="xl135"/>
    <w:basedOn w:val="a"/>
    <w:link w:val="xl1350"/>
    <w:pPr>
      <w:spacing w:beforeAutospacing="1" w:afterAutospacing="1"/>
      <w:jc w:val="center"/>
    </w:pPr>
    <w:rPr>
      <w:b/>
      <w:sz w:val="16"/>
    </w:rPr>
  </w:style>
  <w:style w:type="character" w:customStyle="1" w:styleId="xl1350">
    <w:name w:val="xl135"/>
    <w:basedOn w:val="1"/>
    <w:link w:val="xl135"/>
    <w:rPr>
      <w:rFonts w:ascii="Times New Roman" w:hAnsi="Times New Roman"/>
      <w:b/>
      <w:sz w:val="16"/>
    </w:rPr>
  </w:style>
  <w:style w:type="paragraph" w:customStyle="1" w:styleId="af5">
    <w:name w:val="Необходимые документы"/>
    <w:basedOn w:val="a9"/>
    <w:next w:val="a"/>
    <w:link w:val="af6"/>
    <w:pPr>
      <w:ind w:left="0" w:firstLine="118"/>
    </w:pPr>
  </w:style>
  <w:style w:type="character" w:customStyle="1" w:styleId="af6">
    <w:name w:val="Необходимые документы"/>
    <w:basedOn w:val="ab"/>
    <w:link w:val="af5"/>
    <w:rPr>
      <w:rFonts w:ascii="Times New Roman" w:hAnsi="Times New Roman"/>
      <w:sz w:val="24"/>
    </w:rPr>
  </w:style>
  <w:style w:type="paragraph" w:customStyle="1" w:styleId="Style33">
    <w:name w:val="Style33"/>
    <w:basedOn w:val="a"/>
    <w:link w:val="Style330"/>
    <w:pPr>
      <w:widowControl w:val="0"/>
      <w:spacing w:line="200" w:lineRule="exact"/>
    </w:pPr>
  </w:style>
  <w:style w:type="character" w:customStyle="1" w:styleId="Style330">
    <w:name w:val="Style33"/>
    <w:basedOn w:val="1"/>
    <w:link w:val="Style33"/>
    <w:rPr>
      <w:rFonts w:ascii="Times New Roman" w:hAnsi="Times New Roman"/>
      <w:sz w:val="24"/>
    </w:rPr>
  </w:style>
  <w:style w:type="paragraph" w:customStyle="1" w:styleId="headertext">
    <w:name w:val="headertext"/>
    <w:basedOn w:val="a"/>
    <w:link w:val="headertext0"/>
    <w:pPr>
      <w:spacing w:beforeAutospacing="1" w:afterAutospacing="1"/>
    </w:pPr>
  </w:style>
  <w:style w:type="character" w:customStyle="1" w:styleId="headertext0">
    <w:name w:val="headertext"/>
    <w:basedOn w:val="1"/>
    <w:link w:val="headertext"/>
    <w:rPr>
      <w:rFonts w:ascii="Times New Roman" w:hAnsi="Times New Roman"/>
      <w:sz w:val="24"/>
    </w:rPr>
  </w:style>
  <w:style w:type="paragraph" w:customStyle="1" w:styleId="xl168">
    <w:name w:val="xl168"/>
    <w:basedOn w:val="a"/>
    <w:link w:val="xl1680"/>
    <w:pPr>
      <w:spacing w:beforeAutospacing="1" w:afterAutospacing="1"/>
      <w:jc w:val="center"/>
    </w:pPr>
    <w:rPr>
      <w:b/>
      <w:sz w:val="14"/>
    </w:rPr>
  </w:style>
  <w:style w:type="character" w:customStyle="1" w:styleId="xl1680">
    <w:name w:val="xl168"/>
    <w:basedOn w:val="1"/>
    <w:link w:val="xl168"/>
    <w:rPr>
      <w:rFonts w:ascii="Times New Roman" w:hAnsi="Times New Roman"/>
      <w:b/>
      <w:sz w:val="14"/>
    </w:rPr>
  </w:style>
  <w:style w:type="paragraph" w:styleId="af7">
    <w:name w:val="List"/>
    <w:basedOn w:val="a"/>
    <w:link w:val="af8"/>
    <w:pPr>
      <w:spacing w:after="200" w:line="276" w:lineRule="auto"/>
      <w:ind w:left="283" w:hanging="283"/>
      <w:contextualSpacing/>
    </w:pPr>
    <w:rPr>
      <w:rFonts w:ascii="Calibri" w:hAnsi="Calibri"/>
      <w:sz w:val="22"/>
    </w:rPr>
  </w:style>
  <w:style w:type="character" w:customStyle="1" w:styleId="af8">
    <w:name w:val="Список Знак"/>
    <w:basedOn w:val="1"/>
    <w:link w:val="af7"/>
    <w:rPr>
      <w:rFonts w:ascii="Calibri" w:hAnsi="Calibri"/>
      <w:sz w:val="22"/>
    </w:rPr>
  </w:style>
  <w:style w:type="paragraph" w:customStyle="1" w:styleId="xl82">
    <w:name w:val="xl82"/>
    <w:basedOn w:val="a"/>
    <w:link w:val="xl820"/>
    <w:pPr>
      <w:spacing w:beforeAutospacing="1" w:afterAutospacing="1"/>
    </w:pPr>
    <w:rPr>
      <w:color w:val="FF0000"/>
      <w:sz w:val="14"/>
    </w:rPr>
  </w:style>
  <w:style w:type="character" w:customStyle="1" w:styleId="xl820">
    <w:name w:val="xl82"/>
    <w:basedOn w:val="1"/>
    <w:link w:val="xl82"/>
    <w:rPr>
      <w:rFonts w:ascii="Times New Roman" w:hAnsi="Times New Roman"/>
      <w:color w:val="FF0000"/>
      <w:sz w:val="14"/>
    </w:rPr>
  </w:style>
  <w:style w:type="paragraph" w:customStyle="1" w:styleId="Style37">
    <w:name w:val="Style37"/>
    <w:basedOn w:val="a"/>
    <w:link w:val="Style370"/>
    <w:pPr>
      <w:widowControl w:val="0"/>
      <w:spacing w:line="242" w:lineRule="exact"/>
      <w:ind w:left="355" w:hanging="355"/>
    </w:pPr>
  </w:style>
  <w:style w:type="character" w:customStyle="1" w:styleId="Style370">
    <w:name w:val="Style37"/>
    <w:basedOn w:val="1"/>
    <w:link w:val="Style37"/>
    <w:rPr>
      <w:rFonts w:ascii="Times New Roman" w:hAnsi="Times New Roman"/>
      <w:sz w:val="24"/>
    </w:rPr>
  </w:style>
  <w:style w:type="paragraph" w:customStyle="1" w:styleId="af9">
    <w:name w:val="Выделение для Базового Поиска"/>
    <w:link w:val="afa"/>
    <w:rPr>
      <w:b/>
      <w:color w:val="0058A9"/>
    </w:rPr>
  </w:style>
  <w:style w:type="character" w:customStyle="1" w:styleId="afa">
    <w:name w:val="Выделение для Базового Поиска"/>
    <w:link w:val="af9"/>
    <w:rPr>
      <w:b/>
      <w:color w:val="0058A9"/>
    </w:rPr>
  </w:style>
  <w:style w:type="paragraph" w:customStyle="1" w:styleId="xl96">
    <w:name w:val="xl96"/>
    <w:basedOn w:val="a"/>
    <w:link w:val="xl960"/>
    <w:pPr>
      <w:spacing w:beforeAutospacing="1" w:afterAutospacing="1"/>
    </w:pPr>
    <w:rPr>
      <w:color w:val="FF0000"/>
      <w:sz w:val="14"/>
    </w:rPr>
  </w:style>
  <w:style w:type="character" w:customStyle="1" w:styleId="xl960">
    <w:name w:val="xl96"/>
    <w:basedOn w:val="1"/>
    <w:link w:val="xl96"/>
    <w:rPr>
      <w:rFonts w:ascii="Times New Roman" w:hAnsi="Times New Roman"/>
      <w:color w:val="FF0000"/>
      <w:sz w:val="14"/>
    </w:rPr>
  </w:style>
  <w:style w:type="paragraph" w:customStyle="1" w:styleId="pTextStyleCenter">
    <w:name w:val="pTextStyleCenter"/>
    <w:basedOn w:val="a"/>
    <w:link w:val="pTextStyleCenter0"/>
    <w:pPr>
      <w:spacing w:line="252" w:lineRule="auto"/>
      <w:jc w:val="center"/>
    </w:pPr>
  </w:style>
  <w:style w:type="character" w:customStyle="1" w:styleId="pTextStyleCenter0">
    <w:name w:val="pTextStyleCenter"/>
    <w:basedOn w:val="1"/>
    <w:link w:val="pTextStyleCenter"/>
    <w:rPr>
      <w:rFonts w:ascii="Times New Roman" w:hAnsi="Times New Roman"/>
      <w:sz w:val="24"/>
    </w:rPr>
  </w:style>
  <w:style w:type="paragraph" w:customStyle="1" w:styleId="xl76">
    <w:name w:val="xl76"/>
    <w:basedOn w:val="a"/>
    <w:link w:val="xl760"/>
    <w:pPr>
      <w:spacing w:beforeAutospacing="1" w:afterAutospacing="1"/>
    </w:pPr>
    <w:rPr>
      <w:sz w:val="16"/>
    </w:rPr>
  </w:style>
  <w:style w:type="character" w:customStyle="1" w:styleId="xl760">
    <w:name w:val="xl76"/>
    <w:basedOn w:val="1"/>
    <w:link w:val="xl76"/>
    <w:rPr>
      <w:rFonts w:ascii="Times New Roman" w:hAnsi="Times New Roman"/>
      <w:sz w:val="16"/>
    </w:rPr>
  </w:style>
  <w:style w:type="paragraph" w:customStyle="1" w:styleId="19">
    <w:name w:val="Знак концевой сноски1"/>
    <w:link w:val="afb"/>
    <w:rPr>
      <w:rFonts w:ascii="Times New Roman" w:hAnsi="Times New Roman"/>
      <w:vertAlign w:val="superscript"/>
    </w:rPr>
  </w:style>
  <w:style w:type="character" w:styleId="afb">
    <w:name w:val="endnote reference"/>
    <w:link w:val="19"/>
    <w:uiPriority w:val="99"/>
    <w:rPr>
      <w:rFonts w:ascii="Times New Roman" w:hAnsi="Times New Roman"/>
      <w:vertAlign w:val="superscript"/>
    </w:rPr>
  </w:style>
  <w:style w:type="paragraph" w:customStyle="1" w:styleId="c18">
    <w:name w:val="c18"/>
    <w:basedOn w:val="a"/>
    <w:link w:val="c180"/>
    <w:pPr>
      <w:spacing w:beforeAutospacing="1" w:afterAutospacing="1"/>
    </w:pPr>
  </w:style>
  <w:style w:type="character" w:customStyle="1" w:styleId="c180">
    <w:name w:val="c18"/>
    <w:basedOn w:val="1"/>
    <w:link w:val="c18"/>
    <w:rPr>
      <w:rFonts w:ascii="Times New Roman" w:hAnsi="Times New Roman"/>
      <w:sz w:val="24"/>
    </w:rPr>
  </w:style>
  <w:style w:type="paragraph" w:customStyle="1" w:styleId="Endnote">
    <w:name w:val="Endnote"/>
    <w:basedOn w:val="a"/>
    <w:link w:val="Endnote0"/>
    <w:rPr>
      <w:rFonts w:ascii="Calibri" w:hAnsi="Calibri"/>
      <w:sz w:val="20"/>
    </w:rPr>
  </w:style>
  <w:style w:type="character" w:customStyle="1" w:styleId="Endnote0">
    <w:name w:val="Endnote"/>
    <w:basedOn w:val="1"/>
    <w:link w:val="Endnote"/>
    <w:rPr>
      <w:rFonts w:ascii="Calibri" w:hAnsi="Calibri"/>
      <w:sz w:val="20"/>
    </w:rPr>
  </w:style>
  <w:style w:type="character" w:customStyle="1" w:styleId="30">
    <w:name w:val="Заголовок 3 Знак"/>
    <w:basedOn w:val="1"/>
    <w:link w:val="3"/>
    <w:rPr>
      <w:rFonts w:ascii="Arial" w:hAnsi="Arial"/>
      <w:b/>
      <w:sz w:val="26"/>
    </w:rPr>
  </w:style>
  <w:style w:type="paragraph" w:customStyle="1" w:styleId="xl150">
    <w:name w:val="xl150"/>
    <w:basedOn w:val="a"/>
    <w:link w:val="xl1500"/>
    <w:pPr>
      <w:spacing w:beforeAutospacing="1" w:afterAutospacing="1"/>
      <w:jc w:val="center"/>
    </w:pPr>
    <w:rPr>
      <w:i/>
      <w:sz w:val="14"/>
    </w:rPr>
  </w:style>
  <w:style w:type="character" w:customStyle="1" w:styleId="xl1500">
    <w:name w:val="xl150"/>
    <w:basedOn w:val="1"/>
    <w:link w:val="xl150"/>
    <w:rPr>
      <w:rFonts w:ascii="Times New Roman" w:hAnsi="Times New Roman"/>
      <w:i/>
      <w:sz w:val="14"/>
    </w:rPr>
  </w:style>
  <w:style w:type="paragraph" w:customStyle="1" w:styleId="xl94">
    <w:name w:val="xl94"/>
    <w:basedOn w:val="a"/>
    <w:link w:val="xl940"/>
    <w:pPr>
      <w:spacing w:beforeAutospacing="1" w:afterAutospacing="1"/>
    </w:pPr>
    <w:rPr>
      <w:color w:val="FFFFFF"/>
      <w:sz w:val="14"/>
    </w:rPr>
  </w:style>
  <w:style w:type="character" w:customStyle="1" w:styleId="xl940">
    <w:name w:val="xl94"/>
    <w:basedOn w:val="1"/>
    <w:link w:val="xl94"/>
    <w:rPr>
      <w:rFonts w:ascii="Times New Roman" w:hAnsi="Times New Roman"/>
      <w:color w:val="FFFFFF"/>
      <w:sz w:val="14"/>
    </w:rPr>
  </w:style>
  <w:style w:type="paragraph" w:customStyle="1" w:styleId="xl63">
    <w:name w:val="xl63"/>
    <w:basedOn w:val="a"/>
    <w:link w:val="xl630"/>
    <w:pPr>
      <w:spacing w:beforeAutospacing="1" w:afterAutospacing="1"/>
    </w:pPr>
  </w:style>
  <w:style w:type="character" w:customStyle="1" w:styleId="xl630">
    <w:name w:val="xl63"/>
    <w:basedOn w:val="1"/>
    <w:link w:val="xl63"/>
    <w:rPr>
      <w:rFonts w:ascii="Times New Roman" w:hAnsi="Times New Roman"/>
      <w:sz w:val="24"/>
    </w:rPr>
  </w:style>
  <w:style w:type="paragraph" w:customStyle="1" w:styleId="xl130">
    <w:name w:val="xl130"/>
    <w:basedOn w:val="a"/>
    <w:link w:val="xl1300"/>
    <w:pPr>
      <w:spacing w:beforeAutospacing="1" w:afterAutospacing="1"/>
      <w:jc w:val="center"/>
    </w:pPr>
    <w:rPr>
      <w:b/>
      <w:sz w:val="16"/>
    </w:rPr>
  </w:style>
  <w:style w:type="character" w:customStyle="1" w:styleId="xl1300">
    <w:name w:val="xl130"/>
    <w:basedOn w:val="1"/>
    <w:link w:val="xl130"/>
    <w:rPr>
      <w:rFonts w:ascii="Times New Roman" w:hAnsi="Times New Roman"/>
      <w:b/>
      <w:sz w:val="16"/>
    </w:rPr>
  </w:style>
  <w:style w:type="paragraph" w:customStyle="1" w:styleId="xl124">
    <w:name w:val="xl124"/>
    <w:basedOn w:val="a"/>
    <w:link w:val="xl1240"/>
    <w:pPr>
      <w:spacing w:beforeAutospacing="1" w:afterAutospacing="1"/>
      <w:jc w:val="center"/>
    </w:pPr>
    <w:rPr>
      <w:b/>
      <w:sz w:val="16"/>
    </w:rPr>
  </w:style>
  <w:style w:type="character" w:customStyle="1" w:styleId="xl1240">
    <w:name w:val="xl124"/>
    <w:basedOn w:val="1"/>
    <w:link w:val="xl124"/>
    <w:rPr>
      <w:rFonts w:ascii="Times New Roman" w:hAnsi="Times New Roman"/>
      <w:b/>
      <w:color w:val="000000"/>
      <w:sz w:val="16"/>
    </w:rPr>
  </w:style>
  <w:style w:type="paragraph" w:customStyle="1" w:styleId="afc">
    <w:name w:val="Текст (справка)"/>
    <w:basedOn w:val="a"/>
    <w:next w:val="a"/>
    <w:link w:val="afd"/>
    <w:pPr>
      <w:widowControl w:val="0"/>
      <w:spacing w:line="360" w:lineRule="auto"/>
      <w:ind w:left="170" w:right="170"/>
    </w:pPr>
  </w:style>
  <w:style w:type="character" w:customStyle="1" w:styleId="afd">
    <w:name w:val="Текст (справка)"/>
    <w:basedOn w:val="1"/>
    <w:link w:val="afc"/>
    <w:rPr>
      <w:rFonts w:ascii="Times New Roman" w:hAnsi="Times New Roman"/>
      <w:sz w:val="24"/>
    </w:rPr>
  </w:style>
  <w:style w:type="paragraph" w:customStyle="1" w:styleId="xl176">
    <w:name w:val="xl176"/>
    <w:basedOn w:val="a"/>
    <w:link w:val="xl1760"/>
    <w:pPr>
      <w:spacing w:beforeAutospacing="1" w:afterAutospacing="1"/>
      <w:jc w:val="center"/>
    </w:pPr>
    <w:rPr>
      <w:i/>
      <w:sz w:val="14"/>
    </w:rPr>
  </w:style>
  <w:style w:type="character" w:customStyle="1" w:styleId="xl1760">
    <w:name w:val="xl176"/>
    <w:basedOn w:val="1"/>
    <w:link w:val="xl176"/>
    <w:rPr>
      <w:rFonts w:ascii="Times New Roman" w:hAnsi="Times New Roman"/>
      <w:i/>
      <w:sz w:val="14"/>
    </w:rPr>
  </w:style>
  <w:style w:type="paragraph" w:customStyle="1" w:styleId="afe">
    <w:name w:val="Найденные слова"/>
    <w:link w:val="aff"/>
    <w:rPr>
      <w:b/>
      <w:color w:val="26282F"/>
      <w:shd w:val="clear" w:color="auto" w:fill="FFF580"/>
    </w:rPr>
  </w:style>
  <w:style w:type="character" w:customStyle="1" w:styleId="aff">
    <w:name w:val="Найденные слова"/>
    <w:link w:val="afe"/>
    <w:rPr>
      <w:b/>
      <w:color w:val="26282F"/>
      <w:shd w:val="clear" w:color="auto" w:fill="FFF580"/>
    </w:rPr>
  </w:style>
  <w:style w:type="paragraph" w:customStyle="1" w:styleId="aff0">
    <w:name w:val="Заголовок ЭР (левое окно)"/>
    <w:basedOn w:val="a"/>
    <w:next w:val="a"/>
    <w:link w:val="aff1"/>
    <w:pPr>
      <w:widowControl w:val="0"/>
      <w:spacing w:before="300" w:after="250" w:line="360" w:lineRule="auto"/>
      <w:jc w:val="center"/>
    </w:pPr>
    <w:rPr>
      <w:b/>
      <w:color w:val="26282F"/>
      <w:sz w:val="26"/>
    </w:rPr>
  </w:style>
  <w:style w:type="character" w:customStyle="1" w:styleId="aff1">
    <w:name w:val="Заголовок ЭР (левое окно)"/>
    <w:basedOn w:val="1"/>
    <w:link w:val="aff0"/>
    <w:rPr>
      <w:rFonts w:ascii="Times New Roman" w:hAnsi="Times New Roman"/>
      <w:b/>
      <w:color w:val="26282F"/>
      <w:sz w:val="26"/>
    </w:rPr>
  </w:style>
  <w:style w:type="paragraph" w:customStyle="1" w:styleId="1a">
    <w:name w:val="Основной текст1"/>
    <w:basedOn w:val="a"/>
    <w:link w:val="1b"/>
    <w:pPr>
      <w:spacing w:before="60" w:after="120" w:line="221" w:lineRule="exact"/>
    </w:pPr>
    <w:rPr>
      <w:rFonts w:asciiTheme="minorHAnsi" w:hAnsiTheme="minorHAnsi"/>
      <w:b/>
      <w:spacing w:val="6"/>
      <w:sz w:val="17"/>
    </w:rPr>
  </w:style>
  <w:style w:type="character" w:customStyle="1" w:styleId="1b">
    <w:name w:val="Основной текст1"/>
    <w:basedOn w:val="1"/>
    <w:link w:val="1a"/>
    <w:rPr>
      <w:rFonts w:asciiTheme="minorHAnsi" w:hAnsiTheme="minorHAnsi"/>
      <w:b/>
      <w:spacing w:val="6"/>
      <w:sz w:val="17"/>
    </w:rPr>
  </w:style>
  <w:style w:type="paragraph" w:customStyle="1" w:styleId="blk">
    <w:name w:val="blk"/>
    <w:link w:val="blk0"/>
  </w:style>
  <w:style w:type="character" w:customStyle="1" w:styleId="blk0">
    <w:name w:val="blk"/>
    <w:link w:val="blk"/>
  </w:style>
  <w:style w:type="paragraph" w:customStyle="1" w:styleId="a9">
    <w:name w:val="Внимание"/>
    <w:basedOn w:val="a"/>
    <w:next w:val="a"/>
    <w:link w:val="ab"/>
    <w:pPr>
      <w:widowControl w:val="0"/>
      <w:spacing w:before="240" w:after="240" w:line="360" w:lineRule="auto"/>
      <w:ind w:left="420" w:right="420" w:firstLine="300"/>
      <w:jc w:val="both"/>
    </w:pPr>
  </w:style>
  <w:style w:type="character" w:customStyle="1" w:styleId="ab">
    <w:name w:val="Внимание"/>
    <w:basedOn w:val="1"/>
    <w:link w:val="a9"/>
    <w:rPr>
      <w:rFonts w:ascii="Times New Roman" w:hAnsi="Times New Roman"/>
      <w:sz w:val="24"/>
    </w:rPr>
  </w:style>
  <w:style w:type="paragraph" w:customStyle="1" w:styleId="xl71">
    <w:name w:val="xl71"/>
    <w:basedOn w:val="a"/>
    <w:link w:val="xl710"/>
    <w:pPr>
      <w:spacing w:beforeAutospacing="1" w:afterAutospacing="1"/>
    </w:pPr>
    <w:rPr>
      <w:sz w:val="14"/>
    </w:rPr>
  </w:style>
  <w:style w:type="character" w:customStyle="1" w:styleId="xl710">
    <w:name w:val="xl71"/>
    <w:basedOn w:val="1"/>
    <w:link w:val="xl71"/>
    <w:rPr>
      <w:rFonts w:ascii="Times New Roman" w:hAnsi="Times New Roman"/>
      <w:sz w:val="14"/>
    </w:rPr>
  </w:style>
  <w:style w:type="paragraph" w:customStyle="1" w:styleId="xl161">
    <w:name w:val="xl161"/>
    <w:basedOn w:val="a"/>
    <w:link w:val="xl1610"/>
    <w:pPr>
      <w:spacing w:beforeAutospacing="1" w:afterAutospacing="1"/>
      <w:jc w:val="center"/>
    </w:pPr>
    <w:rPr>
      <w:b/>
      <w:sz w:val="16"/>
    </w:rPr>
  </w:style>
  <w:style w:type="character" w:customStyle="1" w:styleId="xl1610">
    <w:name w:val="xl161"/>
    <w:basedOn w:val="1"/>
    <w:link w:val="xl161"/>
    <w:rPr>
      <w:rFonts w:ascii="Times New Roman" w:hAnsi="Times New Roman"/>
      <w:b/>
      <w:sz w:val="16"/>
    </w:rPr>
  </w:style>
  <w:style w:type="paragraph" w:customStyle="1" w:styleId="xl173">
    <w:name w:val="xl173"/>
    <w:basedOn w:val="a"/>
    <w:link w:val="xl1730"/>
    <w:pPr>
      <w:spacing w:beforeAutospacing="1" w:afterAutospacing="1"/>
      <w:jc w:val="center"/>
    </w:pPr>
    <w:rPr>
      <w:i/>
      <w:sz w:val="14"/>
    </w:rPr>
  </w:style>
  <w:style w:type="character" w:customStyle="1" w:styleId="xl1730">
    <w:name w:val="xl173"/>
    <w:basedOn w:val="1"/>
    <w:link w:val="xl173"/>
    <w:rPr>
      <w:rFonts w:ascii="Times New Roman" w:hAnsi="Times New Roman"/>
      <w:i/>
      <w:sz w:val="14"/>
    </w:rPr>
  </w:style>
  <w:style w:type="paragraph" w:customStyle="1" w:styleId="xl128">
    <w:name w:val="xl128"/>
    <w:basedOn w:val="a"/>
    <w:link w:val="xl1280"/>
    <w:pPr>
      <w:spacing w:beforeAutospacing="1" w:afterAutospacing="1"/>
      <w:jc w:val="center"/>
    </w:pPr>
    <w:rPr>
      <w:b/>
      <w:i/>
      <w:sz w:val="16"/>
    </w:rPr>
  </w:style>
  <w:style w:type="character" w:customStyle="1" w:styleId="xl1280">
    <w:name w:val="xl128"/>
    <w:basedOn w:val="1"/>
    <w:link w:val="xl128"/>
    <w:rPr>
      <w:rFonts w:ascii="Times New Roman" w:hAnsi="Times New Roman"/>
      <w:b/>
      <w:i/>
      <w:color w:val="000000"/>
      <w:sz w:val="16"/>
    </w:rPr>
  </w:style>
  <w:style w:type="paragraph" w:customStyle="1" w:styleId="pTextStyle">
    <w:name w:val="pTextStyle"/>
    <w:basedOn w:val="a"/>
    <w:link w:val="pTextStyle0"/>
    <w:pPr>
      <w:spacing w:line="252" w:lineRule="auto"/>
    </w:pPr>
  </w:style>
  <w:style w:type="character" w:customStyle="1" w:styleId="pTextStyle0">
    <w:name w:val="pTextStyle"/>
    <w:basedOn w:val="1"/>
    <w:link w:val="pTextStyle"/>
    <w:rPr>
      <w:rFonts w:ascii="Times New Roman" w:hAnsi="Times New Roman"/>
      <w:sz w:val="24"/>
    </w:rPr>
  </w:style>
  <w:style w:type="paragraph" w:customStyle="1" w:styleId="xl158">
    <w:name w:val="xl158"/>
    <w:basedOn w:val="a"/>
    <w:link w:val="xl1580"/>
    <w:pPr>
      <w:spacing w:beforeAutospacing="1" w:afterAutospacing="1"/>
      <w:jc w:val="center"/>
    </w:pPr>
    <w:rPr>
      <w:b/>
      <w:sz w:val="16"/>
    </w:rPr>
  </w:style>
  <w:style w:type="character" w:customStyle="1" w:styleId="xl1580">
    <w:name w:val="xl158"/>
    <w:basedOn w:val="1"/>
    <w:link w:val="xl158"/>
    <w:rPr>
      <w:rFonts w:ascii="Times New Roman" w:hAnsi="Times New Roman"/>
      <w:b/>
      <w:sz w:val="16"/>
    </w:rPr>
  </w:style>
  <w:style w:type="paragraph" w:customStyle="1" w:styleId="xl122">
    <w:name w:val="xl122"/>
    <w:basedOn w:val="a"/>
    <w:link w:val="xl1220"/>
    <w:pPr>
      <w:spacing w:beforeAutospacing="1" w:afterAutospacing="1"/>
    </w:pPr>
    <w:rPr>
      <w:sz w:val="16"/>
    </w:rPr>
  </w:style>
  <w:style w:type="character" w:customStyle="1" w:styleId="xl1220">
    <w:name w:val="xl122"/>
    <w:basedOn w:val="1"/>
    <w:link w:val="xl122"/>
    <w:rPr>
      <w:rFonts w:ascii="Times New Roman" w:hAnsi="Times New Roman"/>
      <w:sz w:val="16"/>
    </w:rPr>
  </w:style>
  <w:style w:type="paragraph" w:customStyle="1" w:styleId="aff2">
    <w:name w:val="Дочерний элемент списка"/>
    <w:basedOn w:val="a"/>
    <w:next w:val="a"/>
    <w:link w:val="aff3"/>
    <w:pPr>
      <w:widowControl w:val="0"/>
      <w:spacing w:line="360" w:lineRule="auto"/>
      <w:jc w:val="both"/>
    </w:pPr>
    <w:rPr>
      <w:color w:val="868381"/>
      <w:sz w:val="20"/>
    </w:rPr>
  </w:style>
  <w:style w:type="character" w:customStyle="1" w:styleId="aff3">
    <w:name w:val="Дочерний элемент списка"/>
    <w:basedOn w:val="1"/>
    <w:link w:val="aff2"/>
    <w:rPr>
      <w:rFonts w:ascii="Times New Roman" w:hAnsi="Times New Roman"/>
      <w:color w:val="868381"/>
      <w:sz w:val="20"/>
    </w:rPr>
  </w:style>
  <w:style w:type="paragraph" w:customStyle="1" w:styleId="TableParagraph">
    <w:name w:val="Table Paragraph"/>
    <w:basedOn w:val="a"/>
    <w:link w:val="TableParagraph0"/>
    <w:uiPriority w:val="1"/>
    <w:qFormat/>
    <w:pPr>
      <w:widowControl w:val="0"/>
    </w:pPr>
    <w:rPr>
      <w:sz w:val="22"/>
    </w:rPr>
  </w:style>
  <w:style w:type="character" w:customStyle="1" w:styleId="TableParagraph0">
    <w:name w:val="Table Paragraph"/>
    <w:basedOn w:val="1"/>
    <w:link w:val="TableParagraph"/>
    <w:rPr>
      <w:rFonts w:ascii="Times New Roman" w:hAnsi="Times New Roman"/>
      <w:sz w:val="22"/>
    </w:rPr>
  </w:style>
  <w:style w:type="paragraph" w:customStyle="1" w:styleId="xl134">
    <w:name w:val="xl134"/>
    <w:basedOn w:val="a"/>
    <w:link w:val="xl1340"/>
    <w:pPr>
      <w:spacing w:beforeAutospacing="1" w:afterAutospacing="1"/>
    </w:pPr>
    <w:rPr>
      <w:sz w:val="14"/>
    </w:rPr>
  </w:style>
  <w:style w:type="character" w:customStyle="1" w:styleId="xl1340">
    <w:name w:val="xl134"/>
    <w:basedOn w:val="1"/>
    <w:link w:val="xl134"/>
    <w:rPr>
      <w:rFonts w:ascii="Times New Roman" w:hAnsi="Times New Roman"/>
      <w:sz w:val="14"/>
    </w:rPr>
  </w:style>
  <w:style w:type="paragraph" w:customStyle="1" w:styleId="xl164">
    <w:name w:val="xl164"/>
    <w:basedOn w:val="a"/>
    <w:link w:val="xl1640"/>
    <w:pPr>
      <w:spacing w:beforeAutospacing="1" w:afterAutospacing="1"/>
      <w:jc w:val="center"/>
    </w:pPr>
    <w:rPr>
      <w:i/>
      <w:sz w:val="14"/>
    </w:rPr>
  </w:style>
  <w:style w:type="character" w:customStyle="1" w:styleId="xl1640">
    <w:name w:val="xl164"/>
    <w:basedOn w:val="1"/>
    <w:link w:val="xl164"/>
    <w:rPr>
      <w:rFonts w:ascii="Times New Roman" w:hAnsi="Times New Roman"/>
      <w:i/>
      <w:sz w:val="14"/>
    </w:rPr>
  </w:style>
  <w:style w:type="paragraph" w:customStyle="1" w:styleId="xl109">
    <w:name w:val="xl109"/>
    <w:basedOn w:val="a"/>
    <w:link w:val="xl1090"/>
    <w:pPr>
      <w:spacing w:beforeAutospacing="1" w:afterAutospacing="1"/>
    </w:pPr>
    <w:rPr>
      <w:sz w:val="14"/>
    </w:rPr>
  </w:style>
  <w:style w:type="character" w:customStyle="1" w:styleId="xl1090">
    <w:name w:val="xl109"/>
    <w:basedOn w:val="1"/>
    <w:link w:val="xl109"/>
    <w:rPr>
      <w:rFonts w:ascii="Times New Roman" w:hAnsi="Times New Roman"/>
      <w:sz w:val="14"/>
    </w:rPr>
  </w:style>
  <w:style w:type="paragraph" w:customStyle="1" w:styleId="FontStyle20">
    <w:name w:val="Font Style20"/>
    <w:link w:val="FontStyle200"/>
    <w:rPr>
      <w:rFonts w:ascii="Times New Roman" w:hAnsi="Times New Roman"/>
      <w:sz w:val="20"/>
    </w:rPr>
  </w:style>
  <w:style w:type="character" w:customStyle="1" w:styleId="FontStyle200">
    <w:name w:val="Font Style20"/>
    <w:link w:val="FontStyle20"/>
    <w:rPr>
      <w:rFonts w:ascii="Times New Roman" w:hAnsi="Times New Roman"/>
      <w:sz w:val="20"/>
    </w:rPr>
  </w:style>
  <w:style w:type="paragraph" w:customStyle="1" w:styleId="120">
    <w:name w:val="таблСлева12"/>
    <w:basedOn w:val="a"/>
    <w:link w:val="121"/>
    <w:rPr>
      <w:rFonts w:ascii="Segoe UI" w:hAnsi="Segoe UI"/>
    </w:rPr>
  </w:style>
  <w:style w:type="character" w:customStyle="1" w:styleId="121">
    <w:name w:val="таблСлева12"/>
    <w:basedOn w:val="1"/>
    <w:link w:val="120"/>
    <w:rPr>
      <w:rFonts w:ascii="Segoe UI" w:hAnsi="Segoe UI"/>
      <w:sz w:val="24"/>
    </w:rPr>
  </w:style>
  <w:style w:type="paragraph" w:customStyle="1" w:styleId="xl121">
    <w:name w:val="xl121"/>
    <w:basedOn w:val="a"/>
    <w:link w:val="xl1210"/>
    <w:pPr>
      <w:spacing w:beforeAutospacing="1" w:afterAutospacing="1"/>
    </w:pPr>
    <w:rPr>
      <w:b/>
      <w:i/>
      <w:sz w:val="16"/>
    </w:rPr>
  </w:style>
  <w:style w:type="character" w:customStyle="1" w:styleId="xl1210">
    <w:name w:val="xl121"/>
    <w:basedOn w:val="1"/>
    <w:link w:val="xl121"/>
    <w:rPr>
      <w:rFonts w:ascii="Times New Roman" w:hAnsi="Times New Roman"/>
      <w:b/>
      <w:i/>
      <w:color w:val="000000"/>
      <w:sz w:val="16"/>
    </w:rPr>
  </w:style>
  <w:style w:type="paragraph" w:customStyle="1" w:styleId="xl131">
    <w:name w:val="xl131"/>
    <w:basedOn w:val="a"/>
    <w:link w:val="xl1310"/>
    <w:pPr>
      <w:spacing w:beforeAutospacing="1" w:afterAutospacing="1"/>
    </w:pPr>
    <w:rPr>
      <w:b/>
      <w:sz w:val="16"/>
    </w:rPr>
  </w:style>
  <w:style w:type="character" w:customStyle="1" w:styleId="xl1310">
    <w:name w:val="xl131"/>
    <w:basedOn w:val="1"/>
    <w:link w:val="xl131"/>
    <w:rPr>
      <w:rFonts w:ascii="Times New Roman" w:hAnsi="Times New Roman"/>
      <w:b/>
      <w:sz w:val="16"/>
    </w:rPr>
  </w:style>
  <w:style w:type="paragraph" w:customStyle="1" w:styleId="aff4">
    <w:name w:val="Сравнение редакций. Удаленный фрагмент"/>
    <w:link w:val="aff5"/>
    <w:rPr>
      <w:shd w:val="clear" w:color="auto" w:fill="C4C413"/>
    </w:rPr>
  </w:style>
  <w:style w:type="character" w:customStyle="1" w:styleId="aff5">
    <w:name w:val="Сравнение редакций. Удаленный фрагмент"/>
    <w:link w:val="aff4"/>
    <w:rPr>
      <w:color w:val="000000"/>
      <w:shd w:val="clear" w:color="auto" w:fill="C4C413"/>
    </w:rPr>
  </w:style>
  <w:style w:type="paragraph" w:customStyle="1" w:styleId="aff6">
    <w:name w:val="Подзаголовок для информации об изменениях"/>
    <w:basedOn w:val="aff7"/>
    <w:next w:val="a"/>
    <w:link w:val="aff8"/>
    <w:rPr>
      <w:b/>
    </w:rPr>
  </w:style>
  <w:style w:type="character" w:customStyle="1" w:styleId="aff8">
    <w:name w:val="Подзаголовок для информации об изменениях"/>
    <w:basedOn w:val="aff9"/>
    <w:link w:val="aff6"/>
    <w:rPr>
      <w:rFonts w:ascii="Times New Roman" w:hAnsi="Times New Roman"/>
      <w:b/>
      <w:color w:val="353842"/>
      <w:sz w:val="18"/>
    </w:rPr>
  </w:style>
  <w:style w:type="paragraph" w:styleId="affa">
    <w:name w:val="List Paragraph"/>
    <w:basedOn w:val="a"/>
    <w:link w:val="affb"/>
    <w:uiPriority w:val="34"/>
    <w:qFormat/>
    <w:pPr>
      <w:ind w:left="720"/>
      <w:contextualSpacing/>
    </w:pPr>
    <w:rPr>
      <w:rFonts w:asciiTheme="minorHAnsi" w:hAnsiTheme="minorHAnsi"/>
      <w:sz w:val="22"/>
    </w:rPr>
  </w:style>
  <w:style w:type="character" w:customStyle="1" w:styleId="affb">
    <w:name w:val="Абзац списка Знак"/>
    <w:basedOn w:val="1"/>
    <w:link w:val="affa"/>
    <w:uiPriority w:val="34"/>
    <w:qFormat/>
    <w:rPr>
      <w:rFonts w:asciiTheme="minorHAnsi" w:hAnsiTheme="minorHAnsi"/>
      <w:sz w:val="22"/>
    </w:rPr>
  </w:style>
  <w:style w:type="paragraph" w:customStyle="1" w:styleId="xl98">
    <w:name w:val="xl98"/>
    <w:basedOn w:val="a"/>
    <w:link w:val="xl980"/>
    <w:pPr>
      <w:spacing w:beforeAutospacing="1" w:afterAutospacing="1"/>
    </w:pPr>
    <w:rPr>
      <w:color w:val="FF0000"/>
      <w:sz w:val="14"/>
    </w:rPr>
  </w:style>
  <w:style w:type="character" w:customStyle="1" w:styleId="xl980">
    <w:name w:val="xl98"/>
    <w:basedOn w:val="1"/>
    <w:link w:val="xl98"/>
    <w:rPr>
      <w:rFonts w:ascii="Times New Roman" w:hAnsi="Times New Roman"/>
      <w:color w:val="FF0000"/>
      <w:sz w:val="14"/>
    </w:rPr>
  </w:style>
  <w:style w:type="paragraph" w:customStyle="1" w:styleId="affc">
    <w:name w:val="Заголовок ЭР (правое окно)"/>
    <w:basedOn w:val="aff0"/>
    <w:next w:val="a"/>
    <w:link w:val="affd"/>
    <w:pPr>
      <w:spacing w:after="0"/>
      <w:jc w:val="left"/>
    </w:pPr>
  </w:style>
  <w:style w:type="character" w:customStyle="1" w:styleId="affd">
    <w:name w:val="Заголовок ЭР (правое окно)"/>
    <w:basedOn w:val="aff1"/>
    <w:link w:val="affc"/>
    <w:rPr>
      <w:rFonts w:ascii="Times New Roman" w:hAnsi="Times New Roman"/>
      <w:b/>
      <w:color w:val="26282F"/>
      <w:sz w:val="26"/>
    </w:rPr>
  </w:style>
  <w:style w:type="paragraph" w:customStyle="1" w:styleId="xl69">
    <w:name w:val="xl69"/>
    <w:basedOn w:val="a"/>
    <w:link w:val="xl690"/>
    <w:pPr>
      <w:spacing w:beforeAutospacing="1" w:afterAutospacing="1"/>
    </w:pPr>
    <w:rPr>
      <w:sz w:val="16"/>
    </w:rPr>
  </w:style>
  <w:style w:type="character" w:customStyle="1" w:styleId="xl690">
    <w:name w:val="xl69"/>
    <w:basedOn w:val="1"/>
    <w:link w:val="xl69"/>
    <w:rPr>
      <w:rFonts w:ascii="Times New Roman" w:hAnsi="Times New Roman"/>
      <w:color w:val="000000"/>
      <w:sz w:val="16"/>
    </w:rPr>
  </w:style>
  <w:style w:type="paragraph" w:customStyle="1" w:styleId="affe">
    <w:name w:val="Постоянная часть"/>
    <w:basedOn w:val="af3"/>
    <w:next w:val="a"/>
    <w:link w:val="afff"/>
    <w:rPr>
      <w:sz w:val="20"/>
    </w:rPr>
  </w:style>
  <w:style w:type="character" w:customStyle="1" w:styleId="afff">
    <w:name w:val="Постоянная часть"/>
    <w:basedOn w:val="af4"/>
    <w:link w:val="affe"/>
    <w:rPr>
      <w:rFonts w:ascii="Verdana" w:hAnsi="Verdana"/>
      <w:sz w:val="20"/>
    </w:rPr>
  </w:style>
  <w:style w:type="paragraph" w:customStyle="1" w:styleId="1c">
    <w:name w:val="Знак примечания1"/>
    <w:basedOn w:val="13"/>
    <w:link w:val="afff0"/>
    <w:rPr>
      <w:sz w:val="16"/>
    </w:rPr>
  </w:style>
  <w:style w:type="character" w:styleId="afff0">
    <w:name w:val="annotation reference"/>
    <w:basedOn w:val="a0"/>
    <w:link w:val="1c"/>
    <w:uiPriority w:val="99"/>
    <w:rPr>
      <w:sz w:val="16"/>
    </w:rPr>
  </w:style>
  <w:style w:type="paragraph" w:customStyle="1" w:styleId="xl177">
    <w:name w:val="xl177"/>
    <w:basedOn w:val="a"/>
    <w:link w:val="xl1770"/>
    <w:pPr>
      <w:spacing w:beforeAutospacing="1" w:afterAutospacing="1"/>
      <w:jc w:val="center"/>
    </w:pPr>
    <w:rPr>
      <w:sz w:val="14"/>
    </w:rPr>
  </w:style>
  <w:style w:type="character" w:customStyle="1" w:styleId="xl1770">
    <w:name w:val="xl177"/>
    <w:basedOn w:val="1"/>
    <w:link w:val="xl177"/>
    <w:rPr>
      <w:rFonts w:ascii="Times New Roman" w:hAnsi="Times New Roman"/>
      <w:sz w:val="14"/>
    </w:rPr>
  </w:style>
  <w:style w:type="paragraph" w:customStyle="1" w:styleId="xl64">
    <w:name w:val="xl64"/>
    <w:basedOn w:val="a"/>
    <w:link w:val="xl640"/>
    <w:pPr>
      <w:spacing w:beforeAutospacing="1" w:afterAutospacing="1"/>
    </w:pPr>
  </w:style>
  <w:style w:type="character" w:customStyle="1" w:styleId="xl640">
    <w:name w:val="xl64"/>
    <w:basedOn w:val="1"/>
    <w:link w:val="xl64"/>
    <w:rPr>
      <w:rFonts w:ascii="Times New Roman" w:hAnsi="Times New Roman"/>
      <w:sz w:val="24"/>
    </w:rPr>
  </w:style>
  <w:style w:type="paragraph" w:customStyle="1" w:styleId="xl101">
    <w:name w:val="xl101"/>
    <w:basedOn w:val="a"/>
    <w:link w:val="xl1010"/>
    <w:pPr>
      <w:spacing w:beforeAutospacing="1" w:afterAutospacing="1"/>
    </w:pPr>
    <w:rPr>
      <w:color w:val="FFFFFF"/>
      <w:sz w:val="14"/>
    </w:rPr>
  </w:style>
  <w:style w:type="character" w:customStyle="1" w:styleId="xl1010">
    <w:name w:val="xl101"/>
    <w:basedOn w:val="1"/>
    <w:link w:val="xl101"/>
    <w:rPr>
      <w:rFonts w:ascii="Times New Roman" w:hAnsi="Times New Roman"/>
      <w:color w:val="FFFFFF"/>
      <w:sz w:val="14"/>
    </w:rPr>
  </w:style>
  <w:style w:type="paragraph" w:customStyle="1" w:styleId="xl95">
    <w:name w:val="xl95"/>
    <w:basedOn w:val="a"/>
    <w:link w:val="xl950"/>
    <w:pPr>
      <w:spacing w:beforeAutospacing="1" w:afterAutospacing="1"/>
    </w:pPr>
    <w:rPr>
      <w:color w:val="FFFFFF"/>
    </w:rPr>
  </w:style>
  <w:style w:type="character" w:customStyle="1" w:styleId="xl950">
    <w:name w:val="xl95"/>
    <w:basedOn w:val="1"/>
    <w:link w:val="xl95"/>
    <w:rPr>
      <w:rFonts w:ascii="Times New Roman" w:hAnsi="Times New Roman"/>
      <w:color w:val="FFFFFF"/>
      <w:sz w:val="24"/>
    </w:rPr>
  </w:style>
  <w:style w:type="paragraph" w:customStyle="1" w:styleId="1d">
    <w:name w:val="Неразрешенное упоминание1"/>
    <w:basedOn w:val="13"/>
    <w:link w:val="1e"/>
    <w:rPr>
      <w:color w:val="605E5C"/>
      <w:shd w:val="clear" w:color="auto" w:fill="E1DFDD"/>
    </w:rPr>
  </w:style>
  <w:style w:type="character" w:customStyle="1" w:styleId="1e">
    <w:name w:val="Неразрешенное упоминание1"/>
    <w:basedOn w:val="a0"/>
    <w:link w:val="1d"/>
    <w:rPr>
      <w:color w:val="605E5C"/>
      <w:shd w:val="clear" w:color="auto" w:fill="E1DFDD"/>
    </w:rPr>
  </w:style>
  <w:style w:type="paragraph" w:customStyle="1" w:styleId="afff1">
    <w:name w:val="Текст в таблице"/>
    <w:basedOn w:val="afff2"/>
    <w:next w:val="a"/>
    <w:link w:val="afff3"/>
    <w:pPr>
      <w:ind w:firstLine="500"/>
    </w:pPr>
  </w:style>
  <w:style w:type="character" w:customStyle="1" w:styleId="afff3">
    <w:name w:val="Текст в таблице"/>
    <w:basedOn w:val="afff4"/>
    <w:link w:val="afff1"/>
    <w:rPr>
      <w:rFonts w:ascii="Times New Roman" w:hAnsi="Times New Roman"/>
      <w:sz w:val="24"/>
    </w:rPr>
  </w:style>
  <w:style w:type="paragraph" w:customStyle="1" w:styleId="fontstyle31">
    <w:name w:val="fontstyle31"/>
    <w:link w:val="fontstyle310"/>
    <w:rPr>
      <w:rFonts w:ascii="TimesNewRomanPSMT" w:hAnsi="TimesNewRomanPSMT"/>
      <w:sz w:val="24"/>
    </w:rPr>
  </w:style>
  <w:style w:type="character" w:customStyle="1" w:styleId="fontstyle310">
    <w:name w:val="fontstyle31"/>
    <w:link w:val="fontstyle31"/>
    <w:rPr>
      <w:rFonts w:ascii="TimesNewRomanPSMT" w:hAnsi="TimesNewRomanPSMT"/>
      <w:b w:val="0"/>
      <w:i w:val="0"/>
      <w:color w:val="000000"/>
      <w:sz w:val="24"/>
    </w:rPr>
  </w:style>
  <w:style w:type="paragraph" w:customStyle="1" w:styleId="xl72">
    <w:name w:val="xl72"/>
    <w:basedOn w:val="a"/>
    <w:link w:val="xl720"/>
    <w:pPr>
      <w:spacing w:beforeAutospacing="1" w:afterAutospacing="1"/>
    </w:pPr>
    <w:rPr>
      <w:b/>
      <w:sz w:val="16"/>
    </w:rPr>
  </w:style>
  <w:style w:type="character" w:customStyle="1" w:styleId="xl720">
    <w:name w:val="xl72"/>
    <w:basedOn w:val="1"/>
    <w:link w:val="xl72"/>
    <w:rPr>
      <w:rFonts w:ascii="Times New Roman" w:hAnsi="Times New Roman"/>
      <w:b/>
      <w:color w:val="000000"/>
      <w:sz w:val="16"/>
    </w:rPr>
  </w:style>
  <w:style w:type="paragraph" w:customStyle="1" w:styleId="afff5">
    <w:name w:val="Комментарий пользователя"/>
    <w:basedOn w:val="afff6"/>
    <w:next w:val="a"/>
    <w:link w:val="afff7"/>
    <w:pPr>
      <w:jc w:val="left"/>
    </w:pPr>
  </w:style>
  <w:style w:type="character" w:customStyle="1" w:styleId="afff7">
    <w:name w:val="Комментарий пользователя"/>
    <w:basedOn w:val="afff8"/>
    <w:link w:val="afff5"/>
    <w:rPr>
      <w:rFonts w:ascii="Times New Roman" w:hAnsi="Times New Roman"/>
      <w:color w:val="353842"/>
      <w:sz w:val="24"/>
    </w:rPr>
  </w:style>
  <w:style w:type="paragraph" w:customStyle="1" w:styleId="s16">
    <w:name w:val="s_16"/>
    <w:basedOn w:val="a"/>
    <w:link w:val="s160"/>
    <w:pPr>
      <w:spacing w:beforeAutospacing="1" w:afterAutospacing="1"/>
    </w:pPr>
  </w:style>
  <w:style w:type="character" w:customStyle="1" w:styleId="s160">
    <w:name w:val="s_16"/>
    <w:basedOn w:val="1"/>
    <w:link w:val="s16"/>
    <w:rPr>
      <w:rFonts w:ascii="Times New Roman" w:hAnsi="Times New Roman"/>
      <w:sz w:val="24"/>
    </w:rPr>
  </w:style>
  <w:style w:type="paragraph" w:customStyle="1" w:styleId="FontStyle51">
    <w:name w:val="Font Style51"/>
    <w:link w:val="FontStyle510"/>
    <w:rPr>
      <w:rFonts w:ascii="Times New Roman" w:hAnsi="Times New Roman"/>
    </w:rPr>
  </w:style>
  <w:style w:type="character" w:customStyle="1" w:styleId="FontStyle510">
    <w:name w:val="Font Style51"/>
    <w:link w:val="FontStyle51"/>
    <w:rPr>
      <w:rFonts w:ascii="Times New Roman" w:hAnsi="Times New Roman"/>
      <w:color w:val="000000"/>
      <w:sz w:val="22"/>
    </w:rPr>
  </w:style>
  <w:style w:type="paragraph" w:customStyle="1" w:styleId="1f">
    <w:name w:val="Просмотренная гиперссылка1"/>
    <w:basedOn w:val="13"/>
    <w:link w:val="1f0"/>
    <w:rPr>
      <w:color w:val="800080"/>
      <w:u w:val="single"/>
    </w:rPr>
  </w:style>
  <w:style w:type="character" w:customStyle="1" w:styleId="1f0">
    <w:name w:val="Просмотренная гиперссылка1"/>
    <w:basedOn w:val="a0"/>
    <w:link w:val="1f"/>
    <w:rPr>
      <w:color w:val="800080"/>
      <w:u w:val="single"/>
    </w:rPr>
  </w:style>
  <w:style w:type="paragraph" w:customStyle="1" w:styleId="afff9">
    <w:name w:val="Заголовок для информации об изменениях"/>
    <w:basedOn w:val="10"/>
    <w:next w:val="a"/>
    <w:link w:val="afffa"/>
    <w:pPr>
      <w:keepNext/>
      <w:keepLines/>
      <w:spacing w:before="0" w:after="240" w:line="360" w:lineRule="auto"/>
      <w:jc w:val="center"/>
      <w:outlineLvl w:val="8"/>
    </w:pPr>
    <w:rPr>
      <w:b w:val="0"/>
      <w:sz w:val="18"/>
    </w:rPr>
  </w:style>
  <w:style w:type="character" w:customStyle="1" w:styleId="afffa">
    <w:name w:val="Заголовок для информации об изменениях"/>
    <w:basedOn w:val="11"/>
    <w:link w:val="afff9"/>
    <w:rPr>
      <w:rFonts w:ascii="Times New Roman" w:hAnsi="Times New Roman"/>
      <w:b w:val="0"/>
      <w:sz w:val="18"/>
    </w:rPr>
  </w:style>
  <w:style w:type="paragraph" w:customStyle="1" w:styleId="afffb">
    <w:name w:val="Обычный (Интернет) Знак"/>
    <w:link w:val="afffc"/>
    <w:rPr>
      <w:rFonts w:ascii="Times New Roman" w:hAnsi="Times New Roman"/>
      <w:sz w:val="24"/>
    </w:rPr>
  </w:style>
  <w:style w:type="character" w:customStyle="1" w:styleId="afffc">
    <w:name w:val="Обычный (Интернет) Знак"/>
    <w:link w:val="afffb"/>
    <w:rPr>
      <w:rFonts w:ascii="Times New Roman" w:hAnsi="Times New Roman"/>
      <w:sz w:val="24"/>
    </w:rPr>
  </w:style>
  <w:style w:type="paragraph" w:customStyle="1" w:styleId="afffd">
    <w:name w:val="Интерактивный заголовок"/>
    <w:basedOn w:val="17"/>
    <w:next w:val="a"/>
    <w:link w:val="afffe"/>
    <w:rPr>
      <w:u w:val="single"/>
    </w:rPr>
  </w:style>
  <w:style w:type="character" w:customStyle="1" w:styleId="afffe">
    <w:name w:val="Интерактивный заголовок"/>
    <w:basedOn w:val="18"/>
    <w:link w:val="afffd"/>
    <w:rPr>
      <w:rFonts w:ascii="Verdana" w:hAnsi="Verdana"/>
      <w:b/>
      <w:color w:val="0058A9"/>
      <w:sz w:val="22"/>
      <w:u w:val="single"/>
    </w:rPr>
  </w:style>
  <w:style w:type="paragraph" w:customStyle="1" w:styleId="xl77">
    <w:name w:val="xl77"/>
    <w:basedOn w:val="a"/>
    <w:link w:val="xl770"/>
    <w:pPr>
      <w:spacing w:beforeAutospacing="1" w:afterAutospacing="1"/>
      <w:jc w:val="center"/>
    </w:pPr>
    <w:rPr>
      <w:sz w:val="16"/>
    </w:rPr>
  </w:style>
  <w:style w:type="character" w:customStyle="1" w:styleId="xl770">
    <w:name w:val="xl77"/>
    <w:basedOn w:val="1"/>
    <w:link w:val="xl77"/>
    <w:rPr>
      <w:rFonts w:ascii="Times New Roman" w:hAnsi="Times New Roman"/>
      <w:color w:val="000000"/>
      <w:sz w:val="16"/>
    </w:rPr>
  </w:style>
  <w:style w:type="paragraph" w:customStyle="1" w:styleId="43">
    <w:name w:val="Неразрешенное упоминание4"/>
    <w:basedOn w:val="13"/>
    <w:link w:val="44"/>
    <w:rPr>
      <w:color w:val="605E5C"/>
      <w:shd w:val="clear" w:color="auto" w:fill="E1DFDD"/>
    </w:rPr>
  </w:style>
  <w:style w:type="character" w:customStyle="1" w:styleId="44">
    <w:name w:val="Неразрешенное упоминание4"/>
    <w:basedOn w:val="a0"/>
    <w:link w:val="43"/>
    <w:rPr>
      <w:color w:val="605E5C"/>
      <w:shd w:val="clear" w:color="auto" w:fill="E1DFDD"/>
    </w:rPr>
  </w:style>
  <w:style w:type="paragraph" w:customStyle="1" w:styleId="affff">
    <w:name w:val="Заголовок распахивающейся части диалога"/>
    <w:basedOn w:val="a"/>
    <w:next w:val="a"/>
    <w:link w:val="affff0"/>
    <w:pPr>
      <w:widowControl w:val="0"/>
      <w:spacing w:line="360" w:lineRule="auto"/>
      <w:ind w:firstLine="720"/>
      <w:jc w:val="both"/>
    </w:pPr>
    <w:rPr>
      <w:i/>
      <w:color w:val="000080"/>
      <w:sz w:val="22"/>
    </w:rPr>
  </w:style>
  <w:style w:type="character" w:customStyle="1" w:styleId="affff0">
    <w:name w:val="Заголовок распахивающейся части диалога"/>
    <w:basedOn w:val="1"/>
    <w:link w:val="affff"/>
    <w:rPr>
      <w:rFonts w:ascii="Times New Roman" w:hAnsi="Times New Roman"/>
      <w:i/>
      <w:color w:val="000080"/>
      <w:sz w:val="22"/>
    </w:rPr>
  </w:style>
  <w:style w:type="paragraph" w:customStyle="1" w:styleId="affff1">
    <w:name w:val="Активная гипертекстовая ссылка"/>
    <w:link w:val="affff2"/>
    <w:rPr>
      <w:b/>
      <w:color w:val="106BBE"/>
      <w:u w:val="single"/>
    </w:rPr>
  </w:style>
  <w:style w:type="character" w:customStyle="1" w:styleId="affff2">
    <w:name w:val="Активная гипертекстовая ссылка"/>
    <w:link w:val="affff1"/>
    <w:rPr>
      <w:b/>
      <w:color w:val="106BBE"/>
      <w:u w:val="single"/>
    </w:rPr>
  </w:style>
  <w:style w:type="paragraph" w:customStyle="1" w:styleId="fontstyle01">
    <w:name w:val="fontstyle01"/>
    <w:link w:val="fontstyle010"/>
    <w:rPr>
      <w:rFonts w:ascii="Times New Roman" w:hAnsi="Times New Roman"/>
      <w:i/>
      <w:sz w:val="28"/>
    </w:rPr>
  </w:style>
  <w:style w:type="character" w:customStyle="1" w:styleId="fontstyle010">
    <w:name w:val="fontstyle01"/>
    <w:link w:val="fontstyle01"/>
    <w:rPr>
      <w:rFonts w:ascii="Times New Roman" w:hAnsi="Times New Roman"/>
      <w:b w:val="0"/>
      <w:i/>
      <w:color w:val="000000"/>
      <w:sz w:val="28"/>
    </w:rPr>
  </w:style>
  <w:style w:type="paragraph" w:customStyle="1" w:styleId="afff6">
    <w:name w:val="Комментарий"/>
    <w:basedOn w:val="afc"/>
    <w:next w:val="a"/>
    <w:link w:val="afff8"/>
    <w:pPr>
      <w:spacing w:before="75"/>
      <w:ind w:right="0"/>
      <w:jc w:val="both"/>
    </w:pPr>
    <w:rPr>
      <w:color w:val="353842"/>
    </w:rPr>
  </w:style>
  <w:style w:type="character" w:customStyle="1" w:styleId="afff8">
    <w:name w:val="Комментарий"/>
    <w:basedOn w:val="afd"/>
    <w:link w:val="afff6"/>
    <w:rPr>
      <w:rFonts w:ascii="Times New Roman" w:hAnsi="Times New Roman"/>
      <w:color w:val="353842"/>
      <w:sz w:val="24"/>
    </w:rPr>
  </w:style>
  <w:style w:type="paragraph" w:customStyle="1" w:styleId="xl148">
    <w:name w:val="xl148"/>
    <w:basedOn w:val="a"/>
    <w:link w:val="xl1480"/>
    <w:pPr>
      <w:spacing w:beforeAutospacing="1" w:afterAutospacing="1"/>
    </w:pPr>
    <w:rPr>
      <w:b/>
      <w:sz w:val="16"/>
    </w:rPr>
  </w:style>
  <w:style w:type="character" w:customStyle="1" w:styleId="xl1480">
    <w:name w:val="xl148"/>
    <w:basedOn w:val="1"/>
    <w:link w:val="xl148"/>
    <w:rPr>
      <w:rFonts w:ascii="Times New Roman" w:hAnsi="Times New Roman"/>
      <w:b/>
      <w:sz w:val="16"/>
    </w:rPr>
  </w:style>
  <w:style w:type="paragraph" w:customStyle="1" w:styleId="affff3">
    <w:name w:val="Заголовок своего сообщения"/>
    <w:link w:val="affff4"/>
    <w:rPr>
      <w:b/>
      <w:color w:val="26282F"/>
    </w:rPr>
  </w:style>
  <w:style w:type="character" w:customStyle="1" w:styleId="affff4">
    <w:name w:val="Заголовок своего сообщения"/>
    <w:link w:val="affff3"/>
    <w:rPr>
      <w:b/>
      <w:color w:val="26282F"/>
    </w:rPr>
  </w:style>
  <w:style w:type="paragraph" w:customStyle="1" w:styleId="110">
    <w:name w:val="Текст примечания Знак11"/>
    <w:link w:val="111"/>
    <w:rPr>
      <w:rFonts w:ascii="Times New Roman" w:hAnsi="Times New Roman"/>
      <w:sz w:val="20"/>
    </w:rPr>
  </w:style>
  <w:style w:type="character" w:customStyle="1" w:styleId="111">
    <w:name w:val="Текст примечания Знак11"/>
    <w:link w:val="110"/>
    <w:rPr>
      <w:rFonts w:ascii="Times New Roman" w:hAnsi="Times New Roman"/>
      <w:sz w:val="20"/>
    </w:rPr>
  </w:style>
  <w:style w:type="paragraph" w:customStyle="1" w:styleId="affff5">
    <w:name w:val="Колонтитул (правый)"/>
    <w:basedOn w:val="af1"/>
    <w:next w:val="a"/>
    <w:link w:val="affff6"/>
    <w:rPr>
      <w:sz w:val="14"/>
    </w:rPr>
  </w:style>
  <w:style w:type="character" w:customStyle="1" w:styleId="affff6">
    <w:name w:val="Колонтитул (правый)"/>
    <w:basedOn w:val="af2"/>
    <w:link w:val="affff5"/>
    <w:rPr>
      <w:rFonts w:ascii="Times New Roman" w:hAnsi="Times New Roman"/>
      <w:sz w:val="14"/>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customStyle="1" w:styleId="xl75">
    <w:name w:val="xl75"/>
    <w:basedOn w:val="a"/>
    <w:link w:val="xl750"/>
    <w:pPr>
      <w:spacing w:beforeAutospacing="1" w:afterAutospacing="1"/>
      <w:jc w:val="center"/>
    </w:pPr>
    <w:rPr>
      <w:sz w:val="16"/>
    </w:rPr>
  </w:style>
  <w:style w:type="character" w:customStyle="1" w:styleId="xl750">
    <w:name w:val="xl75"/>
    <w:basedOn w:val="1"/>
    <w:link w:val="xl75"/>
    <w:rPr>
      <w:rFonts w:ascii="Times New Roman" w:hAnsi="Times New Roman"/>
      <w:sz w:val="16"/>
    </w:rPr>
  </w:style>
  <w:style w:type="paragraph" w:customStyle="1" w:styleId="xl145">
    <w:name w:val="xl145"/>
    <w:basedOn w:val="a"/>
    <w:link w:val="xl1450"/>
    <w:pPr>
      <w:spacing w:beforeAutospacing="1" w:afterAutospacing="1"/>
    </w:pPr>
    <w:rPr>
      <w:b/>
      <w:sz w:val="16"/>
    </w:rPr>
  </w:style>
  <w:style w:type="character" w:customStyle="1" w:styleId="xl1450">
    <w:name w:val="xl145"/>
    <w:basedOn w:val="1"/>
    <w:link w:val="xl145"/>
    <w:rPr>
      <w:rFonts w:ascii="Times New Roman" w:hAnsi="Times New Roman"/>
      <w:b/>
      <w:color w:val="000000"/>
      <w:sz w:val="16"/>
    </w:rPr>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customStyle="1" w:styleId="xl112">
    <w:name w:val="xl112"/>
    <w:basedOn w:val="a"/>
    <w:link w:val="xl1120"/>
    <w:pPr>
      <w:spacing w:beforeAutospacing="1" w:afterAutospacing="1"/>
    </w:pPr>
    <w:rPr>
      <w:sz w:val="16"/>
    </w:rPr>
  </w:style>
  <w:style w:type="character" w:customStyle="1" w:styleId="xl1120">
    <w:name w:val="xl112"/>
    <w:basedOn w:val="1"/>
    <w:link w:val="xl112"/>
    <w:rPr>
      <w:rFonts w:ascii="Times New Roman" w:hAnsi="Times New Roman"/>
      <w:color w:val="000000"/>
      <w:sz w:val="16"/>
    </w:rPr>
  </w:style>
  <w:style w:type="paragraph" w:customStyle="1" w:styleId="xl172">
    <w:name w:val="xl172"/>
    <w:basedOn w:val="a"/>
    <w:link w:val="xl1720"/>
    <w:pPr>
      <w:spacing w:beforeAutospacing="1" w:afterAutospacing="1"/>
      <w:jc w:val="center"/>
    </w:pPr>
    <w:rPr>
      <w:i/>
      <w:sz w:val="14"/>
    </w:rPr>
  </w:style>
  <w:style w:type="character" w:customStyle="1" w:styleId="xl1720">
    <w:name w:val="xl172"/>
    <w:basedOn w:val="1"/>
    <w:link w:val="xl172"/>
    <w:rPr>
      <w:rFonts w:ascii="Times New Roman" w:hAnsi="Times New Roman"/>
      <w:i/>
      <w:sz w:val="14"/>
    </w:rPr>
  </w:style>
  <w:style w:type="paragraph" w:customStyle="1" w:styleId="FontStyle63">
    <w:name w:val="Font Style63"/>
    <w:link w:val="FontStyle630"/>
    <w:rPr>
      <w:rFonts w:ascii="Times New Roman" w:hAnsi="Times New Roman"/>
    </w:rPr>
  </w:style>
  <w:style w:type="character" w:customStyle="1" w:styleId="FontStyle630">
    <w:name w:val="Font Style63"/>
    <w:link w:val="FontStyle63"/>
    <w:rPr>
      <w:rFonts w:ascii="Times New Roman" w:hAnsi="Times New Roman"/>
      <w:sz w:val="22"/>
    </w:rPr>
  </w:style>
  <w:style w:type="paragraph" w:customStyle="1" w:styleId="xl67">
    <w:name w:val="xl67"/>
    <w:basedOn w:val="a"/>
    <w:link w:val="xl670"/>
    <w:pPr>
      <w:spacing w:beforeAutospacing="1" w:afterAutospacing="1"/>
      <w:jc w:val="both"/>
    </w:pPr>
    <w:rPr>
      <w:sz w:val="16"/>
    </w:rPr>
  </w:style>
  <w:style w:type="character" w:customStyle="1" w:styleId="xl670">
    <w:name w:val="xl67"/>
    <w:basedOn w:val="1"/>
    <w:link w:val="xl67"/>
    <w:rPr>
      <w:rFonts w:ascii="Times New Roman" w:hAnsi="Times New Roman"/>
      <w:color w:val="000000"/>
      <w:sz w:val="16"/>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afff2">
    <w:name w:val="Нормальный (таблица)"/>
    <w:basedOn w:val="a"/>
    <w:next w:val="a"/>
    <w:link w:val="afff4"/>
    <w:pPr>
      <w:widowControl w:val="0"/>
      <w:spacing w:line="360" w:lineRule="auto"/>
      <w:jc w:val="both"/>
    </w:pPr>
  </w:style>
  <w:style w:type="character" w:customStyle="1" w:styleId="afff4">
    <w:name w:val="Нормальный (таблица)"/>
    <w:basedOn w:val="1"/>
    <w:link w:val="afff2"/>
    <w:rPr>
      <w:rFonts w:ascii="Times New Roman" w:hAnsi="Times New Roman"/>
      <w:sz w:val="24"/>
    </w:rPr>
  </w:style>
  <w:style w:type="paragraph" w:customStyle="1" w:styleId="25">
    <w:name w:val="Просмотренная гиперссылка2"/>
    <w:basedOn w:val="13"/>
    <w:link w:val="affff7"/>
    <w:rPr>
      <w:color w:val="954F72" w:themeColor="followedHyperlink"/>
      <w:u w:val="single"/>
    </w:rPr>
  </w:style>
  <w:style w:type="character" w:styleId="affff7">
    <w:name w:val="FollowedHyperlink"/>
    <w:basedOn w:val="a0"/>
    <w:link w:val="25"/>
    <w:rPr>
      <w:color w:val="954F72" w:themeColor="followedHyperlink"/>
      <w:u w:val="single"/>
    </w:rPr>
  </w:style>
  <w:style w:type="paragraph" w:customStyle="1" w:styleId="affff8">
    <w:name w:val="Ссылка на утративший силу документ"/>
    <w:link w:val="affff9"/>
    <w:rPr>
      <w:b/>
      <w:color w:val="749232"/>
    </w:rPr>
  </w:style>
  <w:style w:type="character" w:customStyle="1" w:styleId="affff9">
    <w:name w:val="Ссылка на утративший силу документ"/>
    <w:link w:val="affff8"/>
    <w:rPr>
      <w:b/>
      <w:color w:val="749232"/>
    </w:rPr>
  </w:style>
  <w:style w:type="paragraph" w:customStyle="1" w:styleId="1f1">
    <w:name w:val="Раздел 1"/>
    <w:basedOn w:val="10"/>
    <w:link w:val="1f2"/>
    <w:pPr>
      <w:keepNext/>
      <w:ind w:firstLine="0"/>
      <w:jc w:val="center"/>
    </w:pPr>
  </w:style>
  <w:style w:type="character" w:customStyle="1" w:styleId="1f2">
    <w:name w:val="Раздел 1"/>
    <w:basedOn w:val="11"/>
    <w:link w:val="1f1"/>
    <w:rPr>
      <w:rFonts w:ascii="Times New Roman" w:hAnsi="Times New Roman"/>
      <w:b/>
      <w:sz w:val="24"/>
    </w:rPr>
  </w:style>
  <w:style w:type="paragraph" w:customStyle="1" w:styleId="xl97">
    <w:name w:val="xl97"/>
    <w:basedOn w:val="a"/>
    <w:link w:val="xl970"/>
    <w:pPr>
      <w:spacing w:beforeAutospacing="1" w:afterAutospacing="1"/>
    </w:pPr>
    <w:rPr>
      <w:color w:val="FF0000"/>
    </w:rPr>
  </w:style>
  <w:style w:type="character" w:customStyle="1" w:styleId="xl970">
    <w:name w:val="xl97"/>
    <w:basedOn w:val="1"/>
    <w:link w:val="xl97"/>
    <w:rPr>
      <w:rFonts w:ascii="Times New Roman" w:hAnsi="Times New Roman"/>
      <w:color w:val="FF0000"/>
      <w:sz w:val="24"/>
    </w:rPr>
  </w:style>
  <w:style w:type="paragraph" w:customStyle="1" w:styleId="31">
    <w:name w:val="Основной текст (3)"/>
    <w:link w:val="32"/>
    <w:rPr>
      <w:spacing w:val="4"/>
      <w:sz w:val="14"/>
      <w:highlight w:val="white"/>
    </w:rPr>
  </w:style>
  <w:style w:type="character" w:customStyle="1" w:styleId="32">
    <w:name w:val="Основной текст (3)"/>
    <w:link w:val="31"/>
    <w:rPr>
      <w:spacing w:val="4"/>
      <w:sz w:val="14"/>
      <w:highlight w:val="white"/>
    </w:rPr>
  </w:style>
  <w:style w:type="paragraph" w:customStyle="1" w:styleId="affffa">
    <w:name w:val="Информация об изменениях документа"/>
    <w:basedOn w:val="afff6"/>
    <w:next w:val="a"/>
    <w:link w:val="affffb"/>
    <w:rPr>
      <w:i/>
    </w:rPr>
  </w:style>
  <w:style w:type="character" w:customStyle="1" w:styleId="affffb">
    <w:name w:val="Информация об изменениях документа"/>
    <w:basedOn w:val="afff8"/>
    <w:link w:val="affffa"/>
    <w:rPr>
      <w:rFonts w:ascii="Times New Roman" w:hAnsi="Times New Roman"/>
      <w:i/>
      <w:color w:val="353842"/>
      <w:sz w:val="24"/>
    </w:rPr>
  </w:style>
  <w:style w:type="paragraph" w:customStyle="1" w:styleId="affffc">
    <w:name w:val="Центрированный (таблица)"/>
    <w:basedOn w:val="afff2"/>
    <w:next w:val="a"/>
    <w:link w:val="affffd"/>
    <w:pPr>
      <w:jc w:val="center"/>
    </w:pPr>
  </w:style>
  <w:style w:type="character" w:customStyle="1" w:styleId="affffd">
    <w:name w:val="Центрированный (таблица)"/>
    <w:basedOn w:val="afff4"/>
    <w:link w:val="affffc"/>
    <w:rPr>
      <w:rFonts w:ascii="Times New Roman" w:hAnsi="Times New Roman"/>
      <w:sz w:val="24"/>
    </w:rPr>
  </w:style>
  <w:style w:type="paragraph" w:styleId="affffe">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ffff"/>
    <w:qFormat/>
    <w:pPr>
      <w:spacing w:after="200" w:line="276" w:lineRule="auto"/>
    </w:pPr>
  </w:style>
  <w:style w:type="character" w:customStyle="1" w:styleId="afffff">
    <w:name w:val="Обычный (веб) Знак"/>
    <w:aliases w:val="Normal (Web)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basedOn w:val="1"/>
    <w:link w:val="affffe"/>
    <w:rPr>
      <w:rFonts w:ascii="Times New Roman" w:hAnsi="Times New Roman"/>
      <w:sz w:val="24"/>
    </w:rPr>
  </w:style>
  <w:style w:type="paragraph" w:customStyle="1" w:styleId="timestampcontent">
    <w:name w:val="timestampcontent"/>
    <w:basedOn w:val="13"/>
    <w:link w:val="timestampcontent0"/>
  </w:style>
  <w:style w:type="character" w:customStyle="1" w:styleId="timestampcontent0">
    <w:name w:val="timestampcontent"/>
    <w:basedOn w:val="a0"/>
    <w:link w:val="timestampcontent"/>
  </w:style>
  <w:style w:type="paragraph" w:customStyle="1" w:styleId="af3">
    <w:name w:val="Основное меню (преемственное)"/>
    <w:basedOn w:val="a"/>
    <w:next w:val="a"/>
    <w:link w:val="af4"/>
    <w:pPr>
      <w:widowControl w:val="0"/>
      <w:spacing w:line="360" w:lineRule="auto"/>
      <w:ind w:firstLine="720"/>
      <w:jc w:val="both"/>
    </w:pPr>
    <w:rPr>
      <w:rFonts w:ascii="Verdana" w:hAnsi="Verdana"/>
      <w:sz w:val="22"/>
    </w:rPr>
  </w:style>
  <w:style w:type="character" w:customStyle="1" w:styleId="af4">
    <w:name w:val="Основное меню (преемственное)"/>
    <w:basedOn w:val="1"/>
    <w:link w:val="af3"/>
    <w:rPr>
      <w:rFonts w:ascii="Verdana" w:hAnsi="Verdana"/>
      <w:sz w:val="22"/>
    </w:rPr>
  </w:style>
  <w:style w:type="paragraph" w:customStyle="1" w:styleId="xl163">
    <w:name w:val="xl163"/>
    <w:basedOn w:val="a"/>
    <w:link w:val="xl1630"/>
    <w:pPr>
      <w:spacing w:beforeAutospacing="1" w:afterAutospacing="1"/>
      <w:jc w:val="center"/>
    </w:pPr>
    <w:rPr>
      <w:b/>
      <w:sz w:val="16"/>
    </w:rPr>
  </w:style>
  <w:style w:type="character" w:customStyle="1" w:styleId="xl1630">
    <w:name w:val="xl163"/>
    <w:basedOn w:val="1"/>
    <w:link w:val="xl163"/>
    <w:rPr>
      <w:rFonts w:ascii="Times New Roman" w:hAnsi="Times New Roman"/>
      <w:b/>
      <w:sz w:val="16"/>
    </w:rPr>
  </w:style>
  <w:style w:type="paragraph" w:styleId="33">
    <w:name w:val="toc 3"/>
    <w:basedOn w:val="a"/>
    <w:next w:val="a"/>
    <w:link w:val="34"/>
    <w:uiPriority w:val="39"/>
    <w:pPr>
      <w:ind w:left="480"/>
    </w:pPr>
    <w:rPr>
      <w:sz w:val="28"/>
    </w:rPr>
  </w:style>
  <w:style w:type="character" w:customStyle="1" w:styleId="34">
    <w:name w:val="Оглавление 3 Знак"/>
    <w:basedOn w:val="1"/>
    <w:link w:val="33"/>
    <w:rPr>
      <w:rFonts w:ascii="Times New Roman" w:hAnsi="Times New Roman"/>
      <w:sz w:val="28"/>
    </w:rPr>
  </w:style>
  <w:style w:type="paragraph" w:customStyle="1" w:styleId="ConsPlusNormal">
    <w:name w:val="ConsPlusNormal"/>
    <w:link w:val="ConsPlusNormal0"/>
    <w:qFormat/>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xl179">
    <w:name w:val="xl179"/>
    <w:basedOn w:val="a"/>
    <w:link w:val="xl1790"/>
    <w:pPr>
      <w:spacing w:beforeAutospacing="1" w:afterAutospacing="1"/>
      <w:jc w:val="center"/>
    </w:pPr>
    <w:rPr>
      <w:sz w:val="14"/>
    </w:rPr>
  </w:style>
  <w:style w:type="character" w:customStyle="1" w:styleId="xl1790">
    <w:name w:val="xl179"/>
    <w:basedOn w:val="1"/>
    <w:link w:val="xl179"/>
    <w:rPr>
      <w:rFonts w:ascii="Times New Roman" w:hAnsi="Times New Roman"/>
      <w:sz w:val="14"/>
    </w:rPr>
  </w:style>
  <w:style w:type="paragraph" w:customStyle="1" w:styleId="xl155">
    <w:name w:val="xl155"/>
    <w:basedOn w:val="a"/>
    <w:link w:val="xl1550"/>
    <w:pPr>
      <w:spacing w:beforeAutospacing="1" w:afterAutospacing="1"/>
      <w:jc w:val="center"/>
    </w:pPr>
    <w:rPr>
      <w:i/>
      <w:sz w:val="14"/>
    </w:rPr>
  </w:style>
  <w:style w:type="character" w:customStyle="1" w:styleId="xl1550">
    <w:name w:val="xl155"/>
    <w:basedOn w:val="1"/>
    <w:link w:val="xl155"/>
    <w:rPr>
      <w:rFonts w:ascii="Times New Roman" w:hAnsi="Times New Roman"/>
      <w:i/>
      <w:sz w:val="14"/>
    </w:rP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styleId="afffff0">
    <w:name w:val="Body Text Indent"/>
    <w:basedOn w:val="a"/>
    <w:link w:val="afffff1"/>
    <w:pPr>
      <w:spacing w:after="120" w:line="276" w:lineRule="auto"/>
      <w:ind w:left="283"/>
    </w:pPr>
    <w:rPr>
      <w:rFonts w:ascii="Calibri" w:hAnsi="Calibri"/>
      <w:sz w:val="22"/>
    </w:rPr>
  </w:style>
  <w:style w:type="character" w:customStyle="1" w:styleId="afffff1">
    <w:name w:val="Основной текст с отступом Знак"/>
    <w:basedOn w:val="1"/>
    <w:link w:val="afffff0"/>
    <w:rPr>
      <w:rFonts w:ascii="Calibri" w:hAnsi="Calibri"/>
      <w:sz w:val="22"/>
    </w:rPr>
  </w:style>
  <w:style w:type="paragraph" w:customStyle="1" w:styleId="xl178">
    <w:name w:val="xl178"/>
    <w:basedOn w:val="a"/>
    <w:link w:val="xl1780"/>
    <w:pPr>
      <w:spacing w:beforeAutospacing="1" w:afterAutospacing="1"/>
      <w:jc w:val="center"/>
    </w:pPr>
    <w:rPr>
      <w:sz w:val="14"/>
    </w:rPr>
  </w:style>
  <w:style w:type="character" w:customStyle="1" w:styleId="xl1780">
    <w:name w:val="xl178"/>
    <w:basedOn w:val="1"/>
    <w:link w:val="xl178"/>
    <w:rPr>
      <w:rFonts w:ascii="Times New Roman" w:hAnsi="Times New Roman"/>
      <w:sz w:val="14"/>
    </w:rPr>
  </w:style>
  <w:style w:type="paragraph" w:customStyle="1" w:styleId="xl74">
    <w:name w:val="xl74"/>
    <w:basedOn w:val="a"/>
    <w:link w:val="xl740"/>
    <w:pPr>
      <w:spacing w:beforeAutospacing="1" w:afterAutospacing="1"/>
    </w:pPr>
    <w:rPr>
      <w:sz w:val="16"/>
    </w:rPr>
  </w:style>
  <w:style w:type="character" w:customStyle="1" w:styleId="xl740">
    <w:name w:val="xl74"/>
    <w:basedOn w:val="1"/>
    <w:link w:val="xl74"/>
    <w:rPr>
      <w:rFonts w:ascii="Times New Roman" w:hAnsi="Times New Roman"/>
      <w:color w:val="000000"/>
      <w:sz w:val="16"/>
    </w:rPr>
  </w:style>
  <w:style w:type="paragraph" w:customStyle="1" w:styleId="xl117">
    <w:name w:val="xl117"/>
    <w:basedOn w:val="a"/>
    <w:link w:val="xl1170"/>
    <w:pPr>
      <w:spacing w:beforeAutospacing="1" w:afterAutospacing="1"/>
    </w:pPr>
    <w:rPr>
      <w:sz w:val="14"/>
    </w:rPr>
  </w:style>
  <w:style w:type="character" w:customStyle="1" w:styleId="xl1170">
    <w:name w:val="xl117"/>
    <w:basedOn w:val="1"/>
    <w:link w:val="xl117"/>
    <w:rPr>
      <w:rFonts w:ascii="Times New Roman" w:hAnsi="Times New Roman"/>
      <w:sz w:val="14"/>
    </w:rPr>
  </w:style>
  <w:style w:type="paragraph" w:customStyle="1" w:styleId="xl139">
    <w:name w:val="xl139"/>
    <w:basedOn w:val="a"/>
    <w:link w:val="xl1390"/>
    <w:pPr>
      <w:spacing w:beforeAutospacing="1" w:afterAutospacing="1"/>
    </w:pPr>
    <w:rPr>
      <w:b/>
      <w:sz w:val="16"/>
    </w:rPr>
  </w:style>
  <w:style w:type="character" w:customStyle="1" w:styleId="xl1390">
    <w:name w:val="xl139"/>
    <w:basedOn w:val="1"/>
    <w:link w:val="xl139"/>
    <w:rPr>
      <w:rFonts w:ascii="Times New Roman" w:hAnsi="Times New Roman"/>
      <w:b/>
      <w:sz w:val="16"/>
    </w:rPr>
  </w:style>
  <w:style w:type="paragraph" w:customStyle="1" w:styleId="afffff2">
    <w:name w:val="Опечатки"/>
    <w:link w:val="afffff3"/>
    <w:rPr>
      <w:color w:val="FF0000"/>
    </w:rPr>
  </w:style>
  <w:style w:type="character" w:customStyle="1" w:styleId="afffff3">
    <w:name w:val="Опечатки"/>
    <w:link w:val="afffff2"/>
    <w:rPr>
      <w:color w:val="FF0000"/>
    </w:rPr>
  </w:style>
  <w:style w:type="paragraph" w:customStyle="1" w:styleId="afffff4">
    <w:name w:val="Внимание: криминал!!"/>
    <w:basedOn w:val="a9"/>
    <w:next w:val="a"/>
    <w:link w:val="afffff5"/>
  </w:style>
  <w:style w:type="character" w:customStyle="1" w:styleId="afffff5">
    <w:name w:val="Внимание: криминал!!"/>
    <w:basedOn w:val="ab"/>
    <w:link w:val="afffff4"/>
    <w:rPr>
      <w:rFonts w:ascii="Times New Roman" w:hAnsi="Times New Roman"/>
      <w:sz w:val="24"/>
    </w:rPr>
  </w:style>
  <w:style w:type="paragraph" w:customStyle="1" w:styleId="xl70">
    <w:name w:val="xl70"/>
    <w:basedOn w:val="a"/>
    <w:link w:val="xl700"/>
    <w:pPr>
      <w:spacing w:beforeAutospacing="1" w:afterAutospacing="1"/>
    </w:pPr>
    <w:rPr>
      <w:sz w:val="16"/>
    </w:rPr>
  </w:style>
  <w:style w:type="character" w:customStyle="1" w:styleId="xl700">
    <w:name w:val="xl70"/>
    <w:basedOn w:val="1"/>
    <w:link w:val="xl70"/>
    <w:rPr>
      <w:rFonts w:ascii="Times New Roman" w:hAnsi="Times New Roman"/>
      <w:color w:val="000000"/>
      <w:sz w:val="16"/>
    </w:rPr>
  </w:style>
  <w:style w:type="paragraph" w:customStyle="1" w:styleId="Style30">
    <w:name w:val="Style30"/>
    <w:basedOn w:val="a"/>
    <w:link w:val="Style300"/>
    <w:pPr>
      <w:widowControl w:val="0"/>
      <w:spacing w:line="274" w:lineRule="exact"/>
      <w:ind w:firstLine="302"/>
      <w:contextualSpacing/>
      <w:jc w:val="both"/>
    </w:pPr>
  </w:style>
  <w:style w:type="character" w:customStyle="1" w:styleId="Style300">
    <w:name w:val="Style30"/>
    <w:basedOn w:val="1"/>
    <w:link w:val="Style30"/>
    <w:rPr>
      <w:rFonts w:ascii="Times New Roman" w:hAnsi="Times New Roman"/>
      <w:sz w:val="24"/>
    </w:rPr>
  </w:style>
  <w:style w:type="paragraph" w:customStyle="1" w:styleId="ft13">
    <w:name w:val="ft13"/>
    <w:link w:val="ft130"/>
  </w:style>
  <w:style w:type="character" w:customStyle="1" w:styleId="ft130">
    <w:name w:val="ft13"/>
    <w:link w:val="ft13"/>
  </w:style>
  <w:style w:type="paragraph" w:customStyle="1" w:styleId="xl119">
    <w:name w:val="xl119"/>
    <w:basedOn w:val="a"/>
    <w:link w:val="xl1190"/>
    <w:pPr>
      <w:spacing w:beforeAutospacing="1" w:afterAutospacing="1"/>
    </w:pPr>
    <w:rPr>
      <w:color w:val="FFFFFF"/>
      <w:sz w:val="14"/>
    </w:rPr>
  </w:style>
  <w:style w:type="character" w:customStyle="1" w:styleId="xl1190">
    <w:name w:val="xl119"/>
    <w:basedOn w:val="1"/>
    <w:link w:val="xl119"/>
    <w:rPr>
      <w:rFonts w:ascii="Times New Roman" w:hAnsi="Times New Roman"/>
      <w:color w:val="FFFFFF"/>
      <w:sz w:val="14"/>
    </w:rPr>
  </w:style>
  <w:style w:type="paragraph" w:customStyle="1" w:styleId="xl86">
    <w:name w:val="xl86"/>
    <w:basedOn w:val="a"/>
    <w:link w:val="xl860"/>
    <w:pPr>
      <w:spacing w:beforeAutospacing="1" w:afterAutospacing="1"/>
      <w:jc w:val="center"/>
    </w:pPr>
    <w:rPr>
      <w:i/>
      <w:sz w:val="14"/>
    </w:rPr>
  </w:style>
  <w:style w:type="character" w:customStyle="1" w:styleId="xl860">
    <w:name w:val="xl86"/>
    <w:basedOn w:val="1"/>
    <w:link w:val="xl86"/>
    <w:rPr>
      <w:rFonts w:ascii="Times New Roman" w:hAnsi="Times New Roman"/>
      <w:i/>
      <w:sz w:val="14"/>
    </w:rPr>
  </w:style>
  <w:style w:type="paragraph" w:customStyle="1" w:styleId="610">
    <w:name w:val="Заголовок 6 Знак1"/>
    <w:link w:val="611"/>
    <w:rPr>
      <w:rFonts w:ascii="Calibri" w:hAnsi="Calibri"/>
      <w:b/>
    </w:rPr>
  </w:style>
  <w:style w:type="character" w:customStyle="1" w:styleId="611">
    <w:name w:val="Заголовок 6 Знак1"/>
    <w:link w:val="610"/>
    <w:rPr>
      <w:rFonts w:ascii="Calibri" w:hAnsi="Calibri"/>
      <w:b/>
      <w:sz w:val="22"/>
    </w:rPr>
  </w:style>
  <w:style w:type="paragraph" w:customStyle="1" w:styleId="13">
    <w:name w:val="Основной шрифт абзаца1"/>
  </w:style>
  <w:style w:type="paragraph" w:customStyle="1" w:styleId="xl167">
    <w:name w:val="xl167"/>
    <w:basedOn w:val="a"/>
    <w:link w:val="xl1670"/>
    <w:pPr>
      <w:spacing w:beforeAutospacing="1" w:afterAutospacing="1"/>
      <w:jc w:val="center"/>
    </w:pPr>
    <w:rPr>
      <w:b/>
      <w:sz w:val="14"/>
    </w:rPr>
  </w:style>
  <w:style w:type="character" w:customStyle="1" w:styleId="xl1670">
    <w:name w:val="xl167"/>
    <w:basedOn w:val="1"/>
    <w:link w:val="xl167"/>
    <w:rPr>
      <w:rFonts w:ascii="Times New Roman" w:hAnsi="Times New Roman"/>
      <w:b/>
      <w:sz w:val="14"/>
    </w:rPr>
  </w:style>
  <w:style w:type="paragraph" w:customStyle="1" w:styleId="51">
    <w:name w:val="Основной текст + Полужирный5"/>
    <w:link w:val="52"/>
    <w:rPr>
      <w:rFonts w:ascii="Palatino Linotype" w:hAnsi="Palatino Linotype"/>
      <w:b/>
    </w:rPr>
  </w:style>
  <w:style w:type="character" w:customStyle="1" w:styleId="52">
    <w:name w:val="Основной текст + Полужирный5"/>
    <w:link w:val="51"/>
    <w:rPr>
      <w:rFonts w:ascii="Palatino Linotype" w:hAnsi="Palatino Linotype"/>
      <w:b/>
      <w:strike w:val="0"/>
      <w:u w:val="none"/>
    </w:rPr>
  </w:style>
  <w:style w:type="paragraph" w:customStyle="1" w:styleId="xl140">
    <w:name w:val="xl140"/>
    <w:basedOn w:val="a"/>
    <w:link w:val="xl1400"/>
    <w:pPr>
      <w:spacing w:beforeAutospacing="1" w:afterAutospacing="1"/>
    </w:pPr>
    <w:rPr>
      <w:b/>
      <w:sz w:val="16"/>
    </w:rPr>
  </w:style>
  <w:style w:type="character" w:customStyle="1" w:styleId="xl1400">
    <w:name w:val="xl140"/>
    <w:basedOn w:val="1"/>
    <w:link w:val="xl140"/>
    <w:rPr>
      <w:rFonts w:ascii="Times New Roman" w:hAnsi="Times New Roman"/>
      <w:b/>
      <w:sz w:val="16"/>
    </w:rPr>
  </w:style>
  <w:style w:type="paragraph" w:customStyle="1" w:styleId="xl152">
    <w:name w:val="xl152"/>
    <w:basedOn w:val="a"/>
    <w:link w:val="xl1520"/>
    <w:pPr>
      <w:spacing w:beforeAutospacing="1" w:afterAutospacing="1"/>
    </w:pPr>
  </w:style>
  <w:style w:type="character" w:customStyle="1" w:styleId="xl1520">
    <w:name w:val="xl152"/>
    <w:basedOn w:val="1"/>
    <w:link w:val="xl152"/>
    <w:rPr>
      <w:rFonts w:ascii="Times New Roman" w:hAnsi="Times New Roman"/>
      <w:sz w:val="24"/>
    </w:rPr>
  </w:style>
  <w:style w:type="paragraph" w:customStyle="1" w:styleId="1f3">
    <w:name w:val="Абзац списка1"/>
    <w:basedOn w:val="a"/>
    <w:link w:val="1f4"/>
    <w:pPr>
      <w:ind w:left="720"/>
    </w:pPr>
  </w:style>
  <w:style w:type="character" w:customStyle="1" w:styleId="1f4">
    <w:name w:val="Абзац списка1"/>
    <w:basedOn w:val="1"/>
    <w:link w:val="1f3"/>
    <w:rPr>
      <w:rFonts w:ascii="Times New Roman" w:hAnsi="Times New Roman"/>
      <w:sz w:val="24"/>
    </w:rPr>
  </w:style>
  <w:style w:type="paragraph" w:customStyle="1" w:styleId="xl92">
    <w:name w:val="xl92"/>
    <w:basedOn w:val="a"/>
    <w:link w:val="xl920"/>
    <w:pPr>
      <w:spacing w:beforeAutospacing="1" w:afterAutospacing="1"/>
    </w:pPr>
    <w:rPr>
      <w:sz w:val="14"/>
    </w:rPr>
  </w:style>
  <w:style w:type="character" w:customStyle="1" w:styleId="xl920">
    <w:name w:val="xl92"/>
    <w:basedOn w:val="1"/>
    <w:link w:val="xl92"/>
    <w:rPr>
      <w:rFonts w:ascii="Times New Roman" w:hAnsi="Times New Roman"/>
      <w:sz w:val="14"/>
    </w:rPr>
  </w:style>
  <w:style w:type="paragraph" w:customStyle="1" w:styleId="112">
    <w:name w:val="Тема примечания Знак11"/>
    <w:link w:val="113"/>
    <w:rPr>
      <w:rFonts w:ascii="Times New Roman" w:hAnsi="Times New Roman"/>
      <w:b/>
      <w:sz w:val="20"/>
    </w:rPr>
  </w:style>
  <w:style w:type="character" w:customStyle="1" w:styleId="113">
    <w:name w:val="Тема примечания Знак11"/>
    <w:link w:val="112"/>
    <w:rPr>
      <w:rFonts w:ascii="Times New Roman" w:hAnsi="Times New Roman"/>
      <w:b/>
      <w:sz w:val="20"/>
    </w:rPr>
  </w:style>
  <w:style w:type="paragraph" w:customStyle="1" w:styleId="1f5">
    <w:name w:val="Заголовок Знак1"/>
    <w:basedOn w:val="13"/>
    <w:link w:val="1f6"/>
    <w:rPr>
      <w:rFonts w:asciiTheme="majorHAnsi" w:hAnsiTheme="majorHAnsi"/>
      <w:spacing w:val="-10"/>
      <w:sz w:val="56"/>
    </w:rPr>
  </w:style>
  <w:style w:type="character" w:customStyle="1" w:styleId="1f6">
    <w:name w:val="Заголовок Знак1"/>
    <w:basedOn w:val="a0"/>
    <w:link w:val="1f5"/>
    <w:rPr>
      <w:rFonts w:asciiTheme="majorHAnsi" w:hAnsiTheme="majorHAnsi"/>
      <w:spacing w:val="-10"/>
      <w:sz w:val="56"/>
    </w:rPr>
  </w:style>
  <w:style w:type="paragraph" w:customStyle="1" w:styleId="xl125">
    <w:name w:val="xl125"/>
    <w:basedOn w:val="a"/>
    <w:link w:val="xl1250"/>
    <w:pPr>
      <w:spacing w:beforeAutospacing="1" w:afterAutospacing="1"/>
    </w:pPr>
    <w:rPr>
      <w:b/>
      <w:sz w:val="16"/>
    </w:rPr>
  </w:style>
  <w:style w:type="character" w:customStyle="1" w:styleId="xl1250">
    <w:name w:val="xl125"/>
    <w:basedOn w:val="1"/>
    <w:link w:val="xl125"/>
    <w:rPr>
      <w:rFonts w:ascii="Times New Roman" w:hAnsi="Times New Roman"/>
      <w:b/>
      <w:color w:val="000000"/>
      <w:sz w:val="16"/>
    </w:rPr>
  </w:style>
  <w:style w:type="paragraph" w:customStyle="1" w:styleId="1f7">
    <w:name w:val="Тема примечания Знак1"/>
    <w:link w:val="1f8"/>
    <w:rPr>
      <w:rFonts w:ascii="Times New Roman" w:hAnsi="Times New Roman"/>
      <w:b/>
      <w:sz w:val="20"/>
    </w:rPr>
  </w:style>
  <w:style w:type="character" w:customStyle="1" w:styleId="1f8">
    <w:name w:val="Тема примечания Знак1"/>
    <w:link w:val="1f7"/>
    <w:rPr>
      <w:rFonts w:ascii="Times New Roman" w:hAnsi="Times New Roman"/>
      <w:b/>
      <w:sz w:val="20"/>
    </w:rPr>
  </w:style>
  <w:style w:type="paragraph" w:customStyle="1" w:styleId="xl144">
    <w:name w:val="xl144"/>
    <w:basedOn w:val="a"/>
    <w:link w:val="xl1440"/>
    <w:pPr>
      <w:spacing w:beforeAutospacing="1" w:afterAutospacing="1"/>
      <w:jc w:val="center"/>
    </w:pPr>
    <w:rPr>
      <w:sz w:val="16"/>
    </w:rPr>
  </w:style>
  <w:style w:type="character" w:customStyle="1" w:styleId="xl1440">
    <w:name w:val="xl144"/>
    <w:basedOn w:val="1"/>
    <w:link w:val="xl144"/>
    <w:rPr>
      <w:rFonts w:ascii="Times New Roman" w:hAnsi="Times New Roman"/>
      <w:color w:val="000000"/>
      <w:sz w:val="16"/>
    </w:rPr>
  </w:style>
  <w:style w:type="paragraph" w:customStyle="1" w:styleId="xl114">
    <w:name w:val="xl114"/>
    <w:basedOn w:val="a"/>
    <w:link w:val="xl1140"/>
    <w:pPr>
      <w:spacing w:beforeAutospacing="1" w:afterAutospacing="1"/>
    </w:pPr>
    <w:rPr>
      <w:b/>
      <w:i/>
      <w:sz w:val="16"/>
    </w:rPr>
  </w:style>
  <w:style w:type="character" w:customStyle="1" w:styleId="xl1140">
    <w:name w:val="xl114"/>
    <w:basedOn w:val="1"/>
    <w:link w:val="xl114"/>
    <w:rPr>
      <w:rFonts w:ascii="Times New Roman" w:hAnsi="Times New Roman"/>
      <w:b/>
      <w:i/>
      <w:color w:val="000000"/>
      <w:sz w:val="16"/>
    </w:rPr>
  </w:style>
  <w:style w:type="paragraph" w:customStyle="1" w:styleId="xl180">
    <w:name w:val="xl180"/>
    <w:basedOn w:val="a"/>
    <w:link w:val="xl1800"/>
    <w:pPr>
      <w:spacing w:beforeAutospacing="1" w:afterAutospacing="1"/>
      <w:jc w:val="center"/>
    </w:pPr>
    <w:rPr>
      <w:sz w:val="14"/>
    </w:rPr>
  </w:style>
  <w:style w:type="character" w:customStyle="1" w:styleId="xl1800">
    <w:name w:val="xl180"/>
    <w:basedOn w:val="1"/>
    <w:link w:val="xl180"/>
    <w:rPr>
      <w:rFonts w:ascii="Times New Roman" w:hAnsi="Times New Roman"/>
      <w:sz w:val="14"/>
    </w:rPr>
  </w:style>
  <w:style w:type="character" w:customStyle="1" w:styleId="50">
    <w:name w:val="Заголовок 5 Знак"/>
    <w:basedOn w:val="1"/>
    <w:link w:val="5"/>
    <w:rPr>
      <w:rFonts w:ascii="Times New Roman" w:hAnsi="Times New Roman"/>
      <w:b/>
      <w:sz w:val="24"/>
    </w:rPr>
  </w:style>
  <w:style w:type="paragraph" w:customStyle="1" w:styleId="afffff6">
    <w:name w:val="Символ сноски"/>
    <w:link w:val="afffff7"/>
  </w:style>
  <w:style w:type="character" w:customStyle="1" w:styleId="afffff7">
    <w:name w:val="Символ сноски"/>
    <w:link w:val="afffff6"/>
  </w:style>
  <w:style w:type="paragraph" w:customStyle="1" w:styleId="xl115">
    <w:name w:val="xl115"/>
    <w:basedOn w:val="a"/>
    <w:link w:val="xl1150"/>
    <w:pPr>
      <w:spacing w:beforeAutospacing="1" w:afterAutospacing="1"/>
      <w:jc w:val="center"/>
    </w:pPr>
    <w:rPr>
      <w:b/>
      <w:sz w:val="16"/>
    </w:rPr>
  </w:style>
  <w:style w:type="character" w:customStyle="1" w:styleId="xl1150">
    <w:name w:val="xl115"/>
    <w:basedOn w:val="1"/>
    <w:link w:val="xl115"/>
    <w:rPr>
      <w:rFonts w:ascii="Times New Roman" w:hAnsi="Times New Roman"/>
      <w:b/>
      <w:sz w:val="16"/>
    </w:rPr>
  </w:style>
  <w:style w:type="paragraph" w:customStyle="1" w:styleId="c15">
    <w:name w:val="c15"/>
    <w:basedOn w:val="13"/>
    <w:link w:val="c150"/>
  </w:style>
  <w:style w:type="character" w:customStyle="1" w:styleId="c150">
    <w:name w:val="c15"/>
    <w:basedOn w:val="a0"/>
    <w:link w:val="c15"/>
  </w:style>
  <w:style w:type="paragraph" w:customStyle="1" w:styleId="afffff8">
    <w:name w:val="Цветовое выделение"/>
    <w:link w:val="afffff9"/>
    <w:rPr>
      <w:b/>
      <w:color w:val="26282F"/>
    </w:rPr>
  </w:style>
  <w:style w:type="character" w:customStyle="1" w:styleId="afffff9">
    <w:name w:val="Цветовое выделение"/>
    <w:link w:val="afffff8"/>
    <w:rPr>
      <w:b/>
      <w:color w:val="26282F"/>
    </w:rPr>
  </w:style>
  <w:style w:type="paragraph" w:customStyle="1" w:styleId="410">
    <w:name w:val="Основной текст (4)1"/>
    <w:basedOn w:val="a"/>
    <w:link w:val="411"/>
    <w:pPr>
      <w:widowControl w:val="0"/>
      <w:spacing w:before="60" w:after="60" w:line="216" w:lineRule="exact"/>
      <w:jc w:val="center"/>
    </w:pPr>
    <w:rPr>
      <w:rFonts w:ascii="Lucida Sans Unicode" w:hAnsi="Lucida Sans Unicode"/>
      <w:sz w:val="16"/>
    </w:rPr>
  </w:style>
  <w:style w:type="character" w:customStyle="1" w:styleId="411">
    <w:name w:val="Основной текст (4)1"/>
    <w:basedOn w:val="1"/>
    <w:link w:val="410"/>
    <w:rPr>
      <w:rFonts w:ascii="Lucida Sans Unicode" w:hAnsi="Lucida Sans Unicode"/>
      <w:sz w:val="16"/>
    </w:rPr>
  </w:style>
  <w:style w:type="paragraph" w:customStyle="1" w:styleId="26">
    <w:name w:val="Основной текст (2)"/>
    <w:basedOn w:val="a"/>
    <w:link w:val="27"/>
    <w:pPr>
      <w:widowControl w:val="0"/>
      <w:spacing w:before="360" w:line="240" w:lineRule="atLeast"/>
      <w:jc w:val="both"/>
    </w:pPr>
    <w:rPr>
      <w:rFonts w:asciiTheme="minorHAnsi" w:hAnsiTheme="minorHAnsi"/>
      <w:sz w:val="28"/>
    </w:rPr>
  </w:style>
  <w:style w:type="character" w:customStyle="1" w:styleId="27">
    <w:name w:val="Основной текст (2)"/>
    <w:basedOn w:val="1"/>
    <w:link w:val="26"/>
    <w:rPr>
      <w:rFonts w:asciiTheme="minorHAnsi" w:hAnsiTheme="minorHAnsi"/>
      <w:sz w:val="28"/>
    </w:rPr>
  </w:style>
  <w:style w:type="character" w:customStyle="1" w:styleId="11">
    <w:name w:val="Заголовок 1 Знак"/>
    <w:basedOn w:val="1"/>
    <w:link w:val="10"/>
    <w:uiPriority w:val="9"/>
    <w:qFormat/>
    <w:rPr>
      <w:rFonts w:ascii="Times New Roman" w:hAnsi="Times New Roman"/>
      <w:b/>
      <w:sz w:val="24"/>
    </w:rPr>
  </w:style>
  <w:style w:type="paragraph" w:customStyle="1" w:styleId="xl160">
    <w:name w:val="xl160"/>
    <w:basedOn w:val="a"/>
    <w:link w:val="xl1600"/>
    <w:pPr>
      <w:spacing w:beforeAutospacing="1" w:afterAutospacing="1"/>
      <w:jc w:val="center"/>
    </w:pPr>
    <w:rPr>
      <w:b/>
      <w:sz w:val="16"/>
    </w:rPr>
  </w:style>
  <w:style w:type="character" w:customStyle="1" w:styleId="xl1600">
    <w:name w:val="xl160"/>
    <w:basedOn w:val="1"/>
    <w:link w:val="xl160"/>
    <w:rPr>
      <w:rFonts w:ascii="Times New Roman" w:hAnsi="Times New Roman"/>
      <w:b/>
      <w:sz w:val="16"/>
    </w:rPr>
  </w:style>
  <w:style w:type="paragraph" w:customStyle="1" w:styleId="afffffa">
    <w:name w:val="Технический комментарий"/>
    <w:basedOn w:val="a"/>
    <w:next w:val="a"/>
    <w:link w:val="afffffb"/>
    <w:pPr>
      <w:widowControl w:val="0"/>
      <w:spacing w:line="360" w:lineRule="auto"/>
    </w:pPr>
    <w:rPr>
      <w:color w:val="463F31"/>
    </w:rPr>
  </w:style>
  <w:style w:type="character" w:customStyle="1" w:styleId="afffffb">
    <w:name w:val="Технический комментарий"/>
    <w:basedOn w:val="1"/>
    <w:link w:val="afffffa"/>
    <w:rPr>
      <w:rFonts w:ascii="Times New Roman" w:hAnsi="Times New Roman"/>
      <w:color w:val="463F31"/>
      <w:sz w:val="24"/>
    </w:rPr>
  </w:style>
  <w:style w:type="paragraph" w:customStyle="1" w:styleId="xl80">
    <w:name w:val="xl80"/>
    <w:basedOn w:val="a"/>
    <w:link w:val="xl800"/>
    <w:pPr>
      <w:spacing w:beforeAutospacing="1" w:afterAutospacing="1"/>
    </w:pPr>
  </w:style>
  <w:style w:type="character" w:customStyle="1" w:styleId="xl800">
    <w:name w:val="xl80"/>
    <w:basedOn w:val="1"/>
    <w:link w:val="xl80"/>
    <w:rPr>
      <w:rFonts w:ascii="Times New Roman" w:hAnsi="Times New Roman"/>
      <w:sz w:val="24"/>
    </w:rPr>
  </w:style>
  <w:style w:type="paragraph" w:customStyle="1" w:styleId="FontStyle91">
    <w:name w:val="Font Style91"/>
    <w:link w:val="FontStyle910"/>
    <w:rPr>
      <w:rFonts w:ascii="Times New Roman" w:hAnsi="Times New Roman"/>
      <w:sz w:val="24"/>
    </w:rPr>
  </w:style>
  <w:style w:type="character" w:customStyle="1" w:styleId="FontStyle910">
    <w:name w:val="Font Style91"/>
    <w:link w:val="FontStyle91"/>
    <w:rPr>
      <w:rFonts w:ascii="Times New Roman" w:hAnsi="Times New Roman"/>
      <w:sz w:val="24"/>
    </w:rPr>
  </w:style>
  <w:style w:type="paragraph" w:customStyle="1" w:styleId="xl65">
    <w:name w:val="xl65"/>
    <w:basedOn w:val="a"/>
    <w:link w:val="xl650"/>
    <w:pPr>
      <w:spacing w:beforeAutospacing="1" w:afterAutospacing="1"/>
    </w:pPr>
    <w:rPr>
      <w:sz w:val="14"/>
    </w:rPr>
  </w:style>
  <w:style w:type="character" w:customStyle="1" w:styleId="xl650">
    <w:name w:val="xl65"/>
    <w:basedOn w:val="1"/>
    <w:link w:val="xl65"/>
    <w:rPr>
      <w:rFonts w:ascii="Times New Roman" w:hAnsi="Times New Roman"/>
      <w:sz w:val="14"/>
    </w:rPr>
  </w:style>
  <w:style w:type="paragraph" w:customStyle="1" w:styleId="xl105">
    <w:name w:val="xl105"/>
    <w:basedOn w:val="a"/>
    <w:link w:val="xl1050"/>
    <w:pPr>
      <w:spacing w:beforeAutospacing="1" w:afterAutospacing="1"/>
      <w:jc w:val="center"/>
    </w:pPr>
    <w:rPr>
      <w:b/>
      <w:sz w:val="16"/>
    </w:rPr>
  </w:style>
  <w:style w:type="character" w:customStyle="1" w:styleId="xl1050">
    <w:name w:val="xl105"/>
    <w:basedOn w:val="1"/>
    <w:link w:val="xl105"/>
    <w:rPr>
      <w:rFonts w:ascii="Times New Roman" w:hAnsi="Times New Roman"/>
      <w:b/>
      <w:color w:val="000000"/>
      <w:sz w:val="16"/>
    </w:rPr>
  </w:style>
  <w:style w:type="paragraph" w:customStyle="1" w:styleId="Style5">
    <w:name w:val="Style5"/>
    <w:basedOn w:val="a"/>
    <w:link w:val="Style50"/>
    <w:pPr>
      <w:widowControl w:val="0"/>
    </w:pPr>
  </w:style>
  <w:style w:type="character" w:customStyle="1" w:styleId="Style50">
    <w:name w:val="Style5"/>
    <w:basedOn w:val="1"/>
    <w:link w:val="Style5"/>
    <w:rPr>
      <w:rFonts w:ascii="Times New Roman" w:hAnsi="Times New Roman"/>
      <w:sz w:val="24"/>
    </w:rPr>
  </w:style>
  <w:style w:type="paragraph" w:customStyle="1" w:styleId="xl68">
    <w:name w:val="xl68"/>
    <w:basedOn w:val="a"/>
    <w:link w:val="xl680"/>
    <w:pPr>
      <w:spacing w:beforeAutospacing="1" w:afterAutospacing="1"/>
      <w:jc w:val="center"/>
    </w:pPr>
    <w:rPr>
      <w:sz w:val="16"/>
    </w:rPr>
  </w:style>
  <w:style w:type="character" w:customStyle="1" w:styleId="xl680">
    <w:name w:val="xl68"/>
    <w:basedOn w:val="1"/>
    <w:link w:val="xl68"/>
    <w:rPr>
      <w:rFonts w:ascii="Times New Roman" w:hAnsi="Times New Roman"/>
      <w:color w:val="000000"/>
      <w:sz w:val="16"/>
    </w:rPr>
  </w:style>
  <w:style w:type="paragraph" w:customStyle="1" w:styleId="612">
    <w:name w:val="Заголовок 61"/>
    <w:basedOn w:val="a"/>
    <w:next w:val="a"/>
    <w:link w:val="613"/>
    <w:pPr>
      <w:keepNext/>
      <w:keepLines/>
      <w:spacing w:before="200"/>
      <w:contextualSpacing/>
      <w:jc w:val="both"/>
      <w:outlineLvl w:val="5"/>
    </w:pPr>
    <w:rPr>
      <w:rFonts w:ascii="Cambria" w:hAnsi="Cambria"/>
      <w:i/>
      <w:color w:val="243F60"/>
    </w:rPr>
  </w:style>
  <w:style w:type="character" w:customStyle="1" w:styleId="613">
    <w:name w:val="Заголовок 61"/>
    <w:basedOn w:val="1"/>
    <w:link w:val="612"/>
    <w:rPr>
      <w:rFonts w:ascii="Cambria" w:hAnsi="Cambria"/>
      <w:i/>
      <w:color w:val="243F60"/>
      <w:sz w:val="24"/>
    </w:rPr>
  </w:style>
  <w:style w:type="paragraph" w:customStyle="1" w:styleId="afffffc">
    <w:name w:val="Гипертекстовая ссылка"/>
    <w:link w:val="afffffd"/>
    <w:rPr>
      <w:b/>
      <w:color w:val="106BBE"/>
    </w:rPr>
  </w:style>
  <w:style w:type="character" w:customStyle="1" w:styleId="afffffd">
    <w:name w:val="Гипертекстовая ссылка"/>
    <w:link w:val="afffffc"/>
    <w:rPr>
      <w:b/>
      <w:color w:val="106BBE"/>
    </w:rPr>
  </w:style>
  <w:style w:type="paragraph" w:customStyle="1" w:styleId="afffffe">
    <w:name w:val="Куда обратиться?"/>
    <w:basedOn w:val="a9"/>
    <w:next w:val="a"/>
    <w:link w:val="affffff"/>
  </w:style>
  <w:style w:type="character" w:customStyle="1" w:styleId="affffff">
    <w:name w:val="Куда обратиться?"/>
    <w:basedOn w:val="ab"/>
    <w:link w:val="afffffe"/>
    <w:rPr>
      <w:rFonts w:ascii="Times New Roman" w:hAnsi="Times New Roman"/>
      <w:sz w:val="24"/>
    </w:rPr>
  </w:style>
  <w:style w:type="paragraph" w:customStyle="1" w:styleId="28">
    <w:name w:val="Гиперссылка2"/>
    <w:basedOn w:val="13"/>
    <w:link w:val="affffff0"/>
    <w:rPr>
      <w:color w:val="0563C1" w:themeColor="hyperlink"/>
      <w:u w:val="single"/>
    </w:rPr>
  </w:style>
  <w:style w:type="character" w:styleId="affffff0">
    <w:name w:val="Hyperlink"/>
    <w:basedOn w:val="a0"/>
    <w:link w:val="28"/>
    <w:rPr>
      <w:color w:val="0563C1" w:themeColor="hyperlink"/>
      <w:u w:val="single"/>
    </w:rPr>
  </w:style>
  <w:style w:type="paragraph" w:customStyle="1" w:styleId="Footnote">
    <w:name w:val="Footnote"/>
    <w:basedOn w:val="a"/>
    <w:link w:val="Footnote0"/>
    <w:rPr>
      <w:sz w:val="20"/>
    </w:rPr>
  </w:style>
  <w:style w:type="character" w:customStyle="1" w:styleId="Footnote0">
    <w:name w:val="Footnote"/>
    <w:basedOn w:val="1"/>
    <w:link w:val="Footnote"/>
    <w:rPr>
      <w:rFonts w:ascii="Times New Roman" w:hAnsi="Times New Roman"/>
      <w:sz w:val="20"/>
    </w:rPr>
  </w:style>
  <w:style w:type="paragraph" w:customStyle="1" w:styleId="-">
    <w:name w:val="ЭР-содержание (правое окно)"/>
    <w:basedOn w:val="a"/>
    <w:next w:val="a"/>
    <w:link w:val="-0"/>
    <w:pPr>
      <w:widowControl w:val="0"/>
      <w:spacing w:before="300" w:line="360" w:lineRule="auto"/>
    </w:pPr>
  </w:style>
  <w:style w:type="character" w:customStyle="1" w:styleId="-0">
    <w:name w:val="ЭР-содержание (правое окно)"/>
    <w:basedOn w:val="1"/>
    <w:link w:val="-"/>
    <w:rPr>
      <w:rFonts w:ascii="Times New Roman" w:hAnsi="Times New Roman"/>
      <w:sz w:val="24"/>
    </w:rPr>
  </w:style>
  <w:style w:type="paragraph" w:customStyle="1" w:styleId="xl171">
    <w:name w:val="xl171"/>
    <w:basedOn w:val="a"/>
    <w:link w:val="xl1710"/>
    <w:pPr>
      <w:spacing w:beforeAutospacing="1" w:afterAutospacing="1"/>
      <w:jc w:val="center"/>
    </w:pPr>
    <w:rPr>
      <w:i/>
      <w:sz w:val="14"/>
    </w:rPr>
  </w:style>
  <w:style w:type="character" w:customStyle="1" w:styleId="xl1710">
    <w:name w:val="xl171"/>
    <w:basedOn w:val="1"/>
    <w:link w:val="xl171"/>
    <w:rPr>
      <w:rFonts w:ascii="Times New Roman" w:hAnsi="Times New Roman"/>
      <w:i/>
      <w:sz w:val="14"/>
    </w:rPr>
  </w:style>
  <w:style w:type="paragraph" w:customStyle="1" w:styleId="xl170">
    <w:name w:val="xl170"/>
    <w:basedOn w:val="a"/>
    <w:link w:val="xl1700"/>
    <w:pPr>
      <w:spacing w:beforeAutospacing="1" w:afterAutospacing="1"/>
      <w:jc w:val="center"/>
    </w:pPr>
    <w:rPr>
      <w:i/>
      <w:sz w:val="14"/>
    </w:rPr>
  </w:style>
  <w:style w:type="character" w:customStyle="1" w:styleId="xl1700">
    <w:name w:val="xl170"/>
    <w:basedOn w:val="1"/>
    <w:link w:val="xl170"/>
    <w:rPr>
      <w:rFonts w:ascii="Times New Roman" w:hAnsi="Times New Roman"/>
      <w:i/>
      <w:sz w:val="14"/>
    </w:rPr>
  </w:style>
  <w:style w:type="paragraph" w:customStyle="1" w:styleId="1f9">
    <w:name w:val="Строгий1"/>
    <w:link w:val="affffff1"/>
    <w:rPr>
      <w:b/>
    </w:rPr>
  </w:style>
  <w:style w:type="character" w:styleId="affffff1">
    <w:name w:val="Strong"/>
    <w:link w:val="1f9"/>
    <w:uiPriority w:val="22"/>
    <w:qFormat/>
    <w:rPr>
      <w:b/>
    </w:rPr>
  </w:style>
  <w:style w:type="paragraph" w:customStyle="1" w:styleId="affffff2">
    <w:name w:val="Информация об изменениях"/>
    <w:basedOn w:val="aff7"/>
    <w:next w:val="a"/>
    <w:link w:val="affffff3"/>
    <w:pPr>
      <w:spacing w:before="180"/>
      <w:ind w:left="360" w:right="360" w:firstLine="0"/>
    </w:pPr>
  </w:style>
  <w:style w:type="character" w:customStyle="1" w:styleId="affffff3">
    <w:name w:val="Информация об изменениях"/>
    <w:basedOn w:val="aff9"/>
    <w:link w:val="affffff2"/>
    <w:rPr>
      <w:rFonts w:ascii="Times New Roman" w:hAnsi="Times New Roman"/>
      <w:color w:val="353842"/>
      <w:sz w:val="18"/>
    </w:rPr>
  </w:style>
  <w:style w:type="paragraph" w:customStyle="1" w:styleId="2pt7">
    <w:name w:val="Основной текст + Интервал 2 pt7"/>
    <w:link w:val="2pt70"/>
    <w:rPr>
      <w:rFonts w:ascii="Corbel" w:hAnsi="Corbel"/>
      <w:spacing w:val="40"/>
      <w:sz w:val="21"/>
    </w:rPr>
  </w:style>
  <w:style w:type="character" w:customStyle="1" w:styleId="2pt70">
    <w:name w:val="Основной текст + Интервал 2 pt7"/>
    <w:link w:val="2pt7"/>
    <w:rPr>
      <w:rFonts w:ascii="Corbel" w:hAnsi="Corbel"/>
      <w:spacing w:val="40"/>
      <w:sz w:val="21"/>
      <w:u w:val="none"/>
    </w:rPr>
  </w:style>
  <w:style w:type="paragraph" w:customStyle="1" w:styleId="xl159">
    <w:name w:val="xl159"/>
    <w:basedOn w:val="a"/>
    <w:link w:val="xl1590"/>
    <w:pPr>
      <w:spacing w:beforeAutospacing="1" w:afterAutospacing="1"/>
      <w:jc w:val="center"/>
    </w:pPr>
    <w:rPr>
      <w:b/>
      <w:sz w:val="16"/>
    </w:rPr>
  </w:style>
  <w:style w:type="character" w:customStyle="1" w:styleId="xl1590">
    <w:name w:val="xl159"/>
    <w:basedOn w:val="1"/>
    <w:link w:val="xl159"/>
    <w:rPr>
      <w:rFonts w:ascii="Times New Roman" w:hAnsi="Times New Roman"/>
      <w:b/>
      <w:sz w:val="16"/>
    </w:rPr>
  </w:style>
  <w:style w:type="paragraph" w:customStyle="1" w:styleId="affffff4">
    <w:name w:val="Заголовок группы контролов"/>
    <w:basedOn w:val="a"/>
    <w:next w:val="a"/>
    <w:link w:val="affffff5"/>
    <w:pPr>
      <w:widowControl w:val="0"/>
      <w:spacing w:line="360" w:lineRule="auto"/>
      <w:ind w:firstLine="720"/>
      <w:jc w:val="both"/>
    </w:pPr>
    <w:rPr>
      <w:b/>
    </w:rPr>
  </w:style>
  <w:style w:type="character" w:customStyle="1" w:styleId="affffff5">
    <w:name w:val="Заголовок группы контролов"/>
    <w:basedOn w:val="1"/>
    <w:link w:val="affffff4"/>
    <w:rPr>
      <w:rFonts w:ascii="Times New Roman" w:hAnsi="Times New Roman"/>
      <w:b/>
      <w:color w:val="000000"/>
      <w:sz w:val="24"/>
    </w:rPr>
  </w:style>
  <w:style w:type="paragraph" w:customStyle="1" w:styleId="msonormal0">
    <w:name w:val="msonormal"/>
    <w:basedOn w:val="a"/>
    <w:link w:val="msonormal1"/>
    <w:pPr>
      <w:spacing w:after="200" w:line="276" w:lineRule="auto"/>
    </w:pPr>
  </w:style>
  <w:style w:type="character" w:customStyle="1" w:styleId="msonormal1">
    <w:name w:val="msonormal"/>
    <w:basedOn w:val="1"/>
    <w:link w:val="msonormal0"/>
    <w:rPr>
      <w:rFonts w:ascii="Times New Roman" w:hAnsi="Times New Roman"/>
      <w:sz w:val="24"/>
    </w:rPr>
  </w:style>
  <w:style w:type="paragraph" w:styleId="1fa">
    <w:name w:val="toc 1"/>
    <w:basedOn w:val="a"/>
    <w:next w:val="a"/>
    <w:link w:val="1fb"/>
    <w:uiPriority w:val="39"/>
    <w:pPr>
      <w:tabs>
        <w:tab w:val="right" w:leader="dot" w:pos="9638"/>
      </w:tabs>
      <w:spacing w:before="120" w:line="276" w:lineRule="auto"/>
    </w:pPr>
    <w:rPr>
      <w:b/>
      <w:sz w:val="22"/>
    </w:rPr>
  </w:style>
  <w:style w:type="character" w:customStyle="1" w:styleId="1fb">
    <w:name w:val="Оглавление 1 Знак"/>
    <w:basedOn w:val="1"/>
    <w:link w:val="1fa"/>
    <w:rPr>
      <w:rFonts w:ascii="Times New Roman" w:hAnsi="Times New Roman"/>
      <w:b/>
      <w:sz w:val="22"/>
    </w:rPr>
  </w:style>
  <w:style w:type="paragraph" w:customStyle="1" w:styleId="1fc">
    <w:name w:val="Текст примечания Знак1"/>
    <w:link w:val="1fd"/>
    <w:rPr>
      <w:rFonts w:ascii="Times New Roman" w:hAnsi="Times New Roman"/>
      <w:sz w:val="20"/>
    </w:rPr>
  </w:style>
  <w:style w:type="character" w:customStyle="1" w:styleId="1fd">
    <w:name w:val="Текст примечания Знак1"/>
    <w:link w:val="1fc"/>
    <w:rPr>
      <w:rFonts w:ascii="Times New Roman" w:hAnsi="Times New Roman"/>
      <w:sz w:val="20"/>
    </w:rPr>
  </w:style>
  <w:style w:type="paragraph" w:customStyle="1" w:styleId="xl127">
    <w:name w:val="xl127"/>
    <w:basedOn w:val="a"/>
    <w:link w:val="xl1270"/>
    <w:pPr>
      <w:spacing w:beforeAutospacing="1" w:afterAutospacing="1"/>
    </w:pPr>
    <w:rPr>
      <w:b/>
      <w:sz w:val="16"/>
    </w:rPr>
  </w:style>
  <w:style w:type="character" w:customStyle="1" w:styleId="xl1270">
    <w:name w:val="xl127"/>
    <w:basedOn w:val="1"/>
    <w:link w:val="xl127"/>
    <w:rPr>
      <w:rFonts w:ascii="Times New Roman" w:hAnsi="Times New Roman"/>
      <w:b/>
      <w:sz w:val="16"/>
    </w:rPr>
  </w:style>
  <w:style w:type="paragraph" w:customStyle="1" w:styleId="xl143">
    <w:name w:val="xl143"/>
    <w:basedOn w:val="a"/>
    <w:link w:val="xl1430"/>
    <w:pPr>
      <w:spacing w:beforeAutospacing="1" w:afterAutospacing="1"/>
    </w:pPr>
    <w:rPr>
      <w:sz w:val="16"/>
    </w:rPr>
  </w:style>
  <w:style w:type="character" w:customStyle="1" w:styleId="xl1430">
    <w:name w:val="xl143"/>
    <w:basedOn w:val="1"/>
    <w:link w:val="xl143"/>
    <w:rPr>
      <w:rFonts w:ascii="Times New Roman" w:hAnsi="Times New Roman"/>
      <w:color w:val="000000"/>
      <w:sz w:val="16"/>
    </w:rPr>
  </w:style>
  <w:style w:type="paragraph" w:customStyle="1" w:styleId="xl103">
    <w:name w:val="xl103"/>
    <w:basedOn w:val="a"/>
    <w:link w:val="xl1030"/>
    <w:pPr>
      <w:spacing w:beforeAutospacing="1" w:afterAutospacing="1"/>
      <w:jc w:val="center"/>
    </w:pPr>
    <w:rPr>
      <w:b/>
      <w:sz w:val="16"/>
    </w:rPr>
  </w:style>
  <w:style w:type="character" w:customStyle="1" w:styleId="xl1030">
    <w:name w:val="xl103"/>
    <w:basedOn w:val="1"/>
    <w:link w:val="xl103"/>
    <w:rPr>
      <w:rFonts w:ascii="Times New Roman" w:hAnsi="Times New Roman"/>
      <w:b/>
      <w:color w:val="000000"/>
      <w:sz w:val="16"/>
    </w:rPr>
  </w:style>
  <w:style w:type="paragraph" w:customStyle="1" w:styleId="xl90">
    <w:name w:val="xl90"/>
    <w:basedOn w:val="a"/>
    <w:link w:val="xl900"/>
    <w:pPr>
      <w:spacing w:beforeAutospacing="1" w:afterAutospacing="1"/>
    </w:pPr>
    <w:rPr>
      <w:sz w:val="14"/>
    </w:rPr>
  </w:style>
  <w:style w:type="character" w:customStyle="1" w:styleId="xl900">
    <w:name w:val="xl90"/>
    <w:basedOn w:val="1"/>
    <w:link w:val="xl90"/>
    <w:rPr>
      <w:rFonts w:ascii="Times New Roman" w:hAnsi="Times New Roman"/>
      <w:sz w:val="14"/>
    </w:rPr>
  </w:style>
  <w:style w:type="paragraph" w:customStyle="1" w:styleId="xl138">
    <w:name w:val="xl138"/>
    <w:basedOn w:val="a"/>
    <w:link w:val="xl1380"/>
    <w:pPr>
      <w:spacing w:beforeAutospacing="1" w:afterAutospacing="1"/>
      <w:jc w:val="center"/>
    </w:pPr>
    <w:rPr>
      <w:b/>
      <w:sz w:val="16"/>
    </w:rPr>
  </w:style>
  <w:style w:type="character" w:customStyle="1" w:styleId="xl1380">
    <w:name w:val="xl138"/>
    <w:basedOn w:val="1"/>
    <w:link w:val="xl138"/>
    <w:rPr>
      <w:rFonts w:ascii="Times New Roman" w:hAnsi="Times New Roman"/>
      <w:b/>
      <w:color w:val="000000"/>
      <w:sz w:val="16"/>
    </w:rPr>
  </w:style>
  <w:style w:type="paragraph" w:customStyle="1" w:styleId="affffff6">
    <w:name w:val="Оглавление"/>
    <w:basedOn w:val="affffff7"/>
    <w:next w:val="a"/>
    <w:link w:val="affffff8"/>
    <w:pPr>
      <w:ind w:left="140"/>
    </w:pPr>
  </w:style>
  <w:style w:type="character" w:customStyle="1" w:styleId="affffff8">
    <w:name w:val="Оглавление"/>
    <w:basedOn w:val="affffff9"/>
    <w:link w:val="affffff6"/>
    <w:rPr>
      <w:rFonts w:ascii="Courier New" w:hAnsi="Courier New"/>
      <w:sz w:val="24"/>
    </w:rPr>
  </w:style>
  <w:style w:type="paragraph" w:customStyle="1" w:styleId="affffffa">
    <w:name w:val="Внимание: недобросовестность!"/>
    <w:basedOn w:val="a9"/>
    <w:next w:val="a"/>
    <w:link w:val="affffffb"/>
  </w:style>
  <w:style w:type="character" w:customStyle="1" w:styleId="affffffb">
    <w:name w:val="Внимание: недобросовестность!"/>
    <w:basedOn w:val="ab"/>
    <w:link w:val="affffffa"/>
    <w:rPr>
      <w:rFonts w:ascii="Times New Roman" w:hAnsi="Times New Roman"/>
      <w:sz w:val="24"/>
    </w:rPr>
  </w:style>
  <w:style w:type="paragraph" w:customStyle="1" w:styleId="affffffc">
    <w:name w:val="Утратил силу"/>
    <w:link w:val="affffffd"/>
    <w:rPr>
      <w:b/>
      <w:strike/>
      <w:color w:val="666600"/>
    </w:rPr>
  </w:style>
  <w:style w:type="character" w:customStyle="1" w:styleId="affffffd">
    <w:name w:val="Утратил силу"/>
    <w:link w:val="affffffc"/>
    <w:rPr>
      <w:b/>
      <w:strike/>
      <w:color w:val="666600"/>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affffff7">
    <w:name w:val="Таблицы (моноширинный)"/>
    <w:basedOn w:val="a"/>
    <w:next w:val="a"/>
    <w:link w:val="affffff9"/>
    <w:pPr>
      <w:widowControl w:val="0"/>
      <w:spacing w:line="360" w:lineRule="auto"/>
    </w:pPr>
    <w:rPr>
      <w:rFonts w:ascii="Courier New" w:hAnsi="Courier New"/>
    </w:rPr>
  </w:style>
  <w:style w:type="character" w:customStyle="1" w:styleId="affffff9">
    <w:name w:val="Таблицы (моноширинный)"/>
    <w:basedOn w:val="1"/>
    <w:link w:val="affffff7"/>
    <w:rPr>
      <w:rFonts w:ascii="Courier New" w:hAnsi="Courier New"/>
      <w:sz w:val="24"/>
    </w:rPr>
  </w:style>
  <w:style w:type="paragraph" w:customStyle="1" w:styleId="xl156">
    <w:name w:val="xl156"/>
    <w:basedOn w:val="a"/>
    <w:link w:val="xl1560"/>
    <w:pPr>
      <w:spacing w:beforeAutospacing="1" w:afterAutospacing="1"/>
      <w:jc w:val="center"/>
    </w:pPr>
    <w:rPr>
      <w:b/>
    </w:rPr>
  </w:style>
  <w:style w:type="character" w:customStyle="1" w:styleId="xl1560">
    <w:name w:val="xl156"/>
    <w:basedOn w:val="1"/>
    <w:link w:val="xl156"/>
    <w:rPr>
      <w:rFonts w:ascii="Times New Roman" w:hAnsi="Times New Roman"/>
      <w:b/>
      <w:sz w:val="24"/>
    </w:rPr>
  </w:style>
  <w:style w:type="paragraph" w:customStyle="1" w:styleId="xl93">
    <w:name w:val="xl93"/>
    <w:basedOn w:val="a"/>
    <w:link w:val="xl930"/>
    <w:pPr>
      <w:spacing w:beforeAutospacing="1" w:afterAutospacing="1"/>
    </w:pPr>
  </w:style>
  <w:style w:type="character" w:customStyle="1" w:styleId="xl930">
    <w:name w:val="xl93"/>
    <w:basedOn w:val="1"/>
    <w:link w:val="xl93"/>
    <w:rPr>
      <w:rFonts w:ascii="Times New Roman" w:hAnsi="Times New Roman"/>
      <w:sz w:val="24"/>
    </w:rPr>
  </w:style>
  <w:style w:type="paragraph" w:customStyle="1" w:styleId="xl136">
    <w:name w:val="xl136"/>
    <w:basedOn w:val="a"/>
    <w:link w:val="xl1360"/>
    <w:pPr>
      <w:spacing w:beforeAutospacing="1" w:afterAutospacing="1"/>
    </w:pPr>
    <w:rPr>
      <w:b/>
      <w:sz w:val="16"/>
    </w:rPr>
  </w:style>
  <w:style w:type="character" w:customStyle="1" w:styleId="xl1360">
    <w:name w:val="xl136"/>
    <w:basedOn w:val="1"/>
    <w:link w:val="xl136"/>
    <w:rPr>
      <w:rFonts w:ascii="Times New Roman" w:hAnsi="Times New Roman"/>
      <w:b/>
      <w:sz w:val="16"/>
    </w:rPr>
  </w:style>
  <w:style w:type="paragraph" w:customStyle="1" w:styleId="affffffe">
    <w:name w:val="Моноширинный"/>
    <w:basedOn w:val="a"/>
    <w:next w:val="a"/>
    <w:link w:val="afffffff"/>
    <w:pPr>
      <w:widowControl w:val="0"/>
      <w:spacing w:line="360" w:lineRule="auto"/>
    </w:pPr>
    <w:rPr>
      <w:rFonts w:ascii="Courier New" w:hAnsi="Courier New"/>
    </w:rPr>
  </w:style>
  <w:style w:type="character" w:customStyle="1" w:styleId="afffffff">
    <w:name w:val="Моноширинный"/>
    <w:basedOn w:val="1"/>
    <w:link w:val="affffffe"/>
    <w:rPr>
      <w:rFonts w:ascii="Courier New" w:hAnsi="Courier New"/>
      <w:sz w:val="24"/>
    </w:rPr>
  </w:style>
  <w:style w:type="paragraph" w:customStyle="1" w:styleId="afffffff0">
    <w:name w:val="Словарная статья"/>
    <w:basedOn w:val="a"/>
    <w:next w:val="a"/>
    <w:link w:val="afffffff1"/>
    <w:pPr>
      <w:widowControl w:val="0"/>
      <w:spacing w:line="360" w:lineRule="auto"/>
      <w:ind w:right="118"/>
      <w:jc w:val="both"/>
    </w:pPr>
  </w:style>
  <w:style w:type="character" w:customStyle="1" w:styleId="afffffff1">
    <w:name w:val="Словарная статья"/>
    <w:basedOn w:val="1"/>
    <w:link w:val="afffffff0"/>
    <w:rPr>
      <w:rFonts w:ascii="Times New Roman" w:hAnsi="Times New Roman"/>
      <w:sz w:val="24"/>
    </w:rPr>
  </w:style>
  <w:style w:type="paragraph" w:customStyle="1" w:styleId="xl104">
    <w:name w:val="xl104"/>
    <w:basedOn w:val="a"/>
    <w:link w:val="xl1040"/>
    <w:pPr>
      <w:spacing w:beforeAutospacing="1" w:afterAutospacing="1"/>
    </w:pPr>
    <w:rPr>
      <w:b/>
      <w:sz w:val="16"/>
    </w:rPr>
  </w:style>
  <w:style w:type="character" w:customStyle="1" w:styleId="xl1040">
    <w:name w:val="xl104"/>
    <w:basedOn w:val="1"/>
    <w:link w:val="xl104"/>
    <w:rPr>
      <w:rFonts w:ascii="Times New Roman" w:hAnsi="Times New Roman"/>
      <w:b/>
      <w:color w:val="000000"/>
      <w:sz w:val="16"/>
    </w:rPr>
  </w:style>
  <w:style w:type="paragraph" w:customStyle="1" w:styleId="xl73">
    <w:name w:val="xl73"/>
    <w:basedOn w:val="a"/>
    <w:link w:val="xl730"/>
    <w:pPr>
      <w:spacing w:beforeAutospacing="1" w:afterAutospacing="1"/>
    </w:pPr>
    <w:rPr>
      <w:sz w:val="16"/>
    </w:rPr>
  </w:style>
  <w:style w:type="character" w:customStyle="1" w:styleId="xl730">
    <w:name w:val="xl73"/>
    <w:basedOn w:val="1"/>
    <w:link w:val="xl73"/>
    <w:rPr>
      <w:rFonts w:ascii="Times New Roman" w:hAnsi="Times New Roman"/>
      <w:color w:val="000000"/>
      <w:sz w:val="16"/>
    </w:rPr>
  </w:style>
  <w:style w:type="paragraph" w:customStyle="1" w:styleId="afffffff2">
    <w:name w:val="Заголовок чужого сообщения"/>
    <w:link w:val="afffffff3"/>
    <w:rPr>
      <w:b/>
      <w:color w:val="FF0000"/>
    </w:rPr>
  </w:style>
  <w:style w:type="character" w:customStyle="1" w:styleId="afffffff3">
    <w:name w:val="Заголовок чужого сообщения"/>
    <w:link w:val="afffffff2"/>
    <w:rPr>
      <w:b/>
      <w:color w:val="FF0000"/>
    </w:rPr>
  </w:style>
  <w:style w:type="paragraph" w:customStyle="1" w:styleId="markedcontent">
    <w:name w:val="markedcontent"/>
    <w:basedOn w:val="13"/>
    <w:link w:val="markedcontent0"/>
  </w:style>
  <w:style w:type="character" w:customStyle="1" w:styleId="markedcontent0">
    <w:name w:val="markedcontent"/>
    <w:basedOn w:val="a0"/>
    <w:link w:val="markedcontent"/>
  </w:style>
  <w:style w:type="paragraph" w:customStyle="1" w:styleId="afffffff4">
    <w:name w:val="Напишите нам"/>
    <w:basedOn w:val="a"/>
    <w:next w:val="a"/>
    <w:link w:val="afffffff5"/>
    <w:pPr>
      <w:widowControl w:val="0"/>
      <w:spacing w:before="90" w:after="90" w:line="360" w:lineRule="auto"/>
      <w:ind w:left="180" w:right="180"/>
      <w:jc w:val="both"/>
    </w:pPr>
    <w:rPr>
      <w:sz w:val="20"/>
    </w:rPr>
  </w:style>
  <w:style w:type="character" w:customStyle="1" w:styleId="afffffff5">
    <w:name w:val="Напишите нам"/>
    <w:basedOn w:val="1"/>
    <w:link w:val="afffffff4"/>
    <w:rPr>
      <w:rFonts w:ascii="Times New Roman" w:hAnsi="Times New Roman"/>
      <w:sz w:val="20"/>
    </w:rPr>
  </w:style>
  <w:style w:type="paragraph" w:styleId="91">
    <w:name w:val="toc 9"/>
    <w:basedOn w:val="a"/>
    <w:next w:val="a"/>
    <w:link w:val="92"/>
    <w:uiPriority w:val="39"/>
    <w:pPr>
      <w:ind w:left="1920"/>
    </w:pPr>
    <w:rPr>
      <w:rFonts w:ascii="Calibri" w:hAnsi="Calibri"/>
      <w:sz w:val="20"/>
    </w:rPr>
  </w:style>
  <w:style w:type="character" w:customStyle="1" w:styleId="92">
    <w:name w:val="Оглавление 9 Знак"/>
    <w:basedOn w:val="1"/>
    <w:link w:val="91"/>
    <w:rPr>
      <w:rFonts w:ascii="Calibri" w:hAnsi="Calibri"/>
      <w:sz w:val="20"/>
    </w:rPr>
  </w:style>
  <w:style w:type="paragraph" w:customStyle="1" w:styleId="afffffff6">
    <w:name w:val="Ссылка на официальную публикацию"/>
    <w:basedOn w:val="a"/>
    <w:next w:val="a"/>
    <w:link w:val="afffffff7"/>
    <w:pPr>
      <w:widowControl w:val="0"/>
      <w:spacing w:line="360" w:lineRule="auto"/>
      <w:ind w:firstLine="720"/>
      <w:jc w:val="both"/>
    </w:pPr>
  </w:style>
  <w:style w:type="character" w:customStyle="1" w:styleId="afffffff7">
    <w:name w:val="Ссылка на официальную публикацию"/>
    <w:basedOn w:val="1"/>
    <w:link w:val="afffffff6"/>
    <w:rPr>
      <w:rFonts w:ascii="Times New Roman" w:hAnsi="Times New Roman"/>
      <w:sz w:val="24"/>
    </w:rPr>
  </w:style>
  <w:style w:type="paragraph" w:styleId="afffffff8">
    <w:name w:val="annotation text"/>
    <w:basedOn w:val="a"/>
    <w:link w:val="afffffff9"/>
    <w:uiPriority w:val="99"/>
    <w:rPr>
      <w:rFonts w:asciiTheme="minorHAnsi" w:hAnsiTheme="minorHAnsi"/>
      <w:sz w:val="20"/>
    </w:rPr>
  </w:style>
  <w:style w:type="character" w:customStyle="1" w:styleId="afffffff9">
    <w:name w:val="Текст примечания Знак"/>
    <w:basedOn w:val="1"/>
    <w:link w:val="afffffff8"/>
    <w:uiPriority w:val="99"/>
    <w:rPr>
      <w:rFonts w:asciiTheme="minorHAnsi" w:hAnsiTheme="minorHAnsi"/>
      <w:sz w:val="20"/>
    </w:rPr>
  </w:style>
  <w:style w:type="paragraph" w:customStyle="1" w:styleId="1fe">
    <w:name w:val="Номер страницы1"/>
    <w:link w:val="afffffffa"/>
    <w:rPr>
      <w:rFonts w:ascii="Times New Roman" w:hAnsi="Times New Roman"/>
    </w:rPr>
  </w:style>
  <w:style w:type="character" w:styleId="afffffffa">
    <w:name w:val="page number"/>
    <w:link w:val="1fe"/>
    <w:rPr>
      <w:rFonts w:ascii="Times New Roman" w:hAnsi="Times New Roman"/>
    </w:rPr>
  </w:style>
  <w:style w:type="paragraph" w:customStyle="1" w:styleId="xl108">
    <w:name w:val="xl108"/>
    <w:basedOn w:val="a"/>
    <w:link w:val="xl1080"/>
    <w:pPr>
      <w:spacing w:beforeAutospacing="1" w:afterAutospacing="1"/>
    </w:pPr>
    <w:rPr>
      <w:sz w:val="16"/>
    </w:rPr>
  </w:style>
  <w:style w:type="character" w:customStyle="1" w:styleId="xl1080">
    <w:name w:val="xl108"/>
    <w:basedOn w:val="1"/>
    <w:link w:val="xl108"/>
    <w:rPr>
      <w:rFonts w:ascii="Times New Roman" w:hAnsi="Times New Roman"/>
      <w:color w:val="000000"/>
      <w:sz w:val="16"/>
    </w:rPr>
  </w:style>
  <w:style w:type="paragraph" w:customStyle="1" w:styleId="1ff">
    <w:name w:val="Знак сноски1"/>
    <w:basedOn w:val="a"/>
    <w:link w:val="1ff0"/>
    <w:rPr>
      <w:rFonts w:asciiTheme="minorHAnsi" w:hAnsiTheme="minorHAnsi"/>
      <w:sz w:val="22"/>
      <w:vertAlign w:val="superscript"/>
    </w:rPr>
  </w:style>
  <w:style w:type="character" w:customStyle="1" w:styleId="1ff0">
    <w:name w:val="Знак сноски1"/>
    <w:basedOn w:val="1"/>
    <w:link w:val="1ff"/>
    <w:rPr>
      <w:rFonts w:asciiTheme="minorHAnsi" w:hAnsiTheme="minorHAnsi"/>
      <w:sz w:val="22"/>
      <w:vertAlign w:val="superscript"/>
    </w:rPr>
  </w:style>
  <w:style w:type="paragraph" w:customStyle="1" w:styleId="114">
    <w:name w:val="Раздел 1.1"/>
    <w:basedOn w:val="afffffffb"/>
    <w:link w:val="115"/>
    <w:pPr>
      <w:numPr>
        <w:ilvl w:val="0"/>
      </w:numPr>
      <w:spacing w:after="60" w:line="276" w:lineRule="auto"/>
      <w:ind w:firstLine="709"/>
      <w:jc w:val="both"/>
      <w:outlineLvl w:val="1"/>
    </w:pPr>
    <w:rPr>
      <w:rFonts w:ascii="Times New Roman" w:hAnsi="Times New Roman"/>
      <w:color w:val="000000"/>
      <w:spacing w:val="0"/>
      <w:sz w:val="24"/>
    </w:rPr>
  </w:style>
  <w:style w:type="character" w:customStyle="1" w:styleId="115">
    <w:name w:val="Раздел 1.1"/>
    <w:basedOn w:val="afffffffc"/>
    <w:link w:val="114"/>
    <w:rPr>
      <w:rFonts w:ascii="Times New Roman" w:hAnsi="Times New Roman"/>
      <w:color w:val="000000"/>
      <w:spacing w:val="0"/>
      <w:sz w:val="24"/>
    </w:rPr>
  </w:style>
  <w:style w:type="paragraph" w:customStyle="1" w:styleId="712">
    <w:name w:val="Заголовок 7 Знак1"/>
    <w:link w:val="713"/>
    <w:rPr>
      <w:rFonts w:ascii="Calibri" w:hAnsi="Calibri"/>
      <w:sz w:val="24"/>
    </w:rPr>
  </w:style>
  <w:style w:type="character" w:customStyle="1" w:styleId="713">
    <w:name w:val="Заголовок 7 Знак1"/>
    <w:link w:val="712"/>
    <w:rPr>
      <w:rFonts w:ascii="Calibri" w:hAnsi="Calibri"/>
      <w:sz w:val="24"/>
    </w:rPr>
  </w:style>
  <w:style w:type="paragraph" w:styleId="afffffffd">
    <w:name w:val="TOC Heading"/>
    <w:basedOn w:val="10"/>
    <w:next w:val="a"/>
    <w:link w:val="afffffffe"/>
    <w:pPr>
      <w:keepNext/>
      <w:keepLines/>
      <w:spacing w:after="0" w:line="264" w:lineRule="auto"/>
      <w:outlineLvl w:val="8"/>
    </w:pPr>
    <w:rPr>
      <w:rFonts w:ascii="@Batang" w:hAnsi="@Batang"/>
      <w:b w:val="0"/>
      <w:color w:val="2F5496"/>
    </w:rPr>
  </w:style>
  <w:style w:type="character" w:customStyle="1" w:styleId="afffffffe">
    <w:name w:val="Заголовок оглавления Знак"/>
    <w:basedOn w:val="11"/>
    <w:link w:val="afffffffd"/>
    <w:rPr>
      <w:rFonts w:ascii="@Batang" w:hAnsi="@Batang"/>
      <w:b w:val="0"/>
      <w:color w:val="2F5496"/>
      <w:sz w:val="24"/>
    </w:rPr>
  </w:style>
  <w:style w:type="paragraph" w:customStyle="1" w:styleId="affffffff">
    <w:name w:val="Колонтитул (левый)"/>
    <w:basedOn w:val="affffffff0"/>
    <w:next w:val="a"/>
    <w:link w:val="affffffff1"/>
    <w:rPr>
      <w:sz w:val="14"/>
    </w:rPr>
  </w:style>
  <w:style w:type="character" w:customStyle="1" w:styleId="affffffff1">
    <w:name w:val="Колонтитул (левый)"/>
    <w:basedOn w:val="affffffff2"/>
    <w:link w:val="affffffff"/>
    <w:rPr>
      <w:rFonts w:ascii="Times New Roman" w:hAnsi="Times New Roman"/>
      <w:sz w:val="14"/>
    </w:rPr>
  </w:style>
  <w:style w:type="paragraph" w:customStyle="1" w:styleId="xl149">
    <w:name w:val="xl149"/>
    <w:basedOn w:val="a"/>
    <w:link w:val="xl1490"/>
    <w:pPr>
      <w:spacing w:beforeAutospacing="1" w:afterAutospacing="1"/>
    </w:pPr>
    <w:rPr>
      <w:b/>
      <w:sz w:val="16"/>
    </w:rPr>
  </w:style>
  <w:style w:type="character" w:customStyle="1" w:styleId="xl1490">
    <w:name w:val="xl149"/>
    <w:basedOn w:val="1"/>
    <w:link w:val="xl149"/>
    <w:rPr>
      <w:rFonts w:ascii="Times New Roman" w:hAnsi="Times New Roman"/>
      <w:b/>
      <w:sz w:val="16"/>
    </w:rPr>
  </w:style>
  <w:style w:type="paragraph" w:customStyle="1" w:styleId="63">
    <w:name w:val="Знак Знак6"/>
    <w:basedOn w:val="a"/>
    <w:link w:val="64"/>
    <w:pPr>
      <w:tabs>
        <w:tab w:val="left" w:pos="708"/>
      </w:tabs>
      <w:spacing w:after="160" w:line="240" w:lineRule="exact"/>
    </w:pPr>
    <w:rPr>
      <w:rFonts w:ascii="Verdana" w:hAnsi="Verdana"/>
      <w:sz w:val="20"/>
    </w:rPr>
  </w:style>
  <w:style w:type="character" w:customStyle="1" w:styleId="64">
    <w:name w:val="Знак Знак6"/>
    <w:basedOn w:val="1"/>
    <w:link w:val="63"/>
    <w:rPr>
      <w:rFonts w:ascii="Verdana" w:hAnsi="Verdana"/>
      <w:sz w:val="20"/>
    </w:rPr>
  </w:style>
  <w:style w:type="paragraph" w:customStyle="1" w:styleId="affffffff3">
    <w:name w:val="Примечание."/>
    <w:basedOn w:val="a9"/>
    <w:next w:val="a"/>
    <w:link w:val="affffffff4"/>
  </w:style>
  <w:style w:type="character" w:customStyle="1" w:styleId="affffffff4">
    <w:name w:val="Примечание."/>
    <w:basedOn w:val="ab"/>
    <w:link w:val="affffffff3"/>
    <w:rPr>
      <w:rFonts w:ascii="Times New Roman" w:hAnsi="Times New Roman"/>
      <w:sz w:val="24"/>
    </w:rPr>
  </w:style>
  <w:style w:type="paragraph" w:customStyle="1" w:styleId="35">
    <w:name w:val="Неразрешенное упоминание3"/>
    <w:link w:val="36"/>
    <w:rPr>
      <w:color w:val="605E5C"/>
      <w:shd w:val="clear" w:color="auto" w:fill="E1DFDD"/>
    </w:rPr>
  </w:style>
  <w:style w:type="character" w:customStyle="1" w:styleId="36">
    <w:name w:val="Неразрешенное упоминание3"/>
    <w:link w:val="35"/>
    <w:rPr>
      <w:color w:val="605E5C"/>
      <w:shd w:val="clear" w:color="auto" w:fill="E1DFDD"/>
    </w:rPr>
  </w:style>
  <w:style w:type="paragraph" w:customStyle="1" w:styleId="affffffff0">
    <w:name w:val="Текст (лев. подпись)"/>
    <w:basedOn w:val="a"/>
    <w:next w:val="a"/>
    <w:link w:val="affffffff2"/>
    <w:pPr>
      <w:widowControl w:val="0"/>
      <w:spacing w:line="360" w:lineRule="auto"/>
    </w:pPr>
  </w:style>
  <w:style w:type="character" w:customStyle="1" w:styleId="affffffff2">
    <w:name w:val="Текст (лев. подпись)"/>
    <w:basedOn w:val="1"/>
    <w:link w:val="affffffff0"/>
    <w:rPr>
      <w:rFonts w:ascii="Times New Roman" w:hAnsi="Times New Roman"/>
      <w:sz w:val="24"/>
    </w:rPr>
  </w:style>
  <w:style w:type="paragraph" w:styleId="81">
    <w:name w:val="toc 8"/>
    <w:basedOn w:val="a"/>
    <w:next w:val="a"/>
    <w:link w:val="82"/>
    <w:uiPriority w:val="39"/>
    <w:pPr>
      <w:ind w:left="1680"/>
    </w:pPr>
    <w:rPr>
      <w:rFonts w:ascii="Calibri" w:hAnsi="Calibri"/>
      <w:sz w:val="20"/>
    </w:rPr>
  </w:style>
  <w:style w:type="character" w:customStyle="1" w:styleId="82">
    <w:name w:val="Оглавление 8 Знак"/>
    <w:basedOn w:val="1"/>
    <w:link w:val="81"/>
    <w:rPr>
      <w:rFonts w:ascii="Calibri" w:hAnsi="Calibri"/>
      <w:sz w:val="20"/>
    </w:rPr>
  </w:style>
  <w:style w:type="paragraph" w:customStyle="1" w:styleId="xl99">
    <w:name w:val="xl99"/>
    <w:basedOn w:val="a"/>
    <w:link w:val="xl990"/>
    <w:pPr>
      <w:spacing w:beforeAutospacing="1" w:afterAutospacing="1"/>
    </w:pPr>
  </w:style>
  <w:style w:type="character" w:customStyle="1" w:styleId="xl990">
    <w:name w:val="xl99"/>
    <w:basedOn w:val="1"/>
    <w:link w:val="xl99"/>
    <w:rPr>
      <w:rFonts w:ascii="Times New Roman" w:hAnsi="Times New Roman"/>
      <w:sz w:val="24"/>
    </w:rPr>
  </w:style>
  <w:style w:type="paragraph" w:customStyle="1" w:styleId="xl111">
    <w:name w:val="xl111"/>
    <w:basedOn w:val="a"/>
    <w:link w:val="xl1110"/>
    <w:pPr>
      <w:spacing w:beforeAutospacing="1" w:afterAutospacing="1"/>
      <w:jc w:val="center"/>
    </w:pPr>
    <w:rPr>
      <w:sz w:val="16"/>
    </w:rPr>
  </w:style>
  <w:style w:type="character" w:customStyle="1" w:styleId="xl1110">
    <w:name w:val="xl111"/>
    <w:basedOn w:val="1"/>
    <w:link w:val="xl111"/>
    <w:rPr>
      <w:rFonts w:ascii="Times New Roman" w:hAnsi="Times New Roman"/>
      <w:color w:val="000000"/>
      <w:sz w:val="16"/>
    </w:rPr>
  </w:style>
  <w:style w:type="paragraph" w:styleId="29">
    <w:name w:val="Body Text Indent 2"/>
    <w:basedOn w:val="a"/>
    <w:link w:val="2a"/>
    <w:pPr>
      <w:spacing w:after="120" w:line="480" w:lineRule="auto"/>
      <w:ind w:left="283"/>
    </w:pPr>
  </w:style>
  <w:style w:type="character" w:customStyle="1" w:styleId="2a">
    <w:name w:val="Основной текст с отступом 2 Знак"/>
    <w:basedOn w:val="1"/>
    <w:link w:val="29"/>
    <w:rPr>
      <w:rFonts w:ascii="Times New Roman" w:hAnsi="Times New Roman"/>
      <w:sz w:val="24"/>
    </w:rPr>
  </w:style>
  <w:style w:type="paragraph" w:customStyle="1" w:styleId="xl162">
    <w:name w:val="xl162"/>
    <w:basedOn w:val="a"/>
    <w:link w:val="xl1620"/>
    <w:pPr>
      <w:spacing w:beforeAutospacing="1" w:afterAutospacing="1"/>
      <w:jc w:val="center"/>
    </w:pPr>
    <w:rPr>
      <w:b/>
      <w:sz w:val="16"/>
    </w:rPr>
  </w:style>
  <w:style w:type="character" w:customStyle="1" w:styleId="xl1620">
    <w:name w:val="xl162"/>
    <w:basedOn w:val="1"/>
    <w:link w:val="xl162"/>
    <w:rPr>
      <w:rFonts w:ascii="Times New Roman" w:hAnsi="Times New Roman"/>
      <w:b/>
      <w:sz w:val="16"/>
    </w:rPr>
  </w:style>
  <w:style w:type="paragraph" w:customStyle="1" w:styleId="fontstyle41">
    <w:name w:val="fontstyle41"/>
    <w:link w:val="fontstyle410"/>
    <w:rPr>
      <w:rFonts w:ascii="SymbolMT" w:hAnsi="SymbolMT"/>
      <w:sz w:val="24"/>
    </w:rPr>
  </w:style>
  <w:style w:type="character" w:customStyle="1" w:styleId="fontstyle410">
    <w:name w:val="fontstyle41"/>
    <w:link w:val="fontstyle41"/>
    <w:rPr>
      <w:rFonts w:ascii="SymbolMT" w:hAnsi="SymbolMT"/>
      <w:b w:val="0"/>
      <w:i w:val="0"/>
      <w:color w:val="000000"/>
      <w:sz w:val="24"/>
    </w:rPr>
  </w:style>
  <w:style w:type="paragraph" w:customStyle="1" w:styleId="affffffff5">
    <w:name w:val="Переменная часть"/>
    <w:basedOn w:val="af3"/>
    <w:next w:val="a"/>
    <w:link w:val="affffffff6"/>
    <w:rPr>
      <w:sz w:val="18"/>
    </w:rPr>
  </w:style>
  <w:style w:type="character" w:customStyle="1" w:styleId="affffffff6">
    <w:name w:val="Переменная часть"/>
    <w:basedOn w:val="af4"/>
    <w:link w:val="affffffff5"/>
    <w:rPr>
      <w:rFonts w:ascii="Verdana" w:hAnsi="Verdana"/>
      <w:sz w:val="18"/>
    </w:rPr>
  </w:style>
  <w:style w:type="paragraph" w:customStyle="1" w:styleId="affffffff7">
    <w:name w:val="Продолжение ссылки"/>
    <w:link w:val="affffffff8"/>
  </w:style>
  <w:style w:type="character" w:customStyle="1" w:styleId="affffffff8">
    <w:name w:val="Продолжение ссылки"/>
    <w:link w:val="affffffff7"/>
  </w:style>
  <w:style w:type="paragraph" w:customStyle="1" w:styleId="xl102">
    <w:name w:val="xl102"/>
    <w:basedOn w:val="a"/>
    <w:link w:val="xl1020"/>
    <w:pPr>
      <w:spacing w:beforeAutospacing="1" w:afterAutospacing="1"/>
    </w:pPr>
    <w:rPr>
      <w:sz w:val="16"/>
    </w:rPr>
  </w:style>
  <w:style w:type="character" w:customStyle="1" w:styleId="xl1020">
    <w:name w:val="xl102"/>
    <w:basedOn w:val="1"/>
    <w:link w:val="xl102"/>
    <w:rPr>
      <w:rFonts w:ascii="Times New Roman" w:hAnsi="Times New Roman"/>
      <w:color w:val="000000"/>
      <w:sz w:val="16"/>
    </w:rPr>
  </w:style>
  <w:style w:type="paragraph" w:customStyle="1" w:styleId="xl81">
    <w:name w:val="xl81"/>
    <w:basedOn w:val="a"/>
    <w:link w:val="xl810"/>
    <w:pPr>
      <w:spacing w:beforeAutospacing="1" w:afterAutospacing="1"/>
    </w:pPr>
    <w:rPr>
      <w:color w:val="FF0000"/>
      <w:sz w:val="14"/>
    </w:rPr>
  </w:style>
  <w:style w:type="character" w:customStyle="1" w:styleId="xl810">
    <w:name w:val="xl81"/>
    <w:basedOn w:val="1"/>
    <w:link w:val="xl81"/>
    <w:rPr>
      <w:rFonts w:ascii="Times New Roman" w:hAnsi="Times New Roman"/>
      <w:color w:val="FF0000"/>
      <w:sz w:val="14"/>
    </w:rPr>
  </w:style>
  <w:style w:type="paragraph" w:customStyle="1" w:styleId="xl79">
    <w:name w:val="xl79"/>
    <w:basedOn w:val="a"/>
    <w:link w:val="xl790"/>
    <w:pPr>
      <w:spacing w:beforeAutospacing="1" w:afterAutospacing="1"/>
    </w:pPr>
    <w:rPr>
      <w:sz w:val="14"/>
    </w:rPr>
  </w:style>
  <w:style w:type="character" w:customStyle="1" w:styleId="xl790">
    <w:name w:val="xl79"/>
    <w:basedOn w:val="1"/>
    <w:link w:val="xl79"/>
    <w:rPr>
      <w:rFonts w:ascii="Times New Roman" w:hAnsi="Times New Roman"/>
      <w:sz w:val="14"/>
    </w:rPr>
  </w:style>
  <w:style w:type="paragraph" w:customStyle="1" w:styleId="2b">
    <w:name w:val="Неразрешенное упоминание2"/>
    <w:link w:val="2c"/>
    <w:rPr>
      <w:color w:val="605E5C"/>
      <w:shd w:val="clear" w:color="auto" w:fill="E1DFDD"/>
    </w:rPr>
  </w:style>
  <w:style w:type="character" w:customStyle="1" w:styleId="2c">
    <w:name w:val="Неразрешенное упоминание2"/>
    <w:link w:val="2b"/>
    <w:rPr>
      <w:color w:val="605E5C"/>
      <w:shd w:val="clear" w:color="auto" w:fill="E1DFDD"/>
    </w:rPr>
  </w:style>
  <w:style w:type="paragraph" w:customStyle="1" w:styleId="xl141">
    <w:name w:val="xl141"/>
    <w:basedOn w:val="a"/>
    <w:link w:val="xl1410"/>
    <w:pPr>
      <w:spacing w:beforeAutospacing="1" w:afterAutospacing="1"/>
    </w:pPr>
    <w:rPr>
      <w:sz w:val="14"/>
    </w:rPr>
  </w:style>
  <w:style w:type="character" w:customStyle="1" w:styleId="xl1410">
    <w:name w:val="xl141"/>
    <w:basedOn w:val="1"/>
    <w:link w:val="xl141"/>
    <w:rPr>
      <w:rFonts w:ascii="Times New Roman" w:hAnsi="Times New Roman"/>
      <w:sz w:val="14"/>
    </w:rPr>
  </w:style>
  <w:style w:type="paragraph" w:customStyle="1" w:styleId="xl142">
    <w:name w:val="xl142"/>
    <w:basedOn w:val="a"/>
    <w:link w:val="xl1420"/>
    <w:pPr>
      <w:spacing w:beforeAutospacing="1" w:afterAutospacing="1"/>
      <w:jc w:val="center"/>
    </w:pPr>
    <w:rPr>
      <w:sz w:val="16"/>
    </w:rPr>
  </w:style>
  <w:style w:type="character" w:customStyle="1" w:styleId="xl1420">
    <w:name w:val="xl142"/>
    <w:basedOn w:val="1"/>
    <w:link w:val="xl142"/>
    <w:rPr>
      <w:rFonts w:ascii="Times New Roman" w:hAnsi="Times New Roman"/>
      <w:color w:val="000000"/>
      <w:sz w:val="16"/>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xl174">
    <w:name w:val="xl174"/>
    <w:basedOn w:val="a"/>
    <w:link w:val="xl1740"/>
    <w:pPr>
      <w:spacing w:beforeAutospacing="1" w:afterAutospacing="1"/>
      <w:jc w:val="center"/>
    </w:pPr>
    <w:rPr>
      <w:i/>
      <w:sz w:val="14"/>
    </w:rPr>
  </w:style>
  <w:style w:type="character" w:customStyle="1" w:styleId="xl1740">
    <w:name w:val="xl174"/>
    <w:basedOn w:val="1"/>
    <w:link w:val="xl174"/>
    <w:rPr>
      <w:rFonts w:ascii="Times New Roman" w:hAnsi="Times New Roman"/>
      <w:i/>
      <w:sz w:val="14"/>
    </w:rPr>
  </w:style>
  <w:style w:type="paragraph" w:customStyle="1" w:styleId="fontstyle21">
    <w:name w:val="fontstyle21"/>
    <w:link w:val="fontstyle210"/>
    <w:rPr>
      <w:rFonts w:ascii="Times New Roman" w:hAnsi="Times New Roman"/>
      <w:i/>
      <w:sz w:val="28"/>
    </w:rPr>
  </w:style>
  <w:style w:type="character" w:customStyle="1" w:styleId="fontstyle210">
    <w:name w:val="fontstyle21"/>
    <w:link w:val="fontstyle21"/>
    <w:rPr>
      <w:rFonts w:ascii="Times New Roman" w:hAnsi="Times New Roman"/>
      <w:b w:val="0"/>
      <w:i/>
      <w:color w:val="000000"/>
      <w:sz w:val="28"/>
    </w:rPr>
  </w:style>
  <w:style w:type="paragraph" w:customStyle="1" w:styleId="affffffff9">
    <w:name w:val="Заголовок статьи"/>
    <w:basedOn w:val="a"/>
    <w:next w:val="a"/>
    <w:link w:val="affffffffa"/>
    <w:pPr>
      <w:widowControl w:val="0"/>
      <w:spacing w:line="360" w:lineRule="auto"/>
      <w:ind w:left="1612" w:hanging="892"/>
      <w:jc w:val="both"/>
    </w:pPr>
  </w:style>
  <w:style w:type="character" w:customStyle="1" w:styleId="affffffffa">
    <w:name w:val="Заголовок статьи"/>
    <w:basedOn w:val="1"/>
    <w:link w:val="affffffff9"/>
    <w:rPr>
      <w:rFonts w:ascii="Times New Roman" w:hAnsi="Times New Roman"/>
      <w:sz w:val="24"/>
    </w:rPr>
  </w:style>
  <w:style w:type="paragraph" w:customStyle="1" w:styleId="affffffffb">
    <w:name w:val="Знак Знак Знак"/>
    <w:basedOn w:val="a"/>
    <w:link w:val="affffffffc"/>
    <w:pPr>
      <w:tabs>
        <w:tab w:val="left" w:pos="708"/>
      </w:tabs>
      <w:spacing w:after="160" w:line="240" w:lineRule="exact"/>
    </w:pPr>
    <w:rPr>
      <w:rFonts w:ascii="Verdana" w:hAnsi="Verdana"/>
      <w:sz w:val="20"/>
    </w:rPr>
  </w:style>
  <w:style w:type="character" w:customStyle="1" w:styleId="affffffffc">
    <w:name w:val="Знак Знак Знак"/>
    <w:basedOn w:val="1"/>
    <w:link w:val="affffffffb"/>
    <w:rPr>
      <w:rFonts w:ascii="Verdana" w:hAnsi="Verdana"/>
      <w:sz w:val="20"/>
    </w:rPr>
  </w:style>
  <w:style w:type="paragraph" w:customStyle="1" w:styleId="affffffffd">
    <w:name w:val="Сравнение редакций. Добавленный фрагмент"/>
    <w:link w:val="affffffffe"/>
    <w:rPr>
      <w:shd w:val="clear" w:color="auto" w:fill="C1D7FF"/>
    </w:rPr>
  </w:style>
  <w:style w:type="character" w:customStyle="1" w:styleId="affffffffe">
    <w:name w:val="Сравнение редакций. Добавленный фрагмент"/>
    <w:link w:val="affffffffd"/>
    <w:rPr>
      <w:color w:val="000000"/>
      <w:shd w:val="clear" w:color="auto" w:fill="C1D7FF"/>
    </w:rPr>
  </w:style>
  <w:style w:type="paragraph" w:styleId="53">
    <w:name w:val="toc 5"/>
    <w:basedOn w:val="a"/>
    <w:next w:val="a"/>
    <w:link w:val="54"/>
    <w:uiPriority w:val="39"/>
    <w:pPr>
      <w:ind w:left="960"/>
    </w:pPr>
    <w:rPr>
      <w:rFonts w:ascii="Calibri" w:hAnsi="Calibri"/>
      <w:sz w:val="20"/>
    </w:rPr>
  </w:style>
  <w:style w:type="character" w:customStyle="1" w:styleId="54">
    <w:name w:val="Оглавление 5 Знак"/>
    <w:basedOn w:val="1"/>
    <w:link w:val="53"/>
    <w:rPr>
      <w:rFonts w:ascii="Calibri" w:hAnsi="Calibri"/>
      <w:sz w:val="20"/>
    </w:rPr>
  </w:style>
  <w:style w:type="paragraph" w:styleId="afffffffff">
    <w:name w:val="No Spacing"/>
    <w:link w:val="afffffffff0"/>
    <w:uiPriority w:val="1"/>
    <w:qFormat/>
    <w:rPr>
      <w:rFonts w:ascii="Calibri" w:hAnsi="Calibri"/>
    </w:rPr>
  </w:style>
  <w:style w:type="character" w:customStyle="1" w:styleId="afffffffff0">
    <w:name w:val="Без интервала Знак"/>
    <w:link w:val="afffffffff"/>
    <w:rPr>
      <w:rFonts w:ascii="Calibri" w:hAnsi="Calibri"/>
    </w:rPr>
  </w:style>
  <w:style w:type="paragraph" w:customStyle="1" w:styleId="afffffffff1">
    <w:name w:val="Выделение для Базового Поиска (курсив)"/>
    <w:link w:val="afffffffff2"/>
    <w:rPr>
      <w:b/>
      <w:i/>
      <w:color w:val="0058A9"/>
    </w:rPr>
  </w:style>
  <w:style w:type="character" w:customStyle="1" w:styleId="afffffffff2">
    <w:name w:val="Выделение для Базового Поиска (курсив)"/>
    <w:link w:val="afffffffff1"/>
    <w:rPr>
      <w:b/>
      <w:i/>
      <w:color w:val="0058A9"/>
    </w:rPr>
  </w:style>
  <w:style w:type="paragraph" w:customStyle="1" w:styleId="afffffffff3">
    <w:name w:val="Текст ЭР (см. также)"/>
    <w:basedOn w:val="a"/>
    <w:next w:val="a"/>
    <w:link w:val="afffffffff4"/>
    <w:pPr>
      <w:widowControl w:val="0"/>
      <w:spacing w:before="200" w:line="360" w:lineRule="auto"/>
    </w:pPr>
    <w:rPr>
      <w:sz w:val="20"/>
    </w:rPr>
  </w:style>
  <w:style w:type="character" w:customStyle="1" w:styleId="afffffffff4">
    <w:name w:val="Текст ЭР (см. также)"/>
    <w:basedOn w:val="1"/>
    <w:link w:val="afffffffff3"/>
    <w:rPr>
      <w:rFonts w:ascii="Times New Roman" w:hAnsi="Times New Roman"/>
      <w:sz w:val="20"/>
    </w:rPr>
  </w:style>
  <w:style w:type="paragraph" w:customStyle="1" w:styleId="xl113">
    <w:name w:val="xl113"/>
    <w:basedOn w:val="a"/>
    <w:link w:val="xl1130"/>
    <w:pPr>
      <w:spacing w:beforeAutospacing="1" w:afterAutospacing="1"/>
    </w:pPr>
    <w:rPr>
      <w:sz w:val="16"/>
    </w:rPr>
  </w:style>
  <w:style w:type="character" w:customStyle="1" w:styleId="xl1130">
    <w:name w:val="xl113"/>
    <w:basedOn w:val="1"/>
    <w:link w:val="xl113"/>
    <w:rPr>
      <w:rFonts w:ascii="Times New Roman" w:hAnsi="Times New Roman"/>
      <w:color w:val="000000"/>
      <w:sz w:val="16"/>
    </w:rPr>
  </w:style>
  <w:style w:type="paragraph" w:styleId="afffffffff5">
    <w:name w:val="Balloon Text"/>
    <w:basedOn w:val="a"/>
    <w:link w:val="afffffffff6"/>
    <w:rPr>
      <w:rFonts w:ascii="Segoe UI" w:hAnsi="Segoe UI"/>
      <w:sz w:val="18"/>
    </w:rPr>
  </w:style>
  <w:style w:type="character" w:customStyle="1" w:styleId="afffffffff6">
    <w:name w:val="Текст выноски Знак"/>
    <w:basedOn w:val="1"/>
    <w:link w:val="afffffffff5"/>
    <w:rPr>
      <w:rFonts w:ascii="Segoe UI" w:hAnsi="Segoe UI"/>
      <w:sz w:val="18"/>
    </w:rPr>
  </w:style>
  <w:style w:type="paragraph" w:customStyle="1" w:styleId="xl85">
    <w:name w:val="xl85"/>
    <w:basedOn w:val="a"/>
    <w:link w:val="xl850"/>
    <w:pPr>
      <w:spacing w:beforeAutospacing="1" w:afterAutospacing="1"/>
    </w:pPr>
    <w:rPr>
      <w:sz w:val="14"/>
    </w:rPr>
  </w:style>
  <w:style w:type="character" w:customStyle="1" w:styleId="xl850">
    <w:name w:val="xl85"/>
    <w:basedOn w:val="1"/>
    <w:link w:val="xl85"/>
    <w:rPr>
      <w:rFonts w:ascii="Times New Roman" w:hAnsi="Times New Roman"/>
      <w:sz w:val="14"/>
    </w:rPr>
  </w:style>
  <w:style w:type="paragraph" w:customStyle="1" w:styleId="xl88">
    <w:name w:val="xl88"/>
    <w:basedOn w:val="a"/>
    <w:link w:val="xl880"/>
    <w:pPr>
      <w:spacing w:beforeAutospacing="1" w:afterAutospacing="1"/>
      <w:jc w:val="center"/>
    </w:pPr>
    <w:rPr>
      <w:i/>
      <w:sz w:val="14"/>
    </w:rPr>
  </w:style>
  <w:style w:type="character" w:customStyle="1" w:styleId="xl880">
    <w:name w:val="xl88"/>
    <w:basedOn w:val="1"/>
    <w:link w:val="xl88"/>
    <w:rPr>
      <w:rFonts w:ascii="Times New Roman" w:hAnsi="Times New Roman"/>
      <w:i/>
      <w:sz w:val="14"/>
    </w:rPr>
  </w:style>
  <w:style w:type="paragraph" w:customStyle="1" w:styleId="afffffffff7">
    <w:name w:val="Прижатый влево"/>
    <w:basedOn w:val="a"/>
    <w:next w:val="a"/>
    <w:link w:val="afffffffff8"/>
    <w:pPr>
      <w:widowControl w:val="0"/>
      <w:spacing w:line="360" w:lineRule="auto"/>
    </w:pPr>
  </w:style>
  <w:style w:type="character" w:customStyle="1" w:styleId="afffffffff8">
    <w:name w:val="Прижатый влево"/>
    <w:basedOn w:val="1"/>
    <w:link w:val="afffffffff7"/>
    <w:rPr>
      <w:rFonts w:ascii="Times New Roman" w:hAnsi="Times New Roman"/>
      <w:sz w:val="24"/>
    </w:rPr>
  </w:style>
  <w:style w:type="paragraph" w:customStyle="1" w:styleId="s1">
    <w:name w:val="s_1"/>
    <w:basedOn w:val="a"/>
    <w:link w:val="s10"/>
    <w:pPr>
      <w:spacing w:beforeAutospacing="1" w:afterAutospacing="1"/>
    </w:pPr>
  </w:style>
  <w:style w:type="character" w:customStyle="1" w:styleId="s10">
    <w:name w:val="s_1"/>
    <w:basedOn w:val="1"/>
    <w:link w:val="s1"/>
    <w:rPr>
      <w:rFonts w:ascii="Times New Roman" w:hAnsi="Times New Roman"/>
      <w:sz w:val="24"/>
    </w:rPr>
  </w:style>
  <w:style w:type="paragraph" w:customStyle="1" w:styleId="Style25">
    <w:name w:val="Style25"/>
    <w:basedOn w:val="a"/>
    <w:link w:val="Style250"/>
    <w:pPr>
      <w:widowControl w:val="0"/>
      <w:spacing w:line="274" w:lineRule="exact"/>
      <w:contextualSpacing/>
      <w:jc w:val="both"/>
    </w:pPr>
  </w:style>
  <w:style w:type="character" w:customStyle="1" w:styleId="Style250">
    <w:name w:val="Style25"/>
    <w:basedOn w:val="1"/>
    <w:link w:val="Style25"/>
    <w:rPr>
      <w:rFonts w:ascii="Times New Roman" w:hAnsi="Times New Roman"/>
      <w:sz w:val="24"/>
    </w:rPr>
  </w:style>
  <w:style w:type="paragraph" w:customStyle="1" w:styleId="xl83">
    <w:name w:val="xl83"/>
    <w:basedOn w:val="a"/>
    <w:link w:val="xl830"/>
    <w:pPr>
      <w:spacing w:beforeAutospacing="1" w:afterAutospacing="1"/>
    </w:pPr>
    <w:rPr>
      <w:sz w:val="14"/>
    </w:rPr>
  </w:style>
  <w:style w:type="character" w:customStyle="1" w:styleId="xl830">
    <w:name w:val="xl83"/>
    <w:basedOn w:val="1"/>
    <w:link w:val="xl83"/>
    <w:rPr>
      <w:rFonts w:ascii="Times New Roman" w:hAnsi="Times New Roman"/>
      <w:sz w:val="14"/>
    </w:rPr>
  </w:style>
  <w:style w:type="paragraph" w:customStyle="1" w:styleId="xl157">
    <w:name w:val="xl157"/>
    <w:basedOn w:val="a"/>
    <w:link w:val="xl1570"/>
    <w:pPr>
      <w:spacing w:beforeAutospacing="1" w:afterAutospacing="1"/>
      <w:jc w:val="center"/>
    </w:pPr>
    <w:rPr>
      <w:b/>
    </w:rPr>
  </w:style>
  <w:style w:type="character" w:customStyle="1" w:styleId="xl1570">
    <w:name w:val="xl157"/>
    <w:basedOn w:val="1"/>
    <w:link w:val="xl157"/>
    <w:rPr>
      <w:rFonts w:ascii="Times New Roman" w:hAnsi="Times New Roman"/>
      <w:b/>
      <w:sz w:val="24"/>
    </w:rPr>
  </w:style>
  <w:style w:type="paragraph" w:customStyle="1" w:styleId="apple-style-span">
    <w:name w:val="apple-style-span"/>
    <w:basedOn w:val="13"/>
    <w:link w:val="apple-style-span0"/>
  </w:style>
  <w:style w:type="character" w:customStyle="1" w:styleId="apple-style-span0">
    <w:name w:val="apple-style-span"/>
    <w:basedOn w:val="a0"/>
    <w:link w:val="apple-style-span"/>
  </w:style>
  <w:style w:type="paragraph" w:customStyle="1" w:styleId="xl146">
    <w:name w:val="xl146"/>
    <w:basedOn w:val="a"/>
    <w:link w:val="xl1460"/>
    <w:pPr>
      <w:spacing w:beforeAutospacing="1" w:afterAutospacing="1"/>
    </w:pPr>
    <w:rPr>
      <w:b/>
      <w:sz w:val="16"/>
    </w:rPr>
  </w:style>
  <w:style w:type="character" w:customStyle="1" w:styleId="xl1460">
    <w:name w:val="xl146"/>
    <w:basedOn w:val="1"/>
    <w:link w:val="xl146"/>
    <w:rPr>
      <w:rFonts w:ascii="Times New Roman" w:hAnsi="Times New Roman"/>
      <w:b/>
      <w:color w:val="000000"/>
      <w:sz w:val="16"/>
    </w:rPr>
  </w:style>
  <w:style w:type="paragraph" w:customStyle="1" w:styleId="afffffffff9">
    <w:name w:val="Заголовок Знак"/>
    <w:basedOn w:val="13"/>
    <w:link w:val="afffffffffa"/>
    <w:rPr>
      <w:rFonts w:asciiTheme="majorHAnsi" w:hAnsiTheme="majorHAnsi"/>
      <w:spacing w:val="-10"/>
      <w:sz w:val="56"/>
    </w:rPr>
  </w:style>
  <w:style w:type="character" w:customStyle="1" w:styleId="afffffffffa">
    <w:name w:val="Заголовок Знак"/>
    <w:basedOn w:val="a0"/>
    <w:link w:val="afffffffff9"/>
    <w:rPr>
      <w:rFonts w:asciiTheme="majorHAnsi" w:hAnsiTheme="majorHAnsi"/>
      <w:spacing w:val="-10"/>
      <w:sz w:val="56"/>
    </w:rPr>
  </w:style>
  <w:style w:type="paragraph" w:customStyle="1" w:styleId="93">
    <w:name w:val="Основной текст9"/>
    <w:link w:val="94"/>
    <w:rPr>
      <w:sz w:val="27"/>
      <w:highlight w:val="white"/>
    </w:rPr>
  </w:style>
  <w:style w:type="character" w:customStyle="1" w:styleId="94">
    <w:name w:val="Основной текст9"/>
    <w:link w:val="93"/>
    <w:rPr>
      <w:color w:val="000000"/>
      <w:spacing w:val="0"/>
      <w:sz w:val="27"/>
      <w:highlight w:val="white"/>
      <w:u w:val="none"/>
    </w:rPr>
  </w:style>
  <w:style w:type="paragraph" w:customStyle="1" w:styleId="afffffffffb">
    <w:name w:val="Не вступил в силу"/>
    <w:link w:val="afffffffffc"/>
    <w:rPr>
      <w:b/>
      <w:shd w:val="clear" w:color="auto" w:fill="D8EDE8"/>
    </w:rPr>
  </w:style>
  <w:style w:type="character" w:customStyle="1" w:styleId="afffffffffc">
    <w:name w:val="Не вступил в силу"/>
    <w:link w:val="afffffffffb"/>
    <w:rPr>
      <w:b/>
      <w:color w:val="000000"/>
      <w:shd w:val="clear" w:color="auto" w:fill="D8EDE8"/>
    </w:rPr>
  </w:style>
  <w:style w:type="paragraph" w:styleId="afffffffffd">
    <w:name w:val="annotation subject"/>
    <w:basedOn w:val="afffffff8"/>
    <w:next w:val="afffffff8"/>
    <w:link w:val="afffffffffe"/>
    <w:uiPriority w:val="99"/>
    <w:rPr>
      <w:b/>
    </w:rPr>
  </w:style>
  <w:style w:type="character" w:customStyle="1" w:styleId="afffffffffe">
    <w:name w:val="Тема примечания Знак"/>
    <w:basedOn w:val="afffffff9"/>
    <w:link w:val="afffffffffd"/>
    <w:uiPriority w:val="99"/>
    <w:rPr>
      <w:rFonts w:asciiTheme="minorHAnsi" w:hAnsiTheme="minorHAnsi"/>
      <w:b/>
      <w:sz w:val="20"/>
    </w:rPr>
  </w:style>
  <w:style w:type="paragraph" w:customStyle="1" w:styleId="xl66">
    <w:name w:val="xl66"/>
    <w:basedOn w:val="a"/>
    <w:link w:val="xl660"/>
    <w:pPr>
      <w:spacing w:beforeAutospacing="1" w:afterAutospacing="1"/>
    </w:pPr>
  </w:style>
  <w:style w:type="character" w:customStyle="1" w:styleId="xl660">
    <w:name w:val="xl66"/>
    <w:basedOn w:val="1"/>
    <w:link w:val="xl66"/>
    <w:rPr>
      <w:rFonts w:ascii="Times New Roman" w:hAnsi="Times New Roman"/>
      <w:sz w:val="24"/>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xl169">
    <w:name w:val="xl169"/>
    <w:basedOn w:val="a"/>
    <w:link w:val="xl1690"/>
    <w:pPr>
      <w:spacing w:beforeAutospacing="1" w:afterAutospacing="1"/>
      <w:jc w:val="center"/>
    </w:pPr>
    <w:rPr>
      <w:i/>
      <w:sz w:val="14"/>
    </w:rPr>
  </w:style>
  <w:style w:type="character" w:customStyle="1" w:styleId="xl1690">
    <w:name w:val="xl169"/>
    <w:basedOn w:val="1"/>
    <w:link w:val="xl169"/>
    <w:rPr>
      <w:rFonts w:ascii="Times New Roman" w:hAnsi="Times New Roman"/>
      <w:i/>
      <w:sz w:val="14"/>
    </w:rPr>
  </w:style>
  <w:style w:type="paragraph" w:customStyle="1" w:styleId="xl84">
    <w:name w:val="xl84"/>
    <w:basedOn w:val="a"/>
    <w:link w:val="xl840"/>
    <w:pPr>
      <w:spacing w:beforeAutospacing="1" w:afterAutospacing="1"/>
    </w:pPr>
    <w:rPr>
      <w:sz w:val="14"/>
    </w:rPr>
  </w:style>
  <w:style w:type="character" w:customStyle="1" w:styleId="xl840">
    <w:name w:val="xl84"/>
    <w:basedOn w:val="1"/>
    <w:link w:val="xl84"/>
    <w:rPr>
      <w:rFonts w:ascii="Times New Roman" w:hAnsi="Times New Roman"/>
      <w:sz w:val="14"/>
    </w:rPr>
  </w:style>
  <w:style w:type="paragraph" w:customStyle="1" w:styleId="1ff1">
    <w:name w:val="Нижний колонтитул Знак1"/>
    <w:basedOn w:val="13"/>
    <w:link w:val="1ff2"/>
    <w:rPr>
      <w:rFonts w:ascii="Calibri" w:hAnsi="Calibri"/>
    </w:rPr>
  </w:style>
  <w:style w:type="character" w:customStyle="1" w:styleId="1ff2">
    <w:name w:val="Нижний колонтитул Знак1"/>
    <w:basedOn w:val="a0"/>
    <w:link w:val="1ff1"/>
    <w:rPr>
      <w:rFonts w:ascii="Calibri" w:hAnsi="Calibri"/>
    </w:rPr>
  </w:style>
  <w:style w:type="paragraph" w:styleId="afffffffb">
    <w:name w:val="Subtitle"/>
    <w:basedOn w:val="a"/>
    <w:next w:val="a"/>
    <w:link w:val="afffffffc"/>
    <w:uiPriority w:val="11"/>
    <w:qFormat/>
    <w:pPr>
      <w:numPr>
        <w:ilvl w:val="1"/>
      </w:numPr>
      <w:spacing w:after="160" w:line="264" w:lineRule="auto"/>
    </w:pPr>
    <w:rPr>
      <w:rFonts w:asciiTheme="minorHAnsi" w:hAnsiTheme="minorHAnsi"/>
      <w:color w:val="5A5A5A" w:themeColor="text1" w:themeTint="A5"/>
      <w:spacing w:val="15"/>
      <w:sz w:val="22"/>
    </w:rPr>
  </w:style>
  <w:style w:type="character" w:customStyle="1" w:styleId="afffffffc">
    <w:name w:val="Подзаголовок Знак"/>
    <w:basedOn w:val="1"/>
    <w:link w:val="afffffffb"/>
    <w:rPr>
      <w:rFonts w:asciiTheme="minorHAnsi" w:hAnsiTheme="minorHAnsi"/>
      <w:color w:val="5A5A5A" w:themeColor="text1" w:themeTint="A5"/>
      <w:spacing w:val="15"/>
      <w:sz w:val="22"/>
    </w:rPr>
  </w:style>
  <w:style w:type="paragraph" w:customStyle="1" w:styleId="xl175">
    <w:name w:val="xl175"/>
    <w:basedOn w:val="a"/>
    <w:link w:val="xl1750"/>
    <w:pPr>
      <w:spacing w:beforeAutospacing="1" w:afterAutospacing="1"/>
      <w:jc w:val="center"/>
    </w:pPr>
    <w:rPr>
      <w:i/>
      <w:sz w:val="14"/>
    </w:rPr>
  </w:style>
  <w:style w:type="character" w:customStyle="1" w:styleId="xl1750">
    <w:name w:val="xl175"/>
    <w:basedOn w:val="1"/>
    <w:link w:val="xl175"/>
    <w:rPr>
      <w:rFonts w:ascii="Times New Roman" w:hAnsi="Times New Roman"/>
      <w:i/>
      <w:sz w:val="14"/>
    </w:rPr>
  </w:style>
  <w:style w:type="paragraph" w:customStyle="1" w:styleId="xl153">
    <w:name w:val="xl153"/>
    <w:basedOn w:val="a"/>
    <w:link w:val="xl1530"/>
    <w:pPr>
      <w:spacing w:beforeAutospacing="1" w:afterAutospacing="1"/>
      <w:jc w:val="center"/>
    </w:pPr>
    <w:rPr>
      <w:i/>
      <w:sz w:val="14"/>
    </w:rPr>
  </w:style>
  <w:style w:type="character" w:customStyle="1" w:styleId="xl1530">
    <w:name w:val="xl153"/>
    <w:basedOn w:val="1"/>
    <w:link w:val="xl153"/>
    <w:rPr>
      <w:rFonts w:ascii="Times New Roman" w:hAnsi="Times New Roman"/>
      <w:i/>
      <w:sz w:val="14"/>
    </w:rPr>
  </w:style>
  <w:style w:type="paragraph" w:customStyle="1" w:styleId="FontStyle64">
    <w:name w:val="Font Style64"/>
    <w:link w:val="FontStyle640"/>
    <w:rPr>
      <w:rFonts w:ascii="Times New Roman" w:hAnsi="Times New Roman"/>
      <w:spacing w:val="-10"/>
      <w:sz w:val="18"/>
    </w:rPr>
  </w:style>
  <w:style w:type="character" w:customStyle="1" w:styleId="FontStyle640">
    <w:name w:val="Font Style64"/>
    <w:link w:val="FontStyle64"/>
    <w:rPr>
      <w:rFonts w:ascii="Times New Roman" w:hAnsi="Times New Roman"/>
      <w:spacing w:val="-10"/>
      <w:sz w:val="18"/>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1ff3">
    <w:name w:val="1"/>
    <w:basedOn w:val="a"/>
    <w:link w:val="1ff4"/>
    <w:pPr>
      <w:tabs>
        <w:tab w:val="left" w:pos="708"/>
      </w:tabs>
      <w:spacing w:after="160" w:line="240" w:lineRule="exact"/>
    </w:pPr>
    <w:rPr>
      <w:rFonts w:ascii="Verdana" w:hAnsi="Verdana"/>
      <w:sz w:val="20"/>
    </w:rPr>
  </w:style>
  <w:style w:type="character" w:customStyle="1" w:styleId="1ff4">
    <w:name w:val="1"/>
    <w:basedOn w:val="1"/>
    <w:link w:val="1ff3"/>
    <w:rPr>
      <w:rFonts w:ascii="Verdana" w:hAnsi="Verdana"/>
      <w:sz w:val="20"/>
    </w:rPr>
  </w:style>
  <w:style w:type="paragraph" w:customStyle="1" w:styleId="1ff5">
    <w:name w:val="Название Знак1"/>
    <w:link w:val="1ff6"/>
    <w:rPr>
      <w:rFonts w:ascii="Times New Roman" w:hAnsi="Times New Roman"/>
      <w:sz w:val="24"/>
    </w:rPr>
  </w:style>
  <w:style w:type="character" w:customStyle="1" w:styleId="1ff6">
    <w:name w:val="Название Знак1"/>
    <w:link w:val="1ff5"/>
    <w:rPr>
      <w:rFonts w:ascii="Times New Roman" w:hAnsi="Times New Roman"/>
      <w:sz w:val="24"/>
    </w:rPr>
  </w:style>
  <w:style w:type="paragraph" w:styleId="affffffffff">
    <w:name w:val="header"/>
    <w:basedOn w:val="a"/>
    <w:link w:val="affffffffff0"/>
    <w:pPr>
      <w:tabs>
        <w:tab w:val="center" w:pos="4677"/>
        <w:tab w:val="right" w:pos="9355"/>
      </w:tabs>
    </w:pPr>
    <w:rPr>
      <w:rFonts w:asciiTheme="minorHAnsi" w:hAnsiTheme="minorHAnsi"/>
      <w:sz w:val="22"/>
    </w:rPr>
  </w:style>
  <w:style w:type="character" w:customStyle="1" w:styleId="affffffffff0">
    <w:name w:val="Верхний колонтитул Знак"/>
    <w:basedOn w:val="1"/>
    <w:link w:val="affffffffff"/>
    <w:rPr>
      <w:rFonts w:asciiTheme="minorHAnsi" w:hAnsiTheme="minorHAnsi"/>
      <w:sz w:val="22"/>
    </w:rPr>
  </w:style>
  <w:style w:type="paragraph" w:customStyle="1" w:styleId="FootnoteAnchor">
    <w:name w:val="Footnote Anchor"/>
    <w:link w:val="FootnoteAnchor0"/>
    <w:rPr>
      <w:vertAlign w:val="superscript"/>
    </w:rPr>
  </w:style>
  <w:style w:type="character" w:customStyle="1" w:styleId="FootnoteAnchor0">
    <w:name w:val="Footnote Anchor"/>
    <w:link w:val="FootnoteAnchor"/>
    <w:rPr>
      <w:vertAlign w:val="superscript"/>
    </w:rPr>
  </w:style>
  <w:style w:type="paragraph" w:customStyle="1" w:styleId="55">
    <w:name w:val="Неразрешенное упоминание5"/>
    <w:basedOn w:val="13"/>
    <w:link w:val="UnresolvedMention"/>
    <w:rPr>
      <w:color w:val="605E5C"/>
      <w:shd w:val="clear" w:color="auto" w:fill="E1DFDD"/>
    </w:rPr>
  </w:style>
  <w:style w:type="character" w:customStyle="1" w:styleId="UnresolvedMention">
    <w:name w:val="Unresolved Mention"/>
    <w:basedOn w:val="a0"/>
    <w:link w:val="55"/>
    <w:rPr>
      <w:color w:val="605E5C"/>
      <w:shd w:val="clear" w:color="auto" w:fill="E1DFDD"/>
    </w:rPr>
  </w:style>
  <w:style w:type="paragraph" w:customStyle="1" w:styleId="affffffffff1">
    <w:name w:val="Сравнение редакций"/>
    <w:link w:val="affffffffff2"/>
    <w:rPr>
      <w:b/>
      <w:color w:val="26282F"/>
    </w:rPr>
  </w:style>
  <w:style w:type="character" w:customStyle="1" w:styleId="affffffffff2">
    <w:name w:val="Сравнение редакций"/>
    <w:link w:val="affffffffff1"/>
    <w:rPr>
      <w:b/>
      <w:color w:val="26282F"/>
    </w:rPr>
  </w:style>
  <w:style w:type="paragraph" w:customStyle="1" w:styleId="xl87">
    <w:name w:val="xl87"/>
    <w:basedOn w:val="a"/>
    <w:link w:val="xl870"/>
    <w:pPr>
      <w:spacing w:beforeAutospacing="1" w:afterAutospacing="1"/>
      <w:jc w:val="center"/>
    </w:pPr>
    <w:rPr>
      <w:i/>
      <w:sz w:val="14"/>
    </w:rPr>
  </w:style>
  <w:style w:type="character" w:customStyle="1" w:styleId="xl870">
    <w:name w:val="xl87"/>
    <w:basedOn w:val="1"/>
    <w:link w:val="xl87"/>
    <w:rPr>
      <w:rFonts w:ascii="Times New Roman" w:hAnsi="Times New Roman"/>
      <w:i/>
      <w:sz w:val="14"/>
    </w:rPr>
  </w:style>
  <w:style w:type="paragraph" w:styleId="affffffffff3">
    <w:name w:val="Title"/>
    <w:basedOn w:val="a"/>
    <w:next w:val="a"/>
    <w:link w:val="2d"/>
    <w:uiPriority w:val="10"/>
    <w:qFormat/>
    <w:pPr>
      <w:spacing w:after="120" w:line="276" w:lineRule="auto"/>
      <w:ind w:firstLine="709"/>
      <w:outlineLvl w:val="0"/>
    </w:pPr>
    <w:rPr>
      <w:rFonts w:ascii="Segoe UI" w:hAnsi="Segoe UI"/>
    </w:rPr>
  </w:style>
  <w:style w:type="character" w:customStyle="1" w:styleId="2d">
    <w:name w:val="Заголовок Знак2"/>
    <w:basedOn w:val="1"/>
    <w:link w:val="affffffffff3"/>
    <w:rPr>
      <w:rFonts w:ascii="Segoe UI" w:hAnsi="Segoe UI"/>
      <w:sz w:val="24"/>
    </w:rPr>
  </w:style>
  <w:style w:type="character" w:customStyle="1" w:styleId="40">
    <w:name w:val="Заголовок 4 Знак"/>
    <w:basedOn w:val="30"/>
    <w:link w:val="4"/>
    <w:rPr>
      <w:rFonts w:ascii="Times New Roman" w:hAnsi="Times New Roman"/>
      <w:b/>
      <w:sz w:val="24"/>
    </w:rPr>
  </w:style>
  <w:style w:type="paragraph" w:customStyle="1" w:styleId="FootnoteCharacters">
    <w:name w:val="Footnote Characters"/>
    <w:link w:val="FootnoteCharacters0"/>
    <w:rPr>
      <w:vertAlign w:val="superscript"/>
    </w:rPr>
  </w:style>
  <w:style w:type="character" w:customStyle="1" w:styleId="FootnoteCharacters0">
    <w:name w:val="Footnote Characters"/>
    <w:link w:val="FootnoteCharacters"/>
    <w:rPr>
      <w:vertAlign w:val="superscript"/>
    </w:rPr>
  </w:style>
  <w:style w:type="paragraph" w:customStyle="1" w:styleId="xl78">
    <w:name w:val="xl78"/>
    <w:basedOn w:val="a"/>
    <w:link w:val="xl780"/>
    <w:pPr>
      <w:spacing w:beforeAutospacing="1" w:afterAutospacing="1"/>
    </w:pPr>
    <w:rPr>
      <w:sz w:val="14"/>
    </w:rPr>
  </w:style>
  <w:style w:type="character" w:customStyle="1" w:styleId="xl780">
    <w:name w:val="xl78"/>
    <w:basedOn w:val="1"/>
    <w:link w:val="xl78"/>
    <w:rPr>
      <w:rFonts w:ascii="Times New Roman" w:hAnsi="Times New Roman"/>
      <w:sz w:val="14"/>
    </w:rPr>
  </w:style>
  <w:style w:type="paragraph" w:customStyle="1" w:styleId="xl165">
    <w:name w:val="xl165"/>
    <w:basedOn w:val="a"/>
    <w:link w:val="xl1650"/>
    <w:pPr>
      <w:spacing w:beforeAutospacing="1" w:afterAutospacing="1"/>
    </w:pPr>
    <w:rPr>
      <w:sz w:val="14"/>
    </w:rPr>
  </w:style>
  <w:style w:type="character" w:customStyle="1" w:styleId="xl1650">
    <w:name w:val="xl165"/>
    <w:basedOn w:val="1"/>
    <w:link w:val="xl165"/>
    <w:rPr>
      <w:rFonts w:ascii="Times New Roman" w:hAnsi="Times New Roman"/>
      <w:sz w:val="14"/>
    </w:rPr>
  </w:style>
  <w:style w:type="paragraph" w:customStyle="1" w:styleId="Style36">
    <w:name w:val="Style36"/>
    <w:basedOn w:val="a"/>
    <w:link w:val="Style360"/>
    <w:pPr>
      <w:widowControl w:val="0"/>
      <w:spacing w:line="259" w:lineRule="exact"/>
      <w:ind w:firstLine="710"/>
    </w:pPr>
  </w:style>
  <w:style w:type="character" w:customStyle="1" w:styleId="Style360">
    <w:name w:val="Style36"/>
    <w:basedOn w:val="1"/>
    <w:link w:val="Style36"/>
    <w:rPr>
      <w:rFonts w:ascii="Times New Roman" w:hAnsi="Times New Roman"/>
      <w:sz w:val="24"/>
    </w:rPr>
  </w:style>
  <w:style w:type="paragraph" w:customStyle="1" w:styleId="c14">
    <w:name w:val="c14"/>
    <w:basedOn w:val="a"/>
    <w:link w:val="c140"/>
    <w:pPr>
      <w:spacing w:beforeAutospacing="1" w:afterAutospacing="1"/>
    </w:pPr>
  </w:style>
  <w:style w:type="character" w:customStyle="1" w:styleId="c140">
    <w:name w:val="c14"/>
    <w:basedOn w:val="1"/>
    <w:link w:val="c14"/>
    <w:rPr>
      <w:rFonts w:ascii="Times New Roman" w:hAnsi="Times New Roman"/>
      <w:sz w:val="24"/>
    </w:rPr>
  </w:style>
  <w:style w:type="paragraph" w:customStyle="1" w:styleId="xl91">
    <w:name w:val="xl91"/>
    <w:basedOn w:val="a"/>
    <w:link w:val="xl910"/>
    <w:pPr>
      <w:spacing w:beforeAutospacing="1" w:afterAutospacing="1"/>
    </w:pPr>
    <w:rPr>
      <w:sz w:val="14"/>
    </w:rPr>
  </w:style>
  <w:style w:type="character" w:customStyle="1" w:styleId="xl910">
    <w:name w:val="xl91"/>
    <w:basedOn w:val="1"/>
    <w:link w:val="xl91"/>
    <w:rPr>
      <w:rFonts w:ascii="Times New Roman" w:hAnsi="Times New Roman"/>
      <w:sz w:val="14"/>
    </w:rPr>
  </w:style>
  <w:style w:type="paragraph" w:customStyle="1" w:styleId="1ff7">
    <w:name w:val="Обычный (веб)1"/>
    <w:basedOn w:val="a"/>
    <w:next w:val="affffe"/>
    <w:link w:val="1ff8"/>
    <w:pPr>
      <w:widowControl w:val="0"/>
    </w:pPr>
  </w:style>
  <w:style w:type="character" w:customStyle="1" w:styleId="1ff8">
    <w:name w:val="Обычный (веб)1"/>
    <w:basedOn w:val="1"/>
    <w:link w:val="1ff7"/>
    <w:rPr>
      <w:rFonts w:ascii="Times New Roman" w:hAnsi="Times New Roman"/>
      <w:sz w:val="24"/>
    </w:rPr>
  </w:style>
  <w:style w:type="paragraph" w:styleId="2e">
    <w:name w:val="Body Text 2"/>
    <w:basedOn w:val="a"/>
    <w:link w:val="2f"/>
    <w:pPr>
      <w:ind w:right="-57"/>
      <w:jc w:val="both"/>
    </w:pPr>
  </w:style>
  <w:style w:type="character" w:customStyle="1" w:styleId="2f">
    <w:name w:val="Основной текст 2 Знак"/>
    <w:basedOn w:val="1"/>
    <w:link w:val="2e"/>
    <w:rPr>
      <w:rFonts w:ascii="Times New Roman" w:hAnsi="Times New Roman"/>
      <w:sz w:val="24"/>
    </w:rPr>
  </w:style>
  <w:style w:type="character" w:customStyle="1" w:styleId="20">
    <w:name w:val="Заголовок 2 Знак"/>
    <w:basedOn w:val="1"/>
    <w:link w:val="2"/>
    <w:rPr>
      <w:rFonts w:ascii="Arial" w:hAnsi="Arial"/>
      <w:b/>
      <w:i/>
      <w:sz w:val="28"/>
    </w:rPr>
  </w:style>
  <w:style w:type="paragraph" w:customStyle="1" w:styleId="xl166">
    <w:name w:val="xl166"/>
    <w:basedOn w:val="a"/>
    <w:link w:val="xl1660"/>
    <w:pPr>
      <w:spacing w:beforeAutospacing="1" w:afterAutospacing="1"/>
      <w:jc w:val="center"/>
    </w:pPr>
    <w:rPr>
      <w:b/>
      <w:sz w:val="14"/>
    </w:rPr>
  </w:style>
  <w:style w:type="character" w:customStyle="1" w:styleId="xl1660">
    <w:name w:val="xl166"/>
    <w:basedOn w:val="1"/>
    <w:link w:val="xl166"/>
    <w:rPr>
      <w:rFonts w:ascii="Times New Roman" w:hAnsi="Times New Roman"/>
      <w:b/>
      <w:sz w:val="14"/>
    </w:rPr>
  </w:style>
  <w:style w:type="paragraph" w:customStyle="1" w:styleId="xl120">
    <w:name w:val="xl120"/>
    <w:basedOn w:val="a"/>
    <w:link w:val="xl1200"/>
    <w:pPr>
      <w:spacing w:beforeAutospacing="1" w:afterAutospacing="1"/>
      <w:jc w:val="center"/>
    </w:pPr>
    <w:rPr>
      <w:b/>
      <w:i/>
      <w:sz w:val="16"/>
    </w:rPr>
  </w:style>
  <w:style w:type="character" w:customStyle="1" w:styleId="xl1200">
    <w:name w:val="xl120"/>
    <w:basedOn w:val="1"/>
    <w:link w:val="xl120"/>
    <w:rPr>
      <w:rFonts w:ascii="Times New Roman" w:hAnsi="Times New Roman"/>
      <w:b/>
      <w:i/>
      <w:color w:val="000000"/>
      <w:sz w:val="16"/>
    </w:rPr>
  </w:style>
  <w:style w:type="paragraph" w:styleId="affffffffff4">
    <w:name w:val="footer"/>
    <w:basedOn w:val="a"/>
    <w:link w:val="affffffffff5"/>
    <w:pPr>
      <w:tabs>
        <w:tab w:val="center" w:pos="4677"/>
        <w:tab w:val="right" w:pos="9355"/>
      </w:tabs>
    </w:pPr>
    <w:rPr>
      <w:rFonts w:asciiTheme="minorHAnsi" w:hAnsiTheme="minorHAnsi"/>
      <w:sz w:val="22"/>
    </w:rPr>
  </w:style>
  <w:style w:type="character" w:customStyle="1" w:styleId="affffffffff5">
    <w:name w:val="Нижний колонтитул Знак"/>
    <w:basedOn w:val="1"/>
    <w:link w:val="affffffffff4"/>
    <w:rPr>
      <w:rFonts w:asciiTheme="minorHAnsi" w:hAnsiTheme="minorHAnsi"/>
      <w:sz w:val="22"/>
    </w:rPr>
  </w:style>
  <w:style w:type="paragraph" w:customStyle="1" w:styleId="xl106">
    <w:name w:val="xl106"/>
    <w:basedOn w:val="a"/>
    <w:link w:val="xl1060"/>
    <w:pPr>
      <w:spacing w:beforeAutospacing="1" w:afterAutospacing="1"/>
      <w:jc w:val="center"/>
    </w:pPr>
    <w:rPr>
      <w:b/>
      <w:sz w:val="16"/>
    </w:rPr>
  </w:style>
  <w:style w:type="character" w:customStyle="1" w:styleId="xl1060">
    <w:name w:val="xl106"/>
    <w:basedOn w:val="1"/>
    <w:link w:val="xl106"/>
    <w:rPr>
      <w:rFonts w:ascii="Times New Roman" w:hAnsi="Times New Roman"/>
      <w:b/>
      <w:sz w:val="16"/>
    </w:rPr>
  </w:style>
  <w:style w:type="paragraph" w:customStyle="1" w:styleId="FontStyle50">
    <w:name w:val="Font Style50"/>
    <w:link w:val="FontStyle500"/>
    <w:rPr>
      <w:rFonts w:ascii="Times New Roman" w:hAnsi="Times New Roman"/>
      <w:i/>
    </w:rPr>
  </w:style>
  <w:style w:type="character" w:customStyle="1" w:styleId="FontStyle500">
    <w:name w:val="Font Style50"/>
    <w:link w:val="FontStyle50"/>
    <w:rPr>
      <w:rFonts w:ascii="Times New Roman" w:hAnsi="Times New Roman"/>
      <w:i/>
      <w:color w:val="000000"/>
      <w:sz w:val="22"/>
    </w:rPr>
  </w:style>
  <w:style w:type="character" w:customStyle="1" w:styleId="60">
    <w:name w:val="Заголовок 6 Знак"/>
    <w:basedOn w:val="1"/>
    <w:link w:val="6"/>
    <w:rPr>
      <w:rFonts w:ascii="Cambria" w:hAnsi="Cambria"/>
      <w:i/>
      <w:color w:val="243F60"/>
      <w:sz w:val="24"/>
    </w:rPr>
  </w:style>
  <w:style w:type="paragraph" w:customStyle="1" w:styleId="aff7">
    <w:name w:val="Текст информации об изменениях"/>
    <w:basedOn w:val="a"/>
    <w:next w:val="a"/>
    <w:link w:val="aff9"/>
    <w:pPr>
      <w:widowControl w:val="0"/>
      <w:spacing w:line="360" w:lineRule="auto"/>
      <w:ind w:firstLine="720"/>
      <w:jc w:val="both"/>
    </w:pPr>
    <w:rPr>
      <w:color w:val="353842"/>
      <w:sz w:val="18"/>
    </w:rPr>
  </w:style>
  <w:style w:type="character" w:customStyle="1" w:styleId="aff9">
    <w:name w:val="Текст информации об изменениях"/>
    <w:basedOn w:val="1"/>
    <w:link w:val="aff7"/>
    <w:rPr>
      <w:rFonts w:ascii="Times New Roman" w:hAnsi="Times New Roman"/>
      <w:color w:val="353842"/>
      <w:sz w:val="18"/>
    </w:rPr>
  </w:style>
  <w:style w:type="table" w:customStyle="1" w:styleId="TableNormal">
    <w:name w:val="Table Normal"/>
    <w:uiPriority w:val="2"/>
    <w:qFormat/>
    <w:pPr>
      <w:widowControl w:val="0"/>
    </w:pPr>
    <w:tblPr>
      <w:tblInd w:w="0" w:type="dxa"/>
      <w:tblCellMar>
        <w:top w:w="0" w:type="dxa"/>
        <w:left w:w="0" w:type="dxa"/>
        <w:bottom w:w="0" w:type="dxa"/>
        <w:right w:w="0" w:type="dxa"/>
      </w:tblCellMar>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
    <w:name w:val="Сетка таблицы5"/>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310">
    <w:name w:val="Таблица простая 31"/>
    <w:basedOn w:val="a1"/>
    <w:rPr>
      <w:rFonts w:ascii="Verdana" w:hAnsi="Verdana"/>
      <w:sz w:val="20"/>
    </w:rPr>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210">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1ff9">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TableNormal14">
    <w:name w:val="Table Normal14"/>
    <w:pPr>
      <w:widowControl w:val="0"/>
    </w:pPr>
    <w:rPr>
      <w:rFonts w:ascii="Calibri" w:hAnsi="Calibri"/>
    </w:rPr>
    <w:tblPr>
      <w:tblInd w:w="0" w:type="dxa"/>
      <w:tblCellMar>
        <w:top w:w="0" w:type="dxa"/>
        <w:left w:w="0" w:type="dxa"/>
        <w:bottom w:w="0" w:type="dxa"/>
        <w:right w:w="0" w:type="dxa"/>
      </w:tblCellMar>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styleId="affffffffff6">
    <w:name w:val="Table Grid"/>
    <w:basedOn w:val="a1"/>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37">
    <w:name w:val="Plain Table 3"/>
    <w:basedOn w:val="a1"/>
    <w:rPr>
      <w:rFonts w:ascii="Calibri" w:hAnsi="Calibri"/>
      <w:sz w:val="20"/>
    </w:rPr>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2f0">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Таблица простая 32"/>
    <w:basedOn w:val="a1"/>
    <w:rPr>
      <w:rFonts w:ascii="Calibri" w:hAnsi="Calibri"/>
      <w:sz w:val="20"/>
    </w:rPr>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
    <w:name w:val="Сетка таблицы3"/>
    <w:basedOn w:val="a1"/>
    <w:uiPriority w:val="39"/>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45">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3">
    <w:name w:val="Table Normal13"/>
    <w:uiPriority w:val="2"/>
    <w:qFormat/>
    <w:pPr>
      <w:widowControl w:val="0"/>
    </w:pPr>
    <w:rPr>
      <w:rFonts w:ascii="Calibri" w:hAnsi="Calibri"/>
    </w:rPr>
    <w:tblPr>
      <w:tblCellMar>
        <w:top w:w="0" w:type="dxa"/>
        <w:left w:w="0" w:type="dxa"/>
        <w:bottom w:w="0" w:type="dxa"/>
        <w:right w:w="0" w:type="dxa"/>
      </w:tblCellMar>
    </w:tblPr>
  </w:style>
  <w:style w:type="character" w:customStyle="1" w:styleId="80">
    <w:name w:val="Заголовок 8 Знак"/>
    <w:basedOn w:val="a0"/>
    <w:link w:val="8"/>
    <w:uiPriority w:val="9"/>
    <w:rPr>
      <w:rFonts w:ascii="Arial" w:hAnsi="Arial"/>
      <w:i/>
      <w:sz w:val="24"/>
    </w:rPr>
  </w:style>
  <w:style w:type="character" w:customStyle="1" w:styleId="90">
    <w:name w:val="Заголовок 9 Знак"/>
    <w:basedOn w:val="a0"/>
    <w:link w:val="9"/>
    <w:uiPriority w:val="9"/>
    <w:rPr>
      <w:rFonts w:ascii="Arial" w:hAnsi="Arial"/>
      <w:i/>
      <w:sz w:val="21"/>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QuoteChar">
    <w:name w:val="Quote Char"/>
    <w:uiPriority w:val="29"/>
    <w:rPr>
      <w:i/>
    </w:rPr>
  </w:style>
  <w:style w:type="character" w:customStyle="1" w:styleId="IntenseQuoteChar">
    <w:name w:val="Intense Quote Char"/>
    <w:uiPriority w:val="30"/>
    <w:rPr>
      <w:i/>
    </w:rPr>
  </w:style>
  <w:style w:type="paragraph" w:styleId="affffffffff7">
    <w:name w:val="endnote text"/>
    <w:basedOn w:val="a"/>
    <w:link w:val="affffffffff8"/>
    <w:uiPriority w:val="99"/>
    <w:semiHidden/>
    <w:unhideWhenUsed/>
    <w:rPr>
      <w:sz w:val="20"/>
    </w:rPr>
  </w:style>
  <w:style w:type="character" w:customStyle="1" w:styleId="affffffffff8">
    <w:name w:val="Текст концевой сноски Знак"/>
    <w:basedOn w:val="a0"/>
    <w:link w:val="affffffffff7"/>
    <w:uiPriority w:val="99"/>
    <w:semiHidden/>
    <w:rPr>
      <w:rFonts w:ascii="Times New Roman" w:hAnsi="Times New Roman"/>
      <w:sz w:val="20"/>
    </w:rPr>
  </w:style>
  <w:style w:type="paragraph" w:customStyle="1" w:styleId="Heading1Char">
    <w:name w:val="Heading 1 Char"/>
    <w:basedOn w:val="13"/>
    <w:pPr>
      <w:spacing w:after="160" w:line="264" w:lineRule="auto"/>
    </w:pPr>
    <w:rPr>
      <w:rFonts w:ascii="Arial" w:hAnsi="Arial"/>
      <w:sz w:val="40"/>
    </w:rPr>
  </w:style>
  <w:style w:type="paragraph" w:customStyle="1" w:styleId="TitleChar">
    <w:name w:val="Title Char"/>
    <w:basedOn w:val="13"/>
    <w:pPr>
      <w:spacing w:after="160" w:line="264" w:lineRule="auto"/>
    </w:pPr>
    <w:rPr>
      <w:rFonts w:ascii="Calibri" w:hAnsi="Calibri"/>
      <w:sz w:val="48"/>
    </w:rPr>
  </w:style>
  <w:style w:type="paragraph" w:styleId="affffffffff9">
    <w:name w:val="caption"/>
    <w:basedOn w:val="a"/>
    <w:next w:val="a"/>
    <w:link w:val="affffffffffa"/>
    <w:pPr>
      <w:spacing w:after="160" w:line="276" w:lineRule="auto"/>
    </w:pPr>
    <w:rPr>
      <w:b/>
      <w:color w:val="4472C4" w:themeColor="accent1"/>
      <w:sz w:val="18"/>
    </w:rPr>
  </w:style>
  <w:style w:type="character" w:customStyle="1" w:styleId="affffffffffa">
    <w:name w:val="Название объекта Знак"/>
    <w:basedOn w:val="1"/>
    <w:link w:val="affffffffff9"/>
    <w:rPr>
      <w:rFonts w:ascii="Times New Roman" w:hAnsi="Times New Roman"/>
      <w:b/>
      <w:color w:val="4472C4" w:themeColor="accent1"/>
      <w:sz w:val="18"/>
    </w:rPr>
  </w:style>
  <w:style w:type="paragraph" w:customStyle="1" w:styleId="CaptionChar">
    <w:name w:val="Caption Char"/>
    <w:pPr>
      <w:spacing w:after="160" w:line="264" w:lineRule="auto"/>
    </w:pPr>
    <w:rPr>
      <w:rFonts w:ascii="Calibri" w:hAnsi="Calibri"/>
    </w:rPr>
  </w:style>
  <w:style w:type="paragraph" w:customStyle="1" w:styleId="HeaderChar">
    <w:name w:val="Header Char"/>
    <w:basedOn w:val="13"/>
    <w:pPr>
      <w:spacing w:after="160" w:line="264" w:lineRule="auto"/>
    </w:pPr>
    <w:rPr>
      <w:rFonts w:ascii="Calibri" w:hAnsi="Calibri"/>
    </w:rPr>
  </w:style>
  <w:style w:type="paragraph" w:customStyle="1" w:styleId="Heading3Char">
    <w:name w:val="Heading 3 Char"/>
    <w:basedOn w:val="13"/>
    <w:pPr>
      <w:spacing w:after="160" w:line="264" w:lineRule="auto"/>
    </w:pPr>
    <w:rPr>
      <w:rFonts w:ascii="Arial" w:hAnsi="Arial"/>
      <w:sz w:val="30"/>
    </w:rPr>
  </w:style>
  <w:style w:type="paragraph" w:styleId="affffffffff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fffffffffc"/>
    <w:uiPriority w:val="99"/>
    <w:qFormat/>
    <w:rPr>
      <w:rFonts w:asciiTheme="minorHAnsi" w:hAnsiTheme="minorHAnsi"/>
      <w:sz w:val="20"/>
    </w:rPr>
  </w:style>
  <w:style w:type="character" w:customStyle="1" w:styleId="affffffffff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fb"/>
    <w:uiPriority w:val="99"/>
    <w:qFormat/>
    <w:rPr>
      <w:sz w:val="20"/>
    </w:rPr>
  </w:style>
  <w:style w:type="paragraph" w:customStyle="1" w:styleId="affffffffffd">
    <w:name w:val="Письмо"/>
    <w:basedOn w:val="a"/>
    <w:pPr>
      <w:spacing w:line="320" w:lineRule="exact"/>
      <w:ind w:firstLine="720"/>
      <w:jc w:val="both"/>
    </w:pPr>
    <w:rPr>
      <w:sz w:val="28"/>
    </w:rPr>
  </w:style>
  <w:style w:type="paragraph" w:styleId="affffffffffe">
    <w:name w:val="Intense Quote"/>
    <w:basedOn w:val="a"/>
    <w:next w:val="a"/>
    <w:link w:val="afffffffffff"/>
    <w:pPr>
      <w:spacing w:after="160" w:line="264" w:lineRule="auto"/>
      <w:ind w:left="720" w:right="720"/>
    </w:pPr>
    <w:rPr>
      <w:i/>
    </w:rPr>
  </w:style>
  <w:style w:type="character" w:customStyle="1" w:styleId="afffffffffff">
    <w:name w:val="Выделенная цитата Знак"/>
    <w:basedOn w:val="a0"/>
    <w:link w:val="affffffffffe"/>
    <w:rPr>
      <w:rFonts w:ascii="Times New Roman" w:hAnsi="Times New Roman"/>
      <w:i/>
      <w:sz w:val="24"/>
    </w:rPr>
  </w:style>
  <w:style w:type="paragraph" w:customStyle="1" w:styleId="s161">
    <w:name w:val="s16"/>
    <w:basedOn w:val="a"/>
    <w:pPr>
      <w:spacing w:beforeAutospacing="1" w:after="160" w:afterAutospacing="1"/>
    </w:pPr>
  </w:style>
  <w:style w:type="paragraph" w:customStyle="1" w:styleId="FooterChar">
    <w:name w:val="Footer Char"/>
    <w:basedOn w:val="13"/>
    <w:pPr>
      <w:spacing w:after="160" w:line="264" w:lineRule="auto"/>
    </w:pPr>
    <w:rPr>
      <w:rFonts w:ascii="Calibri" w:hAnsi="Calibri"/>
    </w:rPr>
  </w:style>
  <w:style w:type="paragraph" w:customStyle="1" w:styleId="extendedtext-short">
    <w:name w:val="extendedtext-short"/>
    <w:basedOn w:val="13"/>
    <w:pPr>
      <w:spacing w:after="160" w:line="264" w:lineRule="auto"/>
    </w:pPr>
    <w:rPr>
      <w:rFonts w:ascii="Calibri" w:hAnsi="Calibri"/>
    </w:rPr>
  </w:style>
  <w:style w:type="paragraph" w:customStyle="1" w:styleId="SubtitleChar">
    <w:name w:val="Subtitle Char"/>
    <w:basedOn w:val="13"/>
    <w:pPr>
      <w:spacing w:after="160" w:line="264" w:lineRule="auto"/>
    </w:pPr>
    <w:rPr>
      <w:rFonts w:ascii="Calibri" w:hAnsi="Calibri"/>
      <w:sz w:val="24"/>
    </w:rPr>
  </w:style>
  <w:style w:type="paragraph" w:customStyle="1" w:styleId="39">
    <w:name w:val="Гиперссылка3"/>
    <w:pPr>
      <w:spacing w:after="160" w:line="264" w:lineRule="auto"/>
    </w:pPr>
    <w:rPr>
      <w:rFonts w:ascii="Calibri" w:hAnsi="Calibri"/>
      <w:color w:val="0000FF"/>
      <w:u w:val="single"/>
    </w:rPr>
  </w:style>
  <w:style w:type="paragraph" w:customStyle="1" w:styleId="Heading4Char">
    <w:name w:val="Heading 4 Char"/>
    <w:basedOn w:val="13"/>
    <w:pPr>
      <w:spacing w:after="160" w:line="264" w:lineRule="auto"/>
    </w:pPr>
    <w:rPr>
      <w:rFonts w:ascii="Arial" w:hAnsi="Arial"/>
      <w:b/>
      <w:sz w:val="26"/>
    </w:rPr>
  </w:style>
  <w:style w:type="paragraph" w:customStyle="1" w:styleId="afffffffffff0">
    <w:name w:val="С_Т"/>
    <w:rPr>
      <w:rFonts w:ascii="Times New Roman" w:hAnsi="Times New Roman"/>
      <w:sz w:val="24"/>
    </w:rPr>
  </w:style>
  <w:style w:type="paragraph" w:customStyle="1" w:styleId="Heading5Char">
    <w:name w:val="Heading 5 Char"/>
    <w:basedOn w:val="13"/>
    <w:pPr>
      <w:spacing w:after="160" w:line="264" w:lineRule="auto"/>
    </w:pPr>
    <w:rPr>
      <w:rFonts w:ascii="Arial" w:hAnsi="Arial"/>
      <w:b/>
      <w:sz w:val="24"/>
    </w:rPr>
  </w:style>
  <w:style w:type="paragraph" w:customStyle="1" w:styleId="Heading2Char">
    <w:name w:val="Heading 2 Char"/>
    <w:basedOn w:val="13"/>
    <w:pPr>
      <w:spacing w:after="160" w:line="264" w:lineRule="auto"/>
    </w:pPr>
    <w:rPr>
      <w:rFonts w:ascii="Arial" w:hAnsi="Arial"/>
      <w:sz w:val="34"/>
    </w:rPr>
  </w:style>
  <w:style w:type="paragraph" w:styleId="afffffffffff1">
    <w:name w:val="table of figures"/>
    <w:basedOn w:val="a"/>
    <w:next w:val="a"/>
    <w:link w:val="afffffffffff2"/>
    <w:pPr>
      <w:spacing w:line="264" w:lineRule="auto"/>
    </w:pPr>
  </w:style>
  <w:style w:type="character" w:customStyle="1" w:styleId="afffffffffff2">
    <w:name w:val="Перечень рисунков Знак"/>
    <w:basedOn w:val="1"/>
    <w:link w:val="afffffffffff1"/>
    <w:rPr>
      <w:rFonts w:ascii="Times New Roman" w:hAnsi="Times New Roman"/>
      <w:sz w:val="24"/>
    </w:rPr>
  </w:style>
  <w:style w:type="paragraph" w:styleId="2f1">
    <w:name w:val="Quote"/>
    <w:basedOn w:val="a"/>
    <w:next w:val="a"/>
    <w:link w:val="2f2"/>
    <w:pPr>
      <w:spacing w:after="160" w:line="264" w:lineRule="auto"/>
      <w:ind w:left="720" w:right="720"/>
    </w:pPr>
    <w:rPr>
      <w:i/>
    </w:rPr>
  </w:style>
  <w:style w:type="character" w:customStyle="1" w:styleId="2f2">
    <w:name w:val="Цитата 2 Знак"/>
    <w:basedOn w:val="a0"/>
    <w:link w:val="2f1"/>
    <w:rPr>
      <w:rFonts w:ascii="Times New Roman" w:hAnsi="Times New Roman"/>
      <w:i/>
      <w:sz w:val="24"/>
    </w:rPr>
  </w:style>
  <w:style w:type="paragraph" w:customStyle="1" w:styleId="2f3">
    <w:name w:val="Основной шрифт абзаца2"/>
    <w:pPr>
      <w:spacing w:after="160" w:line="264" w:lineRule="auto"/>
    </w:pPr>
    <w:rPr>
      <w:rFonts w:ascii="Calibri" w:hAnsi="Calibri"/>
    </w:rPr>
  </w:style>
  <w:style w:type="table" w:styleId="-2">
    <w:name w:val="List Table 2"/>
    <w:basedOn w:val="a1"/>
    <w:rPr>
      <w:rFonts w:ascii="Calibri" w:hAnsi="Calibri"/>
    </w:rPr>
    <w:tblPr>
      <w:tblBorders>
        <w:top w:val="single" w:sz="4" w:space="0" w:color="6F6F6F" w:themeColor="text1" w:themeTint="90"/>
        <w:bottom w:val="single" w:sz="4" w:space="0" w:color="6F6F6F" w:themeColor="text1" w:themeTint="90"/>
        <w:insideH w:val="single" w:sz="4" w:space="0" w:color="6F6F6F" w:themeColor="text1" w:themeTint="90"/>
      </w:tblBorders>
    </w:tblPr>
  </w:style>
  <w:style w:type="table" w:customStyle="1" w:styleId="BorderedLined-Accent2">
    <w:name w:val="Bordered &amp; Lined - Accent 2"/>
    <w:basedOn w:val="a1"/>
    <w:rPr>
      <w:rFonts w:ascii="Calibri" w:hAnsi="Calibri"/>
      <w:color w:val="404040"/>
      <w:sz w:val="20"/>
    </w:rPr>
    <w:tblPr>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style>
  <w:style w:type="table" w:styleId="-7">
    <w:name w:val="Grid Table 7 Colorful"/>
    <w:basedOn w:val="a1"/>
    <w:rPr>
      <w:rFonts w:ascii="Calibri" w:hAnsi="Calibri"/>
    </w:rPr>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style>
  <w:style w:type="table" w:customStyle="1" w:styleId="GridTable7Colorful-Accent2">
    <w:name w:val="Grid Table 7 Colorful - Accent 2"/>
    <w:basedOn w:val="a1"/>
    <w:rPr>
      <w:rFonts w:ascii="Calibri" w:hAnsi="Calibri"/>
    </w:rPr>
    <w:tblPr>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style>
  <w:style w:type="table" w:customStyle="1" w:styleId="ListTable2-Accent1">
    <w:name w:val="List Table 2 - Accent 1"/>
    <w:basedOn w:val="a1"/>
    <w:rPr>
      <w:rFonts w:ascii="Calibri" w:hAnsi="Calibri"/>
    </w:rPr>
    <w:tblPr>
      <w:tblBorders>
        <w:top w:val="single" w:sz="4" w:space="0" w:color="95AFDD" w:themeColor="accent1" w:themeTint="90"/>
        <w:bottom w:val="single" w:sz="4" w:space="0" w:color="95AFDD" w:themeColor="accent1" w:themeTint="90"/>
        <w:insideH w:val="single" w:sz="4" w:space="0" w:color="95AFDD" w:themeColor="accent1" w:themeTint="90"/>
      </w:tblBorders>
    </w:tblPr>
  </w:style>
  <w:style w:type="table" w:customStyle="1" w:styleId="GridTable2-Accent4">
    <w:name w:val="Grid Table 2 - Accent 4"/>
    <w:basedOn w:val="a1"/>
    <w:rPr>
      <w:rFonts w:ascii="Calibri" w:hAnsi="Calibri"/>
    </w:rPr>
    <w:tblPr>
      <w:tblBorders>
        <w:bottom w:val="single" w:sz="4" w:space="0" w:color="FFD865" w:themeColor="accent4" w:themeTint="9A"/>
        <w:insideH w:val="single" w:sz="4" w:space="0" w:color="FFD865" w:themeColor="accent4" w:themeTint="9A"/>
        <w:insideV w:val="single" w:sz="4" w:space="0" w:color="FFD865" w:themeColor="accent4" w:themeTint="9A"/>
      </w:tblBorders>
    </w:tblPr>
  </w:style>
  <w:style w:type="table" w:customStyle="1" w:styleId="BorderedLined-Accent">
    <w:name w:val="Bordered &amp; Lined - Accent"/>
    <w:basedOn w:val="a1"/>
    <w:rPr>
      <w:rFonts w:ascii="Calibri" w:hAnsi="Calibri"/>
      <w:color w:val="404040"/>
      <w:sz w:val="2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style>
  <w:style w:type="table" w:customStyle="1" w:styleId="StGen3">
    <w:name w:val="StGen3"/>
    <w:basedOn w:val="TableNormal"/>
    <w:pPr>
      <w:widowControl/>
    </w:pPr>
    <w:rPr>
      <w:rFonts w:ascii="Calibri" w:hAnsi="Calibri"/>
    </w:rPr>
    <w:tblPr>
      <w:tblCellMar>
        <w:left w:w="108" w:type="dxa"/>
        <w:right w:w="108" w:type="dxa"/>
      </w:tblCellMar>
    </w:tblPr>
  </w:style>
  <w:style w:type="table" w:customStyle="1" w:styleId="Bordered">
    <w:name w:val="Bordered"/>
    <w:basedOn w:val="a1"/>
    <w:rPr>
      <w:rFonts w:ascii="Calibri" w:hAnsi="Calibri"/>
    </w:rPr>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style>
  <w:style w:type="table" w:customStyle="1" w:styleId="GridTable2-Accent2">
    <w:name w:val="Grid Table 2 - Accent 2"/>
    <w:basedOn w:val="a1"/>
    <w:rPr>
      <w:rFonts w:ascii="Calibri" w:hAnsi="Calibri"/>
    </w:rPr>
    <w:tblPr>
      <w:tblBorders>
        <w:bottom w:val="single" w:sz="4" w:space="0" w:color="F4B184" w:themeColor="accent2" w:themeTint="97"/>
        <w:insideH w:val="single" w:sz="4" w:space="0" w:color="F4B184" w:themeColor="accent2" w:themeTint="97"/>
        <w:insideV w:val="single" w:sz="4" w:space="0" w:color="F4B184" w:themeColor="accent2" w:themeTint="97"/>
      </w:tblBorders>
    </w:tblPr>
  </w:style>
  <w:style w:type="table" w:customStyle="1" w:styleId="GridTable4-Accent5">
    <w:name w:val="Grid Table 4 - Accent 5"/>
    <w:basedOn w:val="a1"/>
    <w:rPr>
      <w:rFonts w:ascii="Calibri" w:hAnsi="Calibri"/>
    </w:rPr>
    <w:tblPr>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style>
  <w:style w:type="table" w:styleId="-20">
    <w:name w:val="Grid Table 2"/>
    <w:basedOn w:val="a1"/>
    <w:rPr>
      <w:rFonts w:ascii="Calibri" w:hAnsi="Calibri"/>
    </w:rPr>
    <w:tblPr>
      <w:tblBorders>
        <w:bottom w:val="single" w:sz="4" w:space="0" w:color="6A6A6A" w:themeColor="text1" w:themeTint="95"/>
        <w:insideH w:val="single" w:sz="4" w:space="0" w:color="6A6A6A" w:themeColor="text1" w:themeTint="95"/>
        <w:insideV w:val="single" w:sz="4" w:space="0" w:color="6A6A6A" w:themeColor="text1" w:themeTint="95"/>
      </w:tblBorders>
    </w:tblPr>
  </w:style>
  <w:style w:type="table" w:customStyle="1" w:styleId="Bordered-Accent3">
    <w:name w:val="Bordered - Accent 3"/>
    <w:basedOn w:val="a1"/>
    <w:rPr>
      <w:rFonts w:ascii="Calibri" w:hAnsi="Calibri"/>
    </w:rPr>
    <w:tblPr>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style>
  <w:style w:type="table" w:customStyle="1" w:styleId="ListTable7Colorful-Accent1">
    <w:name w:val="List Table 7 Colorful - Accent 1"/>
    <w:basedOn w:val="a1"/>
    <w:rPr>
      <w:rFonts w:ascii="Calibri" w:hAnsi="Calibri"/>
    </w:rPr>
    <w:tblPr>
      <w:tblBorders>
        <w:right w:val="single" w:sz="4" w:space="0" w:color="4472C4" w:themeColor="accent1"/>
      </w:tblBorders>
    </w:tblPr>
  </w:style>
  <w:style w:type="table" w:customStyle="1" w:styleId="GridTable7Colorful-Accent5">
    <w:name w:val="Grid Table 7 Colorful - Accent 5"/>
    <w:basedOn w:val="a1"/>
    <w:rPr>
      <w:rFonts w:ascii="Calibri" w:hAnsi="Calibri"/>
    </w:rPr>
    <w:tblPr>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style>
  <w:style w:type="table" w:customStyle="1" w:styleId="ListTable5Dark-Accent3">
    <w:name w:val="List Table 5 Dark - Accent 3"/>
    <w:basedOn w:val="a1"/>
    <w:rPr>
      <w:rFonts w:ascii="Calibri" w:hAnsi="Calibri"/>
    </w:rPr>
    <w:tblPr>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tblPr>
  </w:style>
  <w:style w:type="table" w:styleId="1ffa">
    <w:name w:val="Plain Table 1"/>
    <w:basedOn w:val="a1"/>
    <w:rPr>
      <w:rFonts w:ascii="Calibri" w:hAnsi="Calibri"/>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ListTable2-Accent2">
    <w:name w:val="List Table 2 - Accent 2"/>
    <w:basedOn w:val="a1"/>
    <w:rPr>
      <w:rFonts w:ascii="Calibri" w:hAnsi="Calibri"/>
    </w:rPr>
    <w:tblPr>
      <w:tblBorders>
        <w:top w:val="single" w:sz="4" w:space="0" w:color="F4B58A" w:themeColor="accent2" w:themeTint="90"/>
        <w:bottom w:val="single" w:sz="4" w:space="0" w:color="F4B58A" w:themeColor="accent2" w:themeTint="90"/>
        <w:insideH w:val="single" w:sz="4" w:space="0" w:color="F4B58A" w:themeColor="accent2" w:themeTint="90"/>
      </w:tblBorders>
    </w:tblPr>
  </w:style>
  <w:style w:type="table" w:customStyle="1" w:styleId="ListTable1Light-Accent2">
    <w:name w:val="List Table 1 Light - Accent 2"/>
    <w:basedOn w:val="a1"/>
    <w:rPr>
      <w:rFonts w:ascii="Calibri" w:hAnsi="Calibri"/>
    </w:rPr>
    <w:tblPr/>
  </w:style>
  <w:style w:type="table" w:customStyle="1" w:styleId="ListTable4-Accent5">
    <w:name w:val="List Table 4 - Accent 5"/>
    <w:basedOn w:val="a1"/>
    <w:rPr>
      <w:rFonts w:ascii="Calibri" w:hAnsi="Calibri"/>
    </w:rPr>
    <w:tblPr>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style>
  <w:style w:type="table" w:customStyle="1" w:styleId="GridTable5Dark-Accent1">
    <w:name w:val="Grid Table 5 Dark- Accent 1"/>
    <w:basedOn w:val="a1"/>
    <w:rPr>
      <w:rFonts w:ascii="Calibri" w:hAnsi="Calibri"/>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ListTable3-Accent3">
    <w:name w:val="List Table 3 - Accent 3"/>
    <w:basedOn w:val="a1"/>
    <w:rPr>
      <w:rFonts w:ascii="Calibri" w:hAnsi="Calibri"/>
    </w:rPr>
    <w:tblPr>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style>
  <w:style w:type="table" w:customStyle="1" w:styleId="GridTable7Colorful-Accent1">
    <w:name w:val="Grid Table 7 Colorful - Accent 1"/>
    <w:basedOn w:val="a1"/>
    <w:rPr>
      <w:rFonts w:ascii="Calibri" w:hAnsi="Calibri"/>
    </w:rPr>
    <w:tblPr>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style>
  <w:style w:type="table" w:customStyle="1" w:styleId="ListTable7Colorful-Accent2">
    <w:name w:val="List Table 7 Colorful - Accent 2"/>
    <w:basedOn w:val="a1"/>
    <w:rPr>
      <w:rFonts w:ascii="Calibri" w:hAnsi="Calibri"/>
    </w:rPr>
    <w:tblPr>
      <w:tblBorders>
        <w:right w:val="single" w:sz="4" w:space="0" w:color="F4B184" w:themeColor="accent2" w:themeTint="97"/>
      </w:tblBorders>
    </w:tblPr>
  </w:style>
  <w:style w:type="table" w:customStyle="1" w:styleId="TableGridLight">
    <w:name w:val="Table Grid Light"/>
    <w:basedOn w:val="a1"/>
    <w:rPr>
      <w:rFonts w:ascii="Calibri" w:hAnsi="Calibri"/>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ListTable3-Accent5">
    <w:name w:val="List Table 3 - Accent 5"/>
    <w:basedOn w:val="a1"/>
    <w:rPr>
      <w:rFonts w:ascii="Calibri" w:hAnsi="Calibri"/>
    </w:rPr>
    <w:tblPr>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style>
  <w:style w:type="table" w:styleId="-6">
    <w:name w:val="Grid Table 6 Colorful"/>
    <w:basedOn w:val="a1"/>
    <w:rPr>
      <w:rFonts w:ascii="Calibri" w:hAnsi="Calibri"/>
    </w:rPr>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style>
  <w:style w:type="table" w:customStyle="1" w:styleId="GridTable7Colorful-Accent4">
    <w:name w:val="Grid Table 7 Colorful - Accent 4"/>
    <w:basedOn w:val="a1"/>
    <w:rPr>
      <w:rFonts w:ascii="Calibri" w:hAnsi="Calibri"/>
    </w:rPr>
    <w:tblPr>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style>
  <w:style w:type="table" w:customStyle="1" w:styleId="Lined-Accent3">
    <w:name w:val="Lined - Accent 3"/>
    <w:basedOn w:val="a1"/>
    <w:rPr>
      <w:rFonts w:ascii="Calibri" w:hAnsi="Calibri"/>
      <w:color w:val="404040"/>
      <w:sz w:val="20"/>
    </w:rPr>
    <w:tblPr/>
  </w:style>
  <w:style w:type="table" w:customStyle="1" w:styleId="GridTable3-Accent3">
    <w:name w:val="Grid Table 3 - Accent 3"/>
    <w:basedOn w:val="a1"/>
    <w:rPr>
      <w:rFonts w:ascii="Calibri" w:hAnsi="Calibri"/>
    </w:rPr>
    <w:tblPr>
      <w:tblBorders>
        <w:bottom w:val="single" w:sz="4" w:space="0" w:color="A5A5A5" w:themeColor="accent3" w:themeTint="FE"/>
        <w:insideH w:val="single" w:sz="4" w:space="0" w:color="A5A5A5" w:themeColor="accent3" w:themeTint="FE"/>
        <w:insideV w:val="single" w:sz="4" w:space="0" w:color="A5A5A5" w:themeColor="accent3" w:themeTint="FE"/>
      </w:tblBorders>
    </w:tblPr>
  </w:style>
  <w:style w:type="table" w:customStyle="1" w:styleId="ListTable5Dark-Accent2">
    <w:name w:val="List Table 5 Dark - Accent 2"/>
    <w:basedOn w:val="a1"/>
    <w:rPr>
      <w:rFonts w:ascii="Calibri" w:hAnsi="Calibri"/>
    </w:rPr>
    <w:tblPr>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tblPr>
  </w:style>
  <w:style w:type="table" w:customStyle="1" w:styleId="GridTable3-Accent2">
    <w:name w:val="Grid Table 3 - Accent 2"/>
    <w:basedOn w:val="a1"/>
    <w:rPr>
      <w:rFonts w:ascii="Calibri" w:hAnsi="Calibri"/>
    </w:rPr>
    <w:tblPr>
      <w:tblBorders>
        <w:bottom w:val="single" w:sz="4" w:space="0" w:color="F4B184" w:themeColor="accent2" w:themeTint="97"/>
        <w:insideH w:val="single" w:sz="4" w:space="0" w:color="F4B184" w:themeColor="accent2" w:themeTint="97"/>
        <w:insideV w:val="single" w:sz="4" w:space="0" w:color="F4B184" w:themeColor="accent2" w:themeTint="97"/>
      </w:tblBorders>
    </w:tblPr>
  </w:style>
  <w:style w:type="table" w:customStyle="1" w:styleId="GridTable7Colorful-Accent6">
    <w:name w:val="Grid Table 7 Colorful - Accent 6"/>
    <w:basedOn w:val="a1"/>
    <w:rPr>
      <w:rFonts w:ascii="Calibri" w:hAnsi="Calibri"/>
    </w:rPr>
    <w:tblPr>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style>
  <w:style w:type="table" w:customStyle="1" w:styleId="BorderedLined-Accent1">
    <w:name w:val="Bordered &amp; Lined - Accent 1"/>
    <w:basedOn w:val="a1"/>
    <w:rPr>
      <w:rFonts w:ascii="Calibri" w:hAnsi="Calibri"/>
      <w:color w:val="404040"/>
      <w:sz w:val="20"/>
    </w:rPr>
    <w:tblPr>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style>
  <w:style w:type="table" w:styleId="46">
    <w:name w:val="Plain Table 4"/>
    <w:basedOn w:val="a1"/>
    <w:rPr>
      <w:rFonts w:ascii="Calibri" w:hAnsi="Calibri"/>
    </w:rPr>
    <w:tblPr/>
  </w:style>
  <w:style w:type="table" w:customStyle="1" w:styleId="GridTable6Colorful-Accent5">
    <w:name w:val="Grid Table 6 Colorful - Accent 5"/>
    <w:basedOn w:val="a1"/>
    <w:rPr>
      <w:rFonts w:ascii="Calibri" w:hAnsi="Calibri"/>
    </w:rPr>
    <w:tblPr>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style>
  <w:style w:type="table" w:customStyle="1" w:styleId="Bordered-Accent5">
    <w:name w:val="Bordered - Accent 5"/>
    <w:basedOn w:val="a1"/>
    <w:rPr>
      <w:rFonts w:ascii="Calibri" w:hAnsi="Calibri"/>
    </w:rPr>
    <w:tblPr>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style>
  <w:style w:type="table" w:customStyle="1" w:styleId="GridTable4-Accent6">
    <w:name w:val="Grid Table 4 - Accent 6"/>
    <w:basedOn w:val="a1"/>
    <w:rPr>
      <w:rFonts w:ascii="Calibri" w:hAnsi="Calibri"/>
    </w:rPr>
    <w:tblPr>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style>
  <w:style w:type="table" w:customStyle="1" w:styleId="ListTable5Dark-Accent4">
    <w:name w:val="List Table 5 Dark - Accent 4"/>
    <w:basedOn w:val="a1"/>
    <w:rPr>
      <w:rFonts w:ascii="Calibri" w:hAnsi="Calibri"/>
    </w:rPr>
    <w:tblPr>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tblPr>
  </w:style>
  <w:style w:type="table" w:customStyle="1" w:styleId="ListTable6Colorful-Accent6">
    <w:name w:val="List Table 6 Colorful - Accent 6"/>
    <w:basedOn w:val="a1"/>
    <w:rPr>
      <w:rFonts w:ascii="Calibri" w:hAnsi="Calibri"/>
    </w:rPr>
    <w:tblPr>
      <w:tblBorders>
        <w:top w:val="single" w:sz="4" w:space="0" w:color="A9D08E" w:themeColor="accent6" w:themeTint="98"/>
        <w:bottom w:val="single" w:sz="4" w:space="0" w:color="A9D08E" w:themeColor="accent6" w:themeTint="98"/>
      </w:tblBorders>
    </w:tblPr>
  </w:style>
  <w:style w:type="table" w:customStyle="1" w:styleId="ListTable3-Accent6">
    <w:name w:val="List Table 3 - Accent 6"/>
    <w:basedOn w:val="a1"/>
    <w:rPr>
      <w:rFonts w:ascii="Calibri" w:hAnsi="Calibri"/>
    </w:rPr>
    <w:tblPr>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style>
  <w:style w:type="table" w:customStyle="1" w:styleId="ListTable1Light-Accent3">
    <w:name w:val="List Table 1 Light - Accent 3"/>
    <w:basedOn w:val="a1"/>
    <w:rPr>
      <w:rFonts w:ascii="Calibri" w:hAnsi="Calibri"/>
    </w:rPr>
    <w:tblPr/>
  </w:style>
  <w:style w:type="table" w:customStyle="1" w:styleId="GridTable4-Accent4">
    <w:name w:val="Grid Table 4 - Accent 4"/>
    <w:basedOn w:val="a1"/>
    <w:rPr>
      <w:rFonts w:ascii="Calibri" w:hAnsi="Calibri"/>
    </w:rPr>
    <w:tblPr>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style>
  <w:style w:type="table" w:customStyle="1" w:styleId="StGen10">
    <w:name w:val="StGen1"/>
    <w:basedOn w:val="TableNormal"/>
    <w:pPr>
      <w:widowControl/>
    </w:pPr>
    <w:rPr>
      <w:rFonts w:ascii="Calibri" w:hAnsi="Calibri"/>
    </w:rPr>
    <w:tblPr>
      <w:tblCellMar>
        <w:left w:w="108" w:type="dxa"/>
        <w:right w:w="108" w:type="dxa"/>
      </w:tblCellMar>
    </w:tblPr>
  </w:style>
  <w:style w:type="table" w:customStyle="1" w:styleId="ListTable7Colorful-Accent3">
    <w:name w:val="List Table 7 Colorful - Accent 3"/>
    <w:basedOn w:val="a1"/>
    <w:rPr>
      <w:rFonts w:ascii="Calibri" w:hAnsi="Calibri"/>
    </w:rPr>
    <w:tblPr>
      <w:tblBorders>
        <w:right w:val="single" w:sz="4" w:space="0" w:color="C9C9C9" w:themeColor="accent3" w:themeTint="98"/>
      </w:tblBorders>
    </w:tblPr>
  </w:style>
  <w:style w:type="table" w:customStyle="1" w:styleId="ListTable4-Accent3">
    <w:name w:val="List Table 4 - Accent 3"/>
    <w:basedOn w:val="a1"/>
    <w:rPr>
      <w:rFonts w:ascii="Calibri" w:hAnsi="Calibri"/>
    </w:rPr>
    <w:tblPr>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style>
  <w:style w:type="table" w:styleId="-4">
    <w:name w:val="List Table 4"/>
    <w:basedOn w:val="a1"/>
    <w:rPr>
      <w:rFonts w:ascii="Calibri" w:hAnsi="Calibr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style>
  <w:style w:type="table" w:styleId="-1">
    <w:name w:val="List Table 1 Light"/>
    <w:basedOn w:val="a1"/>
    <w:rPr>
      <w:rFonts w:ascii="Calibri" w:hAnsi="Calibri"/>
    </w:rPr>
    <w:tblPr/>
  </w:style>
  <w:style w:type="table" w:customStyle="1" w:styleId="GridTable5Dark-Accent2">
    <w:name w:val="Grid Table 5 Dark - Accent 2"/>
    <w:basedOn w:val="a1"/>
    <w:rPr>
      <w:rFonts w:ascii="Calibri" w:hAnsi="Calibri"/>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styleId="-3">
    <w:name w:val="List Table 3"/>
    <w:basedOn w:val="a1"/>
    <w:rPr>
      <w:rFonts w:ascii="Calibri" w:hAnsi="Calibri"/>
    </w:rPr>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style>
  <w:style w:type="table" w:customStyle="1" w:styleId="ListTable3-Accent2">
    <w:name w:val="List Table 3 - Accent 2"/>
    <w:basedOn w:val="a1"/>
    <w:rPr>
      <w:rFonts w:ascii="Calibri" w:hAnsi="Calibri"/>
    </w:rPr>
    <w:tblPr>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style>
  <w:style w:type="table" w:customStyle="1" w:styleId="BorderedLined-Accent3">
    <w:name w:val="Bordered &amp; Lined - Accent 3"/>
    <w:basedOn w:val="a1"/>
    <w:rPr>
      <w:rFonts w:ascii="Calibri" w:hAnsi="Calibri"/>
      <w:color w:val="404040"/>
      <w:sz w:val="20"/>
    </w:rPr>
    <w:tblPr>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style>
  <w:style w:type="table" w:customStyle="1" w:styleId="BorderedLined-Accent6">
    <w:name w:val="Bordered &amp; Lined - Accent 6"/>
    <w:basedOn w:val="a1"/>
    <w:rPr>
      <w:rFonts w:ascii="Calibri" w:hAnsi="Calibri"/>
      <w:color w:val="404040"/>
      <w:sz w:val="20"/>
    </w:rPr>
    <w:tblPr>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style>
  <w:style w:type="table" w:customStyle="1" w:styleId="StGen4">
    <w:name w:val="StGen4"/>
    <w:basedOn w:val="TableNormal"/>
    <w:pPr>
      <w:widowControl/>
    </w:pPr>
    <w:rPr>
      <w:rFonts w:ascii="Calibri" w:hAnsi="Calibri"/>
    </w:rPr>
    <w:tblPr>
      <w:tblCellMar>
        <w:left w:w="108" w:type="dxa"/>
        <w:right w:w="108" w:type="dxa"/>
      </w:tblCellMar>
    </w:tblPr>
  </w:style>
  <w:style w:type="table" w:customStyle="1" w:styleId="ListTable4-Accent1">
    <w:name w:val="List Table 4 - Accent 1"/>
    <w:basedOn w:val="a1"/>
    <w:rPr>
      <w:rFonts w:ascii="Calibri" w:hAnsi="Calibri"/>
    </w:rPr>
    <w:tblPr>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style>
  <w:style w:type="table" w:customStyle="1" w:styleId="ListTable3-Accent1">
    <w:name w:val="List Table 3 - Accent 1"/>
    <w:basedOn w:val="a1"/>
    <w:rPr>
      <w:rFonts w:ascii="Calibri" w:hAnsi="Calibri"/>
    </w:rPr>
    <w:tblPr>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style>
  <w:style w:type="table" w:customStyle="1" w:styleId="GridTable2-Accent3">
    <w:name w:val="Grid Table 2 - Accent 3"/>
    <w:basedOn w:val="a1"/>
    <w:rPr>
      <w:rFonts w:ascii="Calibri" w:hAnsi="Calibri"/>
    </w:rPr>
    <w:tblPr>
      <w:tblBorders>
        <w:bottom w:val="single" w:sz="4" w:space="0" w:color="A5A5A5" w:themeColor="accent3" w:themeTint="FE"/>
        <w:insideH w:val="single" w:sz="4" w:space="0" w:color="A5A5A5" w:themeColor="accent3" w:themeTint="FE"/>
        <w:insideV w:val="single" w:sz="4" w:space="0" w:color="A5A5A5" w:themeColor="accent3" w:themeTint="FE"/>
      </w:tblBorders>
    </w:tblPr>
  </w:style>
  <w:style w:type="table" w:customStyle="1" w:styleId="ListTable4-Accent6">
    <w:name w:val="List Table 4 - Accent 6"/>
    <w:basedOn w:val="a1"/>
    <w:rPr>
      <w:rFonts w:ascii="Calibri" w:hAnsi="Calibri"/>
    </w:rPr>
    <w:tblPr>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style>
  <w:style w:type="table" w:customStyle="1" w:styleId="GridTable2-Accent6">
    <w:name w:val="Grid Table 2 - Accent 6"/>
    <w:basedOn w:val="a1"/>
    <w:rPr>
      <w:rFonts w:ascii="Calibri" w:hAnsi="Calibri"/>
    </w:rPr>
    <w:tblPr>
      <w:tblBorders>
        <w:bottom w:val="single" w:sz="4" w:space="0" w:color="70AD47" w:themeColor="accent6"/>
        <w:insideH w:val="single" w:sz="4" w:space="0" w:color="70AD47" w:themeColor="accent6"/>
        <w:insideV w:val="single" w:sz="4" w:space="0" w:color="70AD47" w:themeColor="accent6"/>
      </w:tblBorders>
    </w:tblPr>
  </w:style>
  <w:style w:type="table" w:customStyle="1" w:styleId="Lined-Accent6">
    <w:name w:val="Lined - Accent 6"/>
    <w:basedOn w:val="a1"/>
    <w:rPr>
      <w:rFonts w:ascii="Calibri" w:hAnsi="Calibri"/>
      <w:color w:val="404040"/>
      <w:sz w:val="20"/>
    </w:rPr>
    <w:tblPr/>
  </w:style>
  <w:style w:type="table" w:customStyle="1" w:styleId="GridTable2-Accent5">
    <w:name w:val="Grid Table 2 - Accent 5"/>
    <w:basedOn w:val="a1"/>
    <w:rPr>
      <w:rFonts w:ascii="Calibri" w:hAnsi="Calibri"/>
    </w:rPr>
    <w:tblPr>
      <w:tblBorders>
        <w:bottom w:val="single" w:sz="4" w:space="0" w:color="5B9BD5" w:themeColor="accent5"/>
        <w:insideH w:val="single" w:sz="4" w:space="0" w:color="5B9BD5" w:themeColor="accent5"/>
        <w:insideV w:val="single" w:sz="4" w:space="0" w:color="5B9BD5" w:themeColor="accent5"/>
      </w:tblBorders>
    </w:tblPr>
  </w:style>
  <w:style w:type="table" w:customStyle="1" w:styleId="GridTable1Light-Accent6">
    <w:name w:val="Grid Table 1 Light - Accent 6"/>
    <w:basedOn w:val="a1"/>
    <w:rPr>
      <w:rFonts w:ascii="Calibri" w:hAnsi="Calibri"/>
    </w:rPr>
    <w:tblPr>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style>
  <w:style w:type="table" w:customStyle="1" w:styleId="GridTable3-Accent5">
    <w:name w:val="Grid Table 3 - Accent 5"/>
    <w:basedOn w:val="a1"/>
    <w:rPr>
      <w:rFonts w:ascii="Calibri" w:hAnsi="Calibri"/>
    </w:rPr>
    <w:tblPr>
      <w:tblBorders>
        <w:bottom w:val="single" w:sz="4" w:space="0" w:color="5B9BD5" w:themeColor="accent5"/>
        <w:insideH w:val="single" w:sz="4" w:space="0" w:color="5B9BD5" w:themeColor="accent5"/>
        <w:insideV w:val="single" w:sz="4" w:space="0" w:color="5B9BD5" w:themeColor="accent5"/>
      </w:tblBorders>
    </w:tblPr>
  </w:style>
  <w:style w:type="table" w:customStyle="1" w:styleId="GridTable3-Accent6">
    <w:name w:val="Grid Table 3 - Accent 6"/>
    <w:basedOn w:val="a1"/>
    <w:rPr>
      <w:rFonts w:ascii="Calibri" w:hAnsi="Calibri"/>
    </w:rPr>
    <w:tblPr>
      <w:tblBorders>
        <w:bottom w:val="single" w:sz="4" w:space="0" w:color="70AD47" w:themeColor="accent6"/>
        <w:insideH w:val="single" w:sz="4" w:space="0" w:color="70AD47" w:themeColor="accent6"/>
        <w:insideV w:val="single" w:sz="4" w:space="0" w:color="70AD47" w:themeColor="accent6"/>
      </w:tblBorders>
    </w:tblPr>
  </w:style>
  <w:style w:type="table" w:customStyle="1" w:styleId="GridTable4-Accent1">
    <w:name w:val="Grid Table 4 - Accent 1"/>
    <w:basedOn w:val="a1"/>
    <w:rPr>
      <w:rFonts w:ascii="Calibri" w:hAnsi="Calibri"/>
    </w:rPr>
    <w:tblPr>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style>
  <w:style w:type="table" w:customStyle="1" w:styleId="BorderedLined-Accent5">
    <w:name w:val="Bordered &amp; Lined - Accent 5"/>
    <w:basedOn w:val="a1"/>
    <w:rPr>
      <w:rFonts w:ascii="Calibri" w:hAnsi="Calibri"/>
      <w:color w:val="404040"/>
      <w:sz w:val="20"/>
    </w:rPr>
    <w:tblPr>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style>
  <w:style w:type="table" w:customStyle="1" w:styleId="ListTable6Colorful-Accent2">
    <w:name w:val="List Table 6 Colorful - Accent 2"/>
    <w:basedOn w:val="a1"/>
    <w:rPr>
      <w:rFonts w:ascii="Calibri" w:hAnsi="Calibri"/>
    </w:rPr>
    <w:tblPr>
      <w:tblBorders>
        <w:top w:val="single" w:sz="4" w:space="0" w:color="F4B184" w:themeColor="accent2" w:themeTint="97"/>
        <w:bottom w:val="single" w:sz="4" w:space="0" w:color="F4B184" w:themeColor="accent2" w:themeTint="97"/>
      </w:tblBorders>
    </w:tblPr>
  </w:style>
  <w:style w:type="table" w:customStyle="1" w:styleId="ListTable6Colorful-Accent4">
    <w:name w:val="List Table 6 Colorful - Accent 4"/>
    <w:basedOn w:val="a1"/>
    <w:rPr>
      <w:rFonts w:ascii="Calibri" w:hAnsi="Calibri"/>
    </w:rPr>
    <w:tblPr>
      <w:tblBorders>
        <w:top w:val="single" w:sz="4" w:space="0" w:color="FFD865" w:themeColor="accent4" w:themeTint="9A"/>
        <w:bottom w:val="single" w:sz="4" w:space="0" w:color="FFD865" w:themeColor="accent4" w:themeTint="9A"/>
      </w:tblBorders>
    </w:tblPr>
  </w:style>
  <w:style w:type="table" w:customStyle="1" w:styleId="BorderedLined-Accent4">
    <w:name w:val="Bordered &amp; Lined - Accent 4"/>
    <w:basedOn w:val="a1"/>
    <w:rPr>
      <w:rFonts w:ascii="Calibri" w:hAnsi="Calibri"/>
      <w:color w:val="404040"/>
      <w:sz w:val="20"/>
    </w:rPr>
    <w:tblPr>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style>
  <w:style w:type="table" w:styleId="-10">
    <w:name w:val="Grid Table 1 Light"/>
    <w:basedOn w:val="a1"/>
    <w:rPr>
      <w:rFonts w:ascii="Calibri" w:hAnsi="Calibri"/>
    </w:rPr>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style>
  <w:style w:type="table" w:customStyle="1" w:styleId="ListTable7Colorful-Accent6">
    <w:name w:val="List Table 7 Colorful - Accent 6"/>
    <w:basedOn w:val="a1"/>
    <w:rPr>
      <w:rFonts w:ascii="Calibri" w:hAnsi="Calibri"/>
    </w:rPr>
    <w:tblPr>
      <w:tblBorders>
        <w:right w:val="single" w:sz="4" w:space="0" w:color="A9D08E" w:themeColor="accent6" w:themeTint="98"/>
      </w:tblBorders>
    </w:tblPr>
  </w:style>
  <w:style w:type="table" w:styleId="-30">
    <w:name w:val="Grid Table 3"/>
    <w:basedOn w:val="a1"/>
    <w:rPr>
      <w:rFonts w:ascii="Calibri" w:hAnsi="Calibri"/>
    </w:rPr>
    <w:tblPr>
      <w:tblBorders>
        <w:bottom w:val="single" w:sz="4" w:space="0" w:color="6A6A6A" w:themeColor="text1" w:themeTint="95"/>
        <w:insideH w:val="single" w:sz="4" w:space="0" w:color="6A6A6A" w:themeColor="text1" w:themeTint="95"/>
        <w:insideV w:val="single" w:sz="4" w:space="0" w:color="6A6A6A" w:themeColor="text1" w:themeTint="95"/>
      </w:tblBorders>
    </w:tblPr>
  </w:style>
  <w:style w:type="table" w:styleId="-5">
    <w:name w:val="Grid Table 5 Dark"/>
    <w:basedOn w:val="a1"/>
    <w:rPr>
      <w:rFonts w:ascii="Calibri" w:hAnsi="Calibri"/>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ListTable5Dark-Accent6">
    <w:name w:val="List Table 5 Dark - Accent 6"/>
    <w:basedOn w:val="a1"/>
    <w:rPr>
      <w:rFonts w:ascii="Calibri" w:hAnsi="Calibri"/>
    </w:rPr>
    <w:tblPr>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tblPr>
  </w:style>
  <w:style w:type="table" w:customStyle="1" w:styleId="ListTable7Colorful-Accent5">
    <w:name w:val="List Table 7 Colorful - Accent 5"/>
    <w:basedOn w:val="a1"/>
    <w:rPr>
      <w:rFonts w:ascii="Calibri" w:hAnsi="Calibri"/>
    </w:rPr>
    <w:tblPr>
      <w:tblBorders>
        <w:right w:val="single" w:sz="4" w:space="0" w:color="9BC2E5" w:themeColor="accent5" w:themeTint="9A"/>
      </w:tblBorders>
    </w:tblPr>
  </w:style>
  <w:style w:type="table" w:customStyle="1" w:styleId="ListTable2-Accent3">
    <w:name w:val="List Table 2 - Accent 3"/>
    <w:basedOn w:val="a1"/>
    <w:rPr>
      <w:rFonts w:ascii="Calibri" w:hAnsi="Calibri"/>
    </w:rPr>
    <w:tblPr>
      <w:tblBorders>
        <w:top w:val="single" w:sz="4" w:space="0" w:color="CCCCCC" w:themeColor="accent3" w:themeTint="90"/>
        <w:bottom w:val="single" w:sz="4" w:space="0" w:color="CCCCCC" w:themeColor="accent3" w:themeTint="90"/>
        <w:insideH w:val="single" w:sz="4" w:space="0" w:color="CCCCCC" w:themeColor="accent3" w:themeTint="90"/>
      </w:tblBorders>
    </w:tblPr>
  </w:style>
  <w:style w:type="table" w:customStyle="1" w:styleId="GridTable5Dark-Accent6">
    <w:name w:val="Grid Table 5 Dark - Accent 6"/>
    <w:basedOn w:val="a1"/>
    <w:rPr>
      <w:rFonts w:ascii="Calibri" w:hAnsi="Calibri"/>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ListTable6Colorful-Accent5">
    <w:name w:val="List Table 6 Colorful - Accent 5"/>
    <w:basedOn w:val="a1"/>
    <w:rPr>
      <w:rFonts w:ascii="Calibri" w:hAnsi="Calibri"/>
    </w:rPr>
    <w:tblPr>
      <w:tblBorders>
        <w:top w:val="single" w:sz="4" w:space="0" w:color="9BC2E5" w:themeColor="accent5" w:themeTint="9A"/>
        <w:bottom w:val="single" w:sz="4" w:space="0" w:color="9BC2E5" w:themeColor="accent5" w:themeTint="9A"/>
      </w:tblBorders>
    </w:tblPr>
  </w:style>
  <w:style w:type="table" w:styleId="-40">
    <w:name w:val="Grid Table 4"/>
    <w:basedOn w:val="a1"/>
    <w:rPr>
      <w:rFonts w:ascii="Calibri" w:hAnsi="Calibri"/>
    </w:rPr>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style>
  <w:style w:type="table" w:customStyle="1" w:styleId="GridTable6Colorful-Accent4">
    <w:name w:val="Grid Table 6 Colorful - Accent 4"/>
    <w:basedOn w:val="a1"/>
    <w:rPr>
      <w:rFonts w:ascii="Calibri" w:hAnsi="Calibri"/>
    </w:rPr>
    <w:tblPr>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style>
  <w:style w:type="table" w:customStyle="1" w:styleId="GridTable3-Accent1">
    <w:name w:val="Grid Table 3 - Accent 1"/>
    <w:basedOn w:val="a1"/>
    <w:rPr>
      <w:rFonts w:ascii="Calibri" w:hAnsi="Calibri"/>
    </w:rPr>
    <w:tblPr>
      <w:tblBorders>
        <w:bottom w:val="single" w:sz="4" w:space="0" w:color="537DC8" w:themeColor="accent1" w:themeTint="EA"/>
        <w:insideH w:val="single" w:sz="4" w:space="0" w:color="537DC8" w:themeColor="accent1" w:themeTint="EA"/>
        <w:insideV w:val="single" w:sz="4" w:space="0" w:color="537DC8" w:themeColor="accent1" w:themeTint="EA"/>
      </w:tblBorders>
    </w:tblPr>
  </w:style>
  <w:style w:type="table" w:customStyle="1" w:styleId="StGen2">
    <w:name w:val="StGen2"/>
    <w:basedOn w:val="TableNormal"/>
    <w:pPr>
      <w:widowControl/>
      <w:spacing w:after="160" w:line="264" w:lineRule="auto"/>
    </w:pPr>
    <w:rPr>
      <w:rFonts w:ascii="Calibri" w:hAnsi="Calibri"/>
    </w:rPr>
    <w:tblPr>
      <w:tblCellMar>
        <w:left w:w="115" w:type="dxa"/>
        <w:right w:w="115" w:type="dxa"/>
      </w:tblCellMar>
    </w:tblPr>
  </w:style>
  <w:style w:type="table" w:customStyle="1" w:styleId="GridTable6Colorful-Accent1">
    <w:name w:val="Grid Table 6 Colorful - Accent 1"/>
    <w:basedOn w:val="a1"/>
    <w:rPr>
      <w:rFonts w:ascii="Calibri" w:hAnsi="Calibri"/>
    </w:rPr>
    <w:tblPr>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style>
  <w:style w:type="table" w:customStyle="1" w:styleId="GridTable4-Accent2">
    <w:name w:val="Grid Table 4 - Accent 2"/>
    <w:basedOn w:val="a1"/>
    <w:rPr>
      <w:rFonts w:ascii="Calibri" w:hAnsi="Calibri"/>
    </w:rPr>
    <w:tblPr>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style>
  <w:style w:type="table" w:customStyle="1" w:styleId="Lined-Accent">
    <w:name w:val="Lined - Accent"/>
    <w:basedOn w:val="a1"/>
    <w:rPr>
      <w:rFonts w:ascii="Calibri" w:hAnsi="Calibri"/>
      <w:color w:val="404040"/>
      <w:sz w:val="20"/>
    </w:rPr>
    <w:tblPr/>
  </w:style>
  <w:style w:type="table" w:styleId="-70">
    <w:name w:val="List Table 7 Colorful"/>
    <w:basedOn w:val="a1"/>
    <w:rPr>
      <w:rFonts w:ascii="Calibri" w:hAnsi="Calibri"/>
    </w:rPr>
    <w:tblPr>
      <w:tblBorders>
        <w:right w:val="single" w:sz="4" w:space="0" w:color="7F7F7F" w:themeColor="text1" w:themeTint="80"/>
      </w:tblBorders>
    </w:tblPr>
  </w:style>
  <w:style w:type="table" w:styleId="-50">
    <w:name w:val="List Table 5 Dark"/>
    <w:basedOn w:val="a1"/>
    <w:rPr>
      <w:rFonts w:ascii="Calibri" w:hAnsi="Calibri"/>
    </w:rPr>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style>
  <w:style w:type="table" w:customStyle="1" w:styleId="ListTable1Light-Accent6">
    <w:name w:val="List Table 1 Light - Accent 6"/>
    <w:basedOn w:val="a1"/>
    <w:rPr>
      <w:rFonts w:ascii="Calibri" w:hAnsi="Calibri"/>
    </w:rPr>
    <w:tblPr/>
  </w:style>
  <w:style w:type="table" w:customStyle="1" w:styleId="Bordered-Accent4">
    <w:name w:val="Bordered - Accent 4"/>
    <w:basedOn w:val="a1"/>
    <w:rPr>
      <w:rFonts w:ascii="Calibri" w:hAnsi="Calibri"/>
    </w:rPr>
    <w:tblPr>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style>
  <w:style w:type="table" w:customStyle="1" w:styleId="ListTable7Colorful-Accent4">
    <w:name w:val="List Table 7 Colorful - Accent 4"/>
    <w:basedOn w:val="a1"/>
    <w:rPr>
      <w:rFonts w:ascii="Calibri" w:hAnsi="Calibri"/>
    </w:rPr>
    <w:tblPr>
      <w:tblBorders>
        <w:right w:val="single" w:sz="4" w:space="0" w:color="FFD865" w:themeColor="accent4" w:themeTint="9A"/>
      </w:tblBorders>
    </w:tblPr>
  </w:style>
  <w:style w:type="table" w:customStyle="1" w:styleId="ListTable5Dark-Accent1">
    <w:name w:val="List Table 5 Dark - Accent 1"/>
    <w:basedOn w:val="a1"/>
    <w:rPr>
      <w:rFonts w:ascii="Calibri" w:hAnsi="Calibri"/>
    </w:rPr>
    <w:tblPr>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tblPr>
  </w:style>
  <w:style w:type="table" w:customStyle="1" w:styleId="GridTable4-Accent3">
    <w:name w:val="Grid Table 4 - Accent 3"/>
    <w:basedOn w:val="a1"/>
    <w:rPr>
      <w:rFonts w:ascii="Calibri" w:hAnsi="Calibri"/>
    </w:rPr>
    <w:tblPr>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style>
  <w:style w:type="table" w:styleId="2f4">
    <w:name w:val="Plain Table 2"/>
    <w:basedOn w:val="a1"/>
    <w:rPr>
      <w:rFonts w:ascii="Calibri" w:hAnsi="Calibri"/>
    </w:rPr>
    <w:tblPr>
      <w:tblBorders>
        <w:top w:val="single" w:sz="4" w:space="0" w:color="000000" w:themeColor="text1"/>
        <w:left w:val="none" w:sz="4" w:space="0" w:color="000000"/>
        <w:bottom w:val="single" w:sz="4" w:space="0" w:color="000000" w:themeColor="text1"/>
        <w:right w:val="none" w:sz="4" w:space="0" w:color="000000"/>
      </w:tblBorders>
    </w:tblPr>
  </w:style>
  <w:style w:type="table" w:customStyle="1" w:styleId="GridTable1Light-Accent4">
    <w:name w:val="Grid Table 1 Light - Accent 4"/>
    <w:basedOn w:val="a1"/>
    <w:rPr>
      <w:rFonts w:ascii="Calibri" w:hAnsi="Calibri"/>
    </w:rPr>
    <w:tblPr>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style>
  <w:style w:type="table" w:customStyle="1" w:styleId="GridTable2-Accent1">
    <w:name w:val="Grid Table 2 - Accent 1"/>
    <w:basedOn w:val="a1"/>
    <w:rPr>
      <w:rFonts w:ascii="Calibri" w:hAnsi="Calibri"/>
    </w:rPr>
    <w:tblPr>
      <w:tblBorders>
        <w:bottom w:val="single" w:sz="4" w:space="0" w:color="537DC8" w:themeColor="accent1" w:themeTint="EA"/>
        <w:insideH w:val="single" w:sz="4" w:space="0" w:color="537DC8" w:themeColor="accent1" w:themeTint="EA"/>
        <w:insideV w:val="single" w:sz="4" w:space="0" w:color="537DC8" w:themeColor="accent1" w:themeTint="EA"/>
      </w:tblBorders>
    </w:tblPr>
  </w:style>
  <w:style w:type="table" w:customStyle="1" w:styleId="GridTable6Colorful-Accent3">
    <w:name w:val="Grid Table 6 Colorful - Accent 3"/>
    <w:basedOn w:val="a1"/>
    <w:rPr>
      <w:rFonts w:ascii="Calibri" w:hAnsi="Calibri"/>
    </w:rPr>
    <w:tblPr>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style>
  <w:style w:type="table" w:customStyle="1" w:styleId="ListTable1Light-Accent5">
    <w:name w:val="List Table 1 Light - Accent 5"/>
    <w:basedOn w:val="a1"/>
    <w:rPr>
      <w:rFonts w:ascii="Calibri" w:hAnsi="Calibri"/>
    </w:rPr>
    <w:tblPr/>
  </w:style>
  <w:style w:type="table" w:customStyle="1" w:styleId="GridTable1Light-Accent3">
    <w:name w:val="Grid Table 1 Light - Accent 3"/>
    <w:basedOn w:val="a1"/>
    <w:rPr>
      <w:rFonts w:ascii="Calibri" w:hAnsi="Calibri"/>
    </w:rPr>
    <w:tblPr>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style>
  <w:style w:type="table" w:customStyle="1" w:styleId="GridTable5Dark-Accent3">
    <w:name w:val="Grid Table 5 Dark - Accent 3"/>
    <w:basedOn w:val="a1"/>
    <w:rPr>
      <w:rFonts w:ascii="Calibri" w:hAnsi="Calibri"/>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Lined-Accent1">
    <w:name w:val="Lined - Accent 1"/>
    <w:basedOn w:val="a1"/>
    <w:rPr>
      <w:rFonts w:ascii="Calibri" w:hAnsi="Calibri"/>
      <w:color w:val="404040"/>
      <w:sz w:val="20"/>
    </w:rPr>
    <w:tblPr/>
  </w:style>
  <w:style w:type="table" w:customStyle="1" w:styleId="ListTable6Colorful-Accent3">
    <w:name w:val="List Table 6 Colorful - Accent 3"/>
    <w:basedOn w:val="a1"/>
    <w:rPr>
      <w:rFonts w:ascii="Calibri" w:hAnsi="Calibri"/>
    </w:rPr>
    <w:tblPr>
      <w:tblBorders>
        <w:top w:val="single" w:sz="4" w:space="0" w:color="C9C9C9" w:themeColor="accent3" w:themeTint="98"/>
        <w:bottom w:val="single" w:sz="4" w:space="0" w:color="C9C9C9" w:themeColor="accent3" w:themeTint="98"/>
      </w:tblBorders>
    </w:tblPr>
  </w:style>
  <w:style w:type="table" w:customStyle="1" w:styleId="ListTable4-Accent4">
    <w:name w:val="List Table 4 - Accent 4"/>
    <w:basedOn w:val="a1"/>
    <w:rPr>
      <w:rFonts w:ascii="Calibri" w:hAnsi="Calibri"/>
    </w:rPr>
    <w:tblPr>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style>
  <w:style w:type="table" w:customStyle="1" w:styleId="GridTable5Dark-Accent5">
    <w:name w:val="Grid Table 5 Dark - Accent 5"/>
    <w:basedOn w:val="a1"/>
    <w:rPr>
      <w:rFonts w:ascii="Calibri" w:hAnsi="Calibri"/>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Bordered-Accent2">
    <w:name w:val="Bordered - Accent 2"/>
    <w:basedOn w:val="a1"/>
    <w:rPr>
      <w:rFonts w:ascii="Calibri" w:hAnsi="Calibri"/>
    </w:rPr>
    <w:tblPr>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style>
  <w:style w:type="table" w:styleId="57">
    <w:name w:val="Plain Table 5"/>
    <w:basedOn w:val="a1"/>
    <w:rPr>
      <w:rFonts w:ascii="Calibri" w:hAnsi="Calibri"/>
    </w:rPr>
    <w:tblPr/>
  </w:style>
  <w:style w:type="table" w:customStyle="1" w:styleId="GridTable5Dark-Accent4">
    <w:name w:val="Grid Table 5 Dark- Accent 4"/>
    <w:basedOn w:val="a1"/>
    <w:rPr>
      <w:rFonts w:ascii="Calibri" w:hAnsi="Calibri"/>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Bordered-Accent1">
    <w:name w:val="Bordered - Accent 1"/>
    <w:basedOn w:val="a1"/>
    <w:rPr>
      <w:rFonts w:ascii="Calibri" w:hAnsi="Calibri"/>
    </w:rPr>
    <w:tblPr>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style>
  <w:style w:type="table" w:customStyle="1" w:styleId="ListTable2-Accent5">
    <w:name w:val="List Table 2 - Accent 5"/>
    <w:basedOn w:val="a1"/>
    <w:rPr>
      <w:rFonts w:ascii="Calibri" w:hAnsi="Calibri"/>
    </w:rPr>
    <w:tblPr>
      <w:tblBorders>
        <w:top w:val="single" w:sz="4" w:space="0" w:color="A2C6E7" w:themeColor="accent5" w:themeTint="90"/>
        <w:bottom w:val="single" w:sz="4" w:space="0" w:color="A2C6E7" w:themeColor="accent5" w:themeTint="90"/>
        <w:insideH w:val="single" w:sz="4" w:space="0" w:color="A2C6E7" w:themeColor="accent5" w:themeTint="90"/>
      </w:tblBorders>
    </w:tblPr>
  </w:style>
  <w:style w:type="table" w:customStyle="1" w:styleId="GridTable1Light-Accent1">
    <w:name w:val="Grid Table 1 Light - Accent 1"/>
    <w:basedOn w:val="a1"/>
    <w:rPr>
      <w:rFonts w:ascii="Calibri" w:hAnsi="Calibri"/>
    </w:rPr>
    <w:tblPr>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style>
  <w:style w:type="table" w:customStyle="1" w:styleId="ListTable3-Accent4">
    <w:name w:val="List Table 3 - Accent 4"/>
    <w:basedOn w:val="a1"/>
    <w:rPr>
      <w:rFonts w:ascii="Calibri" w:hAnsi="Calibri"/>
    </w:rPr>
    <w:tblPr>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style>
  <w:style w:type="table" w:customStyle="1" w:styleId="Lined-Accent4">
    <w:name w:val="Lined - Accent 4"/>
    <w:basedOn w:val="a1"/>
    <w:rPr>
      <w:rFonts w:ascii="Calibri" w:hAnsi="Calibri"/>
      <w:color w:val="404040"/>
      <w:sz w:val="20"/>
    </w:rPr>
    <w:tblPr/>
  </w:style>
  <w:style w:type="table" w:customStyle="1" w:styleId="StGen00">
    <w:name w:val="StGen0"/>
    <w:basedOn w:val="TableNormal"/>
    <w:pPr>
      <w:widowControl/>
      <w:spacing w:after="160" w:line="264" w:lineRule="auto"/>
    </w:pPr>
    <w:rPr>
      <w:rFonts w:ascii="Calibri" w:hAnsi="Calibri"/>
    </w:rPr>
    <w:tblPr>
      <w:tblCellMar>
        <w:left w:w="115" w:type="dxa"/>
        <w:right w:w="115" w:type="dxa"/>
      </w:tblCellMar>
    </w:tblPr>
  </w:style>
  <w:style w:type="table" w:styleId="-60">
    <w:name w:val="List Table 6 Colorful"/>
    <w:basedOn w:val="a1"/>
    <w:rPr>
      <w:rFonts w:ascii="Calibri" w:hAnsi="Calibri"/>
    </w:rPr>
    <w:tblPr>
      <w:tblBorders>
        <w:top w:val="single" w:sz="4" w:space="0" w:color="7F7F7F" w:themeColor="text1" w:themeTint="80"/>
        <w:bottom w:val="single" w:sz="4" w:space="0" w:color="7F7F7F" w:themeColor="text1" w:themeTint="80"/>
      </w:tblBorders>
    </w:tblPr>
  </w:style>
  <w:style w:type="table" w:customStyle="1" w:styleId="GridTable6Colorful-Accent2">
    <w:name w:val="Grid Table 6 Colorful - Accent 2"/>
    <w:basedOn w:val="a1"/>
    <w:rPr>
      <w:rFonts w:ascii="Calibri" w:hAnsi="Calibri"/>
    </w:rPr>
    <w:tblPr>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style>
  <w:style w:type="table" w:customStyle="1" w:styleId="ListTable2-Accent6">
    <w:name w:val="List Table 2 - Accent 6"/>
    <w:basedOn w:val="a1"/>
    <w:rPr>
      <w:rFonts w:ascii="Calibri" w:hAnsi="Calibri"/>
    </w:rPr>
    <w:tblPr>
      <w:tblBorders>
        <w:top w:val="single" w:sz="4" w:space="0" w:color="ADD394" w:themeColor="accent6" w:themeTint="90"/>
        <w:bottom w:val="single" w:sz="4" w:space="0" w:color="ADD394" w:themeColor="accent6" w:themeTint="90"/>
        <w:insideH w:val="single" w:sz="4" w:space="0" w:color="ADD394" w:themeColor="accent6" w:themeTint="90"/>
      </w:tblBorders>
    </w:tblPr>
  </w:style>
  <w:style w:type="table" w:customStyle="1" w:styleId="ListTable5Dark-Accent5">
    <w:name w:val="List Table 5 Dark - Accent 5"/>
    <w:basedOn w:val="a1"/>
    <w:rPr>
      <w:rFonts w:ascii="Calibri" w:hAnsi="Calibri"/>
    </w:rPr>
    <w:tblPr>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tblPr>
  </w:style>
  <w:style w:type="table" w:customStyle="1" w:styleId="ListTable4-Accent2">
    <w:name w:val="List Table 4 - Accent 2"/>
    <w:basedOn w:val="a1"/>
    <w:rPr>
      <w:rFonts w:ascii="Calibri" w:hAnsi="Calibri"/>
    </w:rPr>
    <w:tblPr>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style>
  <w:style w:type="table" w:customStyle="1" w:styleId="GridTable6Colorful-Accent6">
    <w:name w:val="Grid Table 6 Colorful - Accent 6"/>
    <w:basedOn w:val="a1"/>
    <w:rPr>
      <w:rFonts w:ascii="Calibri" w:hAnsi="Calibri"/>
    </w:rPr>
    <w:tblPr>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style>
  <w:style w:type="table" w:customStyle="1" w:styleId="GridTable1Light-Accent2">
    <w:name w:val="Grid Table 1 Light - Accent 2"/>
    <w:basedOn w:val="a1"/>
    <w:rPr>
      <w:rFonts w:ascii="Calibri" w:hAnsi="Calibri"/>
    </w:rPr>
    <w:tblPr>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style>
  <w:style w:type="table" w:customStyle="1" w:styleId="Lined-Accent5">
    <w:name w:val="Lined - Accent 5"/>
    <w:basedOn w:val="a1"/>
    <w:rPr>
      <w:rFonts w:ascii="Calibri" w:hAnsi="Calibri"/>
      <w:color w:val="404040"/>
      <w:sz w:val="20"/>
    </w:rPr>
    <w:tblPr/>
  </w:style>
  <w:style w:type="table" w:customStyle="1" w:styleId="GridTable1Light-Accent5">
    <w:name w:val="Grid Table 1 Light - Accent 5"/>
    <w:basedOn w:val="a1"/>
    <w:rPr>
      <w:rFonts w:ascii="Calibri" w:hAnsi="Calibri"/>
    </w:rPr>
    <w:tblPr>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style>
  <w:style w:type="table" w:customStyle="1" w:styleId="ListTable1Light-Accent4">
    <w:name w:val="List Table 1 Light - Accent 4"/>
    <w:basedOn w:val="a1"/>
    <w:rPr>
      <w:rFonts w:ascii="Calibri" w:hAnsi="Calibri"/>
    </w:rPr>
    <w:tblPr/>
  </w:style>
  <w:style w:type="table" w:customStyle="1" w:styleId="ListTable2-Accent4">
    <w:name w:val="List Table 2 - Accent 4"/>
    <w:basedOn w:val="a1"/>
    <w:rPr>
      <w:rFonts w:ascii="Calibri" w:hAnsi="Calibri"/>
    </w:rPr>
    <w:tblPr>
      <w:tblBorders>
        <w:top w:val="single" w:sz="4" w:space="0" w:color="FFDB6F" w:themeColor="accent4" w:themeTint="90"/>
        <w:bottom w:val="single" w:sz="4" w:space="0" w:color="FFDB6F" w:themeColor="accent4" w:themeTint="90"/>
        <w:insideH w:val="single" w:sz="4" w:space="0" w:color="FFDB6F" w:themeColor="accent4" w:themeTint="90"/>
      </w:tblBorders>
    </w:tblPr>
  </w:style>
  <w:style w:type="table" w:customStyle="1" w:styleId="ListTable1Light-Accent1">
    <w:name w:val="List Table 1 Light - Accent 1"/>
    <w:basedOn w:val="a1"/>
    <w:rPr>
      <w:rFonts w:ascii="Calibri" w:hAnsi="Calibri"/>
    </w:rPr>
    <w:tblPr/>
  </w:style>
  <w:style w:type="table" w:customStyle="1" w:styleId="GridTable7Colorful-Accent3">
    <w:name w:val="Grid Table 7 Colorful - Accent 3"/>
    <w:basedOn w:val="a1"/>
    <w:rPr>
      <w:rFonts w:ascii="Calibri" w:hAnsi="Calibri"/>
    </w:rPr>
    <w:tblPr>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style>
  <w:style w:type="table" w:customStyle="1" w:styleId="Bordered-Accent6">
    <w:name w:val="Bordered - Accent 6"/>
    <w:basedOn w:val="a1"/>
    <w:rPr>
      <w:rFonts w:ascii="Calibri" w:hAnsi="Calibri"/>
    </w:rPr>
    <w:tblPr>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style>
  <w:style w:type="table" w:customStyle="1" w:styleId="ListTable6Colorful-Accent1">
    <w:name w:val="List Table 6 Colorful - Accent 1"/>
    <w:basedOn w:val="a1"/>
    <w:rPr>
      <w:rFonts w:ascii="Calibri" w:hAnsi="Calibri"/>
    </w:rPr>
    <w:tblPr>
      <w:tblBorders>
        <w:top w:val="single" w:sz="4" w:space="0" w:color="4472C4" w:themeColor="accent1"/>
        <w:bottom w:val="single" w:sz="4" w:space="0" w:color="4472C4" w:themeColor="accent1"/>
      </w:tblBorders>
    </w:tblPr>
  </w:style>
  <w:style w:type="table" w:customStyle="1" w:styleId="GridTable3-Accent4">
    <w:name w:val="Grid Table 3 - Accent 4"/>
    <w:basedOn w:val="a1"/>
    <w:rPr>
      <w:rFonts w:ascii="Calibri" w:hAnsi="Calibri"/>
    </w:rPr>
    <w:tblPr>
      <w:tblBorders>
        <w:bottom w:val="single" w:sz="4" w:space="0" w:color="FFD865" w:themeColor="accent4" w:themeTint="9A"/>
        <w:insideH w:val="single" w:sz="4" w:space="0" w:color="FFD865" w:themeColor="accent4" w:themeTint="9A"/>
        <w:insideV w:val="single" w:sz="4" w:space="0" w:color="FFD865" w:themeColor="accent4" w:themeTint="9A"/>
      </w:tblBorders>
    </w:tblPr>
  </w:style>
  <w:style w:type="table" w:customStyle="1" w:styleId="Lined-Accent2">
    <w:name w:val="Lined - Accent 2"/>
    <w:basedOn w:val="a1"/>
    <w:rPr>
      <w:rFonts w:ascii="Calibri" w:hAnsi="Calibri"/>
      <w:color w:val="404040"/>
      <w:sz w:val="20"/>
    </w:rPr>
    <w:tblPr/>
  </w:style>
  <w:style w:type="character" w:styleId="afffffffffff3">
    <w:name w:val="footnote reference"/>
    <w:aliases w:val="Знак сноски-FN,Ciae niinee-FN,AЗнак сноски зел"/>
    <w:rPr>
      <w:rFonts w:cs="Times New Roman"/>
      <w:vertAlign w:val="superscript"/>
    </w:rPr>
  </w:style>
  <w:style w:type="character" w:customStyle="1" w:styleId="rTitleStyle">
    <w:name w:val="rTitleStyle"/>
    <w:qFormat/>
    <w:rPr>
      <w:b/>
      <w:bCs/>
      <w:spacing w:val="16"/>
      <w:sz w:val="28"/>
      <w:szCs w:val="28"/>
      <w:lang w:val="ru-RU"/>
    </w:rPr>
  </w:style>
  <w:style w:type="character" w:customStyle="1" w:styleId="afffffffffff4">
    <w:name w:val="Основной текст_"/>
    <w:basedOn w:val="afb"/>
    <w:rPr>
      <w:rFonts w:ascii="Times New Roman" w:eastAsia="Times New Roman" w:hAnsi="Times New Roman" w:cs="Times New Roman"/>
      <w:i/>
      <w:iCs/>
      <w:sz w:val="20"/>
      <w:szCs w:val="20"/>
      <w:vertAlign w:val="superscript"/>
    </w:rPr>
  </w:style>
  <w:style w:type="paragraph" w:styleId="afffffffffff5">
    <w:name w:val="Revision"/>
    <w:hidden/>
    <w:uiPriority w:val="99"/>
    <w:semiHidden/>
    <w:rPr>
      <w:rFonts w:ascii="Times New Roman" w:hAnsi="Times New Roman"/>
      <w:sz w:val="24"/>
    </w:rPr>
  </w:style>
  <w:style w:type="character" w:customStyle="1" w:styleId="117">
    <w:name w:val="Раздел 1.1 Знак"/>
    <w:basedOn w:val="afffffffc"/>
    <w:rPr>
      <w:rFonts w:ascii="Times New Roman" w:eastAsia="Segoe UI" w:hAnsi="Times New Roman" w:cs="Times New Roman"/>
      <w:i/>
      <w:color w:val="5A5A5A" w:themeColor="text1" w:themeTint="A5"/>
      <w:spacing w:val="15"/>
      <w:sz w:val="24"/>
      <w:szCs w:val="24"/>
      <w:lang w:eastAsia="ru-RU"/>
    </w:rPr>
  </w:style>
  <w:style w:type="character" w:customStyle="1" w:styleId="118">
    <w:name w:val="Знак сноски11"/>
    <w:basedOn w:val="1"/>
    <w:rPr>
      <w:rFonts w:ascii="Times New Roman" w:hAnsi="Times New Roman"/>
      <w:sz w:val="24"/>
      <w:vertAlign w:val="superscript"/>
    </w:rPr>
  </w:style>
  <w:style w:type="character" w:customStyle="1" w:styleId="Footnote1">
    <w:name w:val="Footnote1"/>
    <w:basedOn w:val="1"/>
    <w:rPr>
      <w:rFonts w:ascii="Times New Roman" w:hAnsi="Times New Roman"/>
      <w:sz w:val="20"/>
    </w:rPr>
  </w:style>
  <w:style w:type="paragraph" w:customStyle="1" w:styleId="pboth">
    <w:name w:val="pboth"/>
    <w:basedOn w:val="a"/>
    <w:pPr>
      <w:spacing w:before="100" w:beforeAutospacing="1" w:after="100" w:afterAutospacing="1"/>
    </w:pPr>
    <w:rPr>
      <w:color w:val="auto"/>
      <w:szCs w:val="24"/>
    </w:rPr>
  </w:style>
  <w:style w:type="character" w:customStyle="1" w:styleId="1ffb">
    <w:name w:val="Раздел 1 Знак"/>
    <w:basedOn w:val="11"/>
    <w:rsid w:val="00A12889"/>
    <w:rPr>
      <w:rFonts w:ascii="Times New Roman Полужирный" w:eastAsia="Segoe UI" w:hAnsi="Times New Roman Полужирный" w:cs="Times New Roman"/>
      <w:b/>
      <w:bCs/>
      <w:caps/>
      <w:color w:val="2F5496" w:themeColor="accent1" w:themeShade="BF"/>
      <w:kern w:val="32"/>
      <w:sz w:val="24"/>
      <w:szCs w:val="24"/>
      <w:lang w:val="x-none" w:eastAsia="x-none"/>
    </w:rPr>
  </w:style>
  <w:style w:type="numbering" w:customStyle="1" w:styleId="1ffc">
    <w:name w:val="Нет списка1"/>
    <w:next w:val="a2"/>
    <w:uiPriority w:val="99"/>
    <w:semiHidden/>
    <w:unhideWhenUsed/>
    <w:rsid w:val="008B20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149815">
      <w:bodyDiv w:val="1"/>
      <w:marLeft w:val="0"/>
      <w:marRight w:val="0"/>
      <w:marTop w:val="0"/>
      <w:marBottom w:val="0"/>
      <w:divBdr>
        <w:top w:val="none" w:sz="0" w:space="0" w:color="auto"/>
        <w:left w:val="none" w:sz="0" w:space="0" w:color="auto"/>
        <w:bottom w:val="none" w:sz="0" w:space="0" w:color="auto"/>
        <w:right w:val="none" w:sz="0" w:space="0" w:color="auto"/>
      </w:divBdr>
    </w:div>
    <w:div w:id="291785764">
      <w:bodyDiv w:val="1"/>
      <w:marLeft w:val="0"/>
      <w:marRight w:val="0"/>
      <w:marTop w:val="0"/>
      <w:marBottom w:val="0"/>
      <w:divBdr>
        <w:top w:val="none" w:sz="0" w:space="0" w:color="auto"/>
        <w:left w:val="none" w:sz="0" w:space="0" w:color="auto"/>
        <w:bottom w:val="none" w:sz="0" w:space="0" w:color="auto"/>
        <w:right w:val="none" w:sz="0" w:space="0" w:color="auto"/>
      </w:divBdr>
    </w:div>
    <w:div w:id="330721161">
      <w:bodyDiv w:val="1"/>
      <w:marLeft w:val="0"/>
      <w:marRight w:val="0"/>
      <w:marTop w:val="0"/>
      <w:marBottom w:val="0"/>
      <w:divBdr>
        <w:top w:val="none" w:sz="0" w:space="0" w:color="auto"/>
        <w:left w:val="none" w:sz="0" w:space="0" w:color="auto"/>
        <w:bottom w:val="none" w:sz="0" w:space="0" w:color="auto"/>
        <w:right w:val="none" w:sz="0" w:space="0" w:color="auto"/>
      </w:divBdr>
    </w:div>
    <w:div w:id="644966040">
      <w:bodyDiv w:val="1"/>
      <w:marLeft w:val="0"/>
      <w:marRight w:val="0"/>
      <w:marTop w:val="0"/>
      <w:marBottom w:val="0"/>
      <w:divBdr>
        <w:top w:val="none" w:sz="0" w:space="0" w:color="auto"/>
        <w:left w:val="none" w:sz="0" w:space="0" w:color="auto"/>
        <w:bottom w:val="none" w:sz="0" w:space="0" w:color="auto"/>
        <w:right w:val="none" w:sz="0" w:space="0" w:color="auto"/>
      </w:divBdr>
    </w:div>
    <w:div w:id="740559839">
      <w:bodyDiv w:val="1"/>
      <w:marLeft w:val="0"/>
      <w:marRight w:val="0"/>
      <w:marTop w:val="0"/>
      <w:marBottom w:val="0"/>
      <w:divBdr>
        <w:top w:val="none" w:sz="0" w:space="0" w:color="auto"/>
        <w:left w:val="none" w:sz="0" w:space="0" w:color="auto"/>
        <w:bottom w:val="none" w:sz="0" w:space="0" w:color="auto"/>
        <w:right w:val="none" w:sz="0" w:space="0" w:color="auto"/>
      </w:divBdr>
    </w:div>
    <w:div w:id="1025062588">
      <w:bodyDiv w:val="1"/>
      <w:marLeft w:val="0"/>
      <w:marRight w:val="0"/>
      <w:marTop w:val="0"/>
      <w:marBottom w:val="0"/>
      <w:divBdr>
        <w:top w:val="none" w:sz="0" w:space="0" w:color="auto"/>
        <w:left w:val="none" w:sz="0" w:space="0" w:color="auto"/>
        <w:bottom w:val="none" w:sz="0" w:space="0" w:color="auto"/>
        <w:right w:val="none" w:sz="0" w:space="0" w:color="auto"/>
      </w:divBdr>
    </w:div>
    <w:div w:id="1105155142">
      <w:bodyDiv w:val="1"/>
      <w:marLeft w:val="0"/>
      <w:marRight w:val="0"/>
      <w:marTop w:val="0"/>
      <w:marBottom w:val="0"/>
      <w:divBdr>
        <w:top w:val="none" w:sz="0" w:space="0" w:color="auto"/>
        <w:left w:val="none" w:sz="0" w:space="0" w:color="auto"/>
        <w:bottom w:val="none" w:sz="0" w:space="0" w:color="auto"/>
        <w:right w:val="none" w:sz="0" w:space="0" w:color="auto"/>
      </w:divBdr>
    </w:div>
    <w:div w:id="1301305738">
      <w:bodyDiv w:val="1"/>
      <w:marLeft w:val="0"/>
      <w:marRight w:val="0"/>
      <w:marTop w:val="0"/>
      <w:marBottom w:val="0"/>
      <w:divBdr>
        <w:top w:val="none" w:sz="0" w:space="0" w:color="auto"/>
        <w:left w:val="none" w:sz="0" w:space="0" w:color="auto"/>
        <w:bottom w:val="none" w:sz="0" w:space="0" w:color="auto"/>
        <w:right w:val="none" w:sz="0" w:space="0" w:color="auto"/>
      </w:divBdr>
    </w:div>
    <w:div w:id="1415779046">
      <w:bodyDiv w:val="1"/>
      <w:marLeft w:val="0"/>
      <w:marRight w:val="0"/>
      <w:marTop w:val="0"/>
      <w:marBottom w:val="0"/>
      <w:divBdr>
        <w:top w:val="none" w:sz="0" w:space="0" w:color="auto"/>
        <w:left w:val="none" w:sz="0" w:space="0" w:color="auto"/>
        <w:bottom w:val="none" w:sz="0" w:space="0" w:color="auto"/>
        <w:right w:val="none" w:sz="0" w:space="0" w:color="auto"/>
      </w:divBdr>
    </w:div>
    <w:div w:id="1447654882">
      <w:bodyDiv w:val="1"/>
      <w:marLeft w:val="0"/>
      <w:marRight w:val="0"/>
      <w:marTop w:val="0"/>
      <w:marBottom w:val="0"/>
      <w:divBdr>
        <w:top w:val="none" w:sz="0" w:space="0" w:color="auto"/>
        <w:left w:val="none" w:sz="0" w:space="0" w:color="auto"/>
        <w:bottom w:val="none" w:sz="0" w:space="0" w:color="auto"/>
        <w:right w:val="none" w:sz="0" w:space="0" w:color="auto"/>
      </w:divBdr>
    </w:div>
    <w:div w:id="1481269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footer" Target="footer4.xm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C8E6AF-54E4-4D62-9385-FC6AAE0E70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46</Pages>
  <Words>12198</Words>
  <Characters>69535</Characters>
  <Application>Microsoft Office Word</Application>
  <DocSecurity>0</DocSecurity>
  <Lines>579</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Москаленко Наталья Ивановна</dc:creator>
  <cp:lastModifiedBy>Москаленко Наталья Ивановна</cp:lastModifiedBy>
  <cp:revision>2</cp:revision>
  <cp:lastPrinted>2026-06-11T02:36:00Z</cp:lastPrinted>
  <dcterms:created xsi:type="dcterms:W3CDTF">2026-09-29T08:41:00Z</dcterms:created>
  <dcterms:modified xsi:type="dcterms:W3CDTF">2026-09-29T08:41:00Z</dcterms:modified>
</cp:coreProperties>
</file>